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26" w:rsidRPr="00496B99" w:rsidRDefault="0033199C" w:rsidP="0057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99">
        <w:rPr>
          <w:rFonts w:ascii="Times New Roman" w:hAnsi="Times New Roman" w:cs="Times New Roman"/>
          <w:b/>
          <w:sz w:val="28"/>
          <w:szCs w:val="28"/>
        </w:rPr>
        <w:t>Призы и награждение на испытаниях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704"/>
        <w:gridCol w:w="4111"/>
      </w:tblGrid>
      <w:tr w:rsidR="0033199C" w:rsidRPr="00496B99" w:rsidTr="00376368">
        <w:trPr>
          <w:trHeight w:val="834"/>
          <w:jc w:val="center"/>
        </w:trPr>
        <w:tc>
          <w:tcPr>
            <w:tcW w:w="2103" w:type="dxa"/>
            <w:vAlign w:val="center"/>
          </w:tcPr>
          <w:p w:rsidR="0033199C" w:rsidRPr="00496B99" w:rsidRDefault="0033199C" w:rsidP="00D949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3704" w:type="dxa"/>
            <w:vAlign w:val="center"/>
          </w:tcPr>
          <w:p w:rsidR="0033199C" w:rsidRPr="00496B99" w:rsidRDefault="0033199C" w:rsidP="00D949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Призы</w:t>
            </w:r>
          </w:p>
        </w:tc>
        <w:tc>
          <w:tcPr>
            <w:tcW w:w="4111" w:type="dxa"/>
            <w:vAlign w:val="center"/>
          </w:tcPr>
          <w:p w:rsidR="0033199C" w:rsidRPr="00496B99" w:rsidRDefault="0033199C" w:rsidP="00D949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 w:val="restart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Оценка двигательных качеств</w:t>
            </w:r>
          </w:p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2-х лет, </w:t>
            </w:r>
          </w:p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3-х лет, </w:t>
            </w:r>
          </w:p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Приз «Мистер Икс» </w:t>
            </w:r>
          </w:p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за 1 место – 2 шт.</w:t>
            </w:r>
          </w:p>
        </w:tc>
        <w:tc>
          <w:tcPr>
            <w:tcW w:w="4111" w:type="dxa"/>
          </w:tcPr>
          <w:p w:rsidR="007A1394" w:rsidRPr="00496B99" w:rsidRDefault="007A1394" w:rsidP="0096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Заказ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6 розеток</w:t>
            </w:r>
          </w:p>
        </w:tc>
        <w:tc>
          <w:tcPr>
            <w:tcW w:w="4111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6 дипломов</w:t>
            </w:r>
          </w:p>
        </w:tc>
        <w:tc>
          <w:tcPr>
            <w:tcW w:w="4111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Подарки от ПКМ</w:t>
            </w:r>
          </w:p>
        </w:tc>
        <w:tc>
          <w:tcPr>
            <w:tcW w:w="4111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полоска+сертификат</w:t>
            </w:r>
            <w:proofErr w:type="spellEnd"/>
          </w:p>
          <w:p w:rsidR="007A1394" w:rsidRPr="00496B99" w:rsidRDefault="007A1394" w:rsidP="0080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2-3 м - сертификат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Подарки от Гран-При</w:t>
            </w:r>
          </w:p>
        </w:tc>
        <w:tc>
          <w:tcPr>
            <w:tcW w:w="4111" w:type="dxa"/>
          </w:tcPr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-Гран</w:t>
            </w:r>
          </w:p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-лизан</w:t>
            </w:r>
          </w:p>
          <w:p w:rsidR="007A1394" w:rsidRPr="00496B99" w:rsidRDefault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3 м -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Угощухи</w:t>
            </w:r>
            <w:proofErr w:type="spellEnd"/>
          </w:p>
        </w:tc>
      </w:tr>
      <w:tr w:rsidR="007A1394" w:rsidRPr="00496B99" w:rsidTr="00376368">
        <w:trPr>
          <w:trHeight w:val="240"/>
          <w:jc w:val="center"/>
        </w:trPr>
        <w:tc>
          <w:tcPr>
            <w:tcW w:w="2103" w:type="dxa"/>
            <w:vMerge w:val="restart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Оценка двигательных качеств</w:t>
            </w:r>
          </w:p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4-х лет и старше</w:t>
            </w:r>
          </w:p>
        </w:tc>
        <w:tc>
          <w:tcPr>
            <w:tcW w:w="3704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Приз «Мистер Икс» за 1 место</w:t>
            </w:r>
          </w:p>
        </w:tc>
        <w:tc>
          <w:tcPr>
            <w:tcW w:w="4111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Иппосфера</w:t>
            </w:r>
            <w:proofErr w:type="spellEnd"/>
          </w:p>
        </w:tc>
      </w:tr>
      <w:tr w:rsidR="007A1394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Розетка за 1 место </w:t>
            </w:r>
          </w:p>
        </w:tc>
        <w:tc>
          <w:tcPr>
            <w:tcW w:w="4111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Иппосфера</w:t>
            </w:r>
            <w:proofErr w:type="spellEnd"/>
          </w:p>
        </w:tc>
      </w:tr>
      <w:tr w:rsidR="007A1394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 за 1 место</w:t>
            </w:r>
          </w:p>
        </w:tc>
        <w:tc>
          <w:tcPr>
            <w:tcW w:w="4111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Иппосфера</w:t>
            </w:r>
            <w:proofErr w:type="spellEnd"/>
          </w:p>
        </w:tc>
      </w:tr>
      <w:tr w:rsidR="007A1394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 Розетки за 2 и 3 место</w:t>
            </w:r>
          </w:p>
        </w:tc>
        <w:tc>
          <w:tcPr>
            <w:tcW w:w="4111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диплома</w:t>
            </w:r>
          </w:p>
        </w:tc>
        <w:tc>
          <w:tcPr>
            <w:tcW w:w="4111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C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от ПКМ</w:t>
            </w:r>
          </w:p>
        </w:tc>
        <w:tc>
          <w:tcPr>
            <w:tcW w:w="4111" w:type="dxa"/>
          </w:tcPr>
          <w:p w:rsidR="007A1394" w:rsidRPr="00496B99" w:rsidRDefault="007A1394" w:rsidP="0080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полоска+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spellEnd"/>
          </w:p>
          <w:p w:rsidR="007A1394" w:rsidRPr="00496B99" w:rsidRDefault="007A1394" w:rsidP="0080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2-3 м серт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ификат</w:t>
            </w:r>
          </w:p>
        </w:tc>
      </w:tr>
      <w:tr w:rsidR="007A1394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Подарки от Гран-При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-Гран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-лизан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3 м 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Угощухи</w:t>
            </w:r>
            <w:proofErr w:type="spellEnd"/>
          </w:p>
        </w:tc>
      </w:tr>
      <w:tr w:rsidR="006E0E36" w:rsidRPr="00496B99" w:rsidTr="00376368">
        <w:trPr>
          <w:trHeight w:val="240"/>
          <w:jc w:val="center"/>
        </w:trPr>
        <w:tc>
          <w:tcPr>
            <w:tcW w:w="2103" w:type="dxa"/>
            <w:vMerge w:val="restart"/>
          </w:tcPr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Оценка двигательных качеств</w:t>
            </w:r>
          </w:p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Открытый класс</w:t>
            </w:r>
          </w:p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2-х, 3-х, 4-х лет и старше</w:t>
            </w:r>
          </w:p>
        </w:tc>
        <w:tc>
          <w:tcPr>
            <w:tcW w:w="3704" w:type="dxa"/>
          </w:tcPr>
          <w:p w:rsidR="006E0E36" w:rsidRPr="00496B99" w:rsidRDefault="006E0E36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Кубок за первое место</w:t>
            </w:r>
          </w:p>
        </w:tc>
        <w:tc>
          <w:tcPr>
            <w:tcW w:w="4111" w:type="dxa"/>
          </w:tcPr>
          <w:p w:rsidR="006E0E36" w:rsidRPr="00496B99" w:rsidRDefault="006E0E36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розетки</w:t>
            </w:r>
          </w:p>
        </w:tc>
        <w:tc>
          <w:tcPr>
            <w:tcW w:w="4111" w:type="dxa"/>
          </w:tcPr>
          <w:p w:rsidR="006E0E36" w:rsidRPr="00496B99" w:rsidRDefault="006E0E36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диплома</w:t>
            </w:r>
          </w:p>
        </w:tc>
        <w:tc>
          <w:tcPr>
            <w:tcW w:w="4111" w:type="dxa"/>
          </w:tcPr>
          <w:p w:rsidR="006E0E36" w:rsidRPr="00496B99" w:rsidRDefault="006E0E36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376368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 от Импульса</w:t>
            </w:r>
          </w:p>
        </w:tc>
        <w:tc>
          <w:tcPr>
            <w:tcW w:w="4111" w:type="dxa"/>
          </w:tcPr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1 м – 1000 р.</w:t>
            </w:r>
          </w:p>
          <w:p w:rsidR="006E0E36" w:rsidRPr="00496B99" w:rsidRDefault="006E0E36" w:rsidP="0053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 м –  500 р.</w:t>
            </w:r>
          </w:p>
          <w:p w:rsidR="006E0E36" w:rsidRPr="00496B99" w:rsidRDefault="006E0E36" w:rsidP="006E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м – 300 р.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 w:val="restart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Оценка прыжковых качеств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2-х лет, 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3-х лет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Приз «Рейса» 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за 1 место – 2 шт.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Заказ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6 розеток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6 дипломов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от ПКМ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полоска+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spellEnd"/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2-3 м серт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ификат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Подарки от Гран-При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-Гран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-лизан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3 м -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Угощухи</w:t>
            </w:r>
            <w:proofErr w:type="spellEnd"/>
          </w:p>
        </w:tc>
      </w:tr>
      <w:tr w:rsidR="007A1394" w:rsidRPr="00496B99" w:rsidTr="00376368">
        <w:trPr>
          <w:trHeight w:val="160"/>
          <w:jc w:val="center"/>
        </w:trPr>
        <w:tc>
          <w:tcPr>
            <w:tcW w:w="2103" w:type="dxa"/>
            <w:vMerge w:val="restart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496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прыжковых качеств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4-х лет и старше</w:t>
            </w: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 «Рейса» 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1 место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Иппосфера</w:t>
            </w:r>
            <w:proofErr w:type="spellEnd"/>
          </w:p>
        </w:tc>
      </w:tr>
      <w:tr w:rsidR="007A1394" w:rsidRPr="00496B99" w:rsidTr="00376368">
        <w:trPr>
          <w:trHeight w:val="16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Розетка за 1 место 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Иппосфера</w:t>
            </w:r>
            <w:proofErr w:type="spellEnd"/>
          </w:p>
        </w:tc>
      </w:tr>
      <w:tr w:rsidR="007A1394" w:rsidRPr="00496B99" w:rsidTr="00376368">
        <w:trPr>
          <w:trHeight w:val="16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 за 1 место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Иппосфера</w:t>
            </w:r>
            <w:proofErr w:type="spellEnd"/>
          </w:p>
        </w:tc>
      </w:tr>
      <w:tr w:rsidR="007A1394" w:rsidRPr="00496B99" w:rsidTr="00376368">
        <w:trPr>
          <w:trHeight w:val="16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 Розетки за 2 и 3 место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16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диплома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16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от ПКМ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полоска+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spellEnd"/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2-3 м серт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ификат</w:t>
            </w:r>
          </w:p>
        </w:tc>
      </w:tr>
      <w:tr w:rsidR="007A1394" w:rsidRPr="00496B99" w:rsidTr="00376368">
        <w:trPr>
          <w:trHeight w:val="16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Подарки от Гран-При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-Гран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-лизан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3 м -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Угощухи</w:t>
            </w:r>
            <w:proofErr w:type="spellEnd"/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 w:val="restart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Оценка прыжковых качеств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Открытый класс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2-х, 3-х, 4-х лет и старше</w:t>
            </w: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Кубок за первое место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розетки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диплома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 от Импульса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1 м – 1000 р.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 м –  500 р.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м – 300 р.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 w:val="restart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Оценка спортивных качеств 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2-х лет, 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3-х лет, </w:t>
            </w:r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4-х лет и старше</w:t>
            </w: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Приз «ФКС СПб» за 1 место – 3 шт.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9 розеток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9 дипломов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535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от ПКМ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полоска+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proofErr w:type="spellEnd"/>
          </w:p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2-3 м серт</w:t>
            </w:r>
            <w:r w:rsidR="007A6627"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ификат </w:t>
            </w:r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 w:val="restart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Оценка спортивных качеств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Открытый класс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2-х, 3-х, 4-х лет и старше</w:t>
            </w: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Кубок за первое место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розетки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диплома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E36" w:rsidRPr="00496B99" w:rsidTr="00F1204B">
        <w:trPr>
          <w:trHeight w:val="240"/>
          <w:jc w:val="center"/>
        </w:trPr>
        <w:tc>
          <w:tcPr>
            <w:tcW w:w="2103" w:type="dxa"/>
            <w:vMerge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 от Импульса</w:t>
            </w:r>
          </w:p>
        </w:tc>
        <w:tc>
          <w:tcPr>
            <w:tcW w:w="4111" w:type="dxa"/>
          </w:tcPr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1 м – 1000 р.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 м –  500 р.</w:t>
            </w:r>
          </w:p>
          <w:p w:rsidR="006E0E36" w:rsidRPr="00496B99" w:rsidRDefault="006E0E36" w:rsidP="00F1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м – 300 р.</w:t>
            </w:r>
          </w:p>
        </w:tc>
      </w:tr>
      <w:tr w:rsidR="007A1394" w:rsidRPr="00496B99" w:rsidTr="00376368">
        <w:trPr>
          <w:trHeight w:val="249"/>
          <w:jc w:val="center"/>
        </w:trPr>
        <w:tc>
          <w:tcPr>
            <w:tcW w:w="2103" w:type="dxa"/>
            <w:vMerge w:val="restart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Титул «Лучший жеребец испытаний 2019»</w:t>
            </w: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Кубок - Приз «КСК Вента-Арена»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Наградная попона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Заказали у спонсора Первой конной мануфактуры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18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180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Полупопона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от ПКМ</w:t>
            </w:r>
          </w:p>
        </w:tc>
      </w:tr>
      <w:tr w:rsidR="007A1394" w:rsidRPr="00496B99" w:rsidTr="00376368">
        <w:trPr>
          <w:trHeight w:val="249"/>
          <w:jc w:val="center"/>
        </w:trPr>
        <w:tc>
          <w:tcPr>
            <w:tcW w:w="2103" w:type="dxa"/>
            <w:vMerge w:val="restart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Титул «Лучшая кобыла испытаний 2019»</w:t>
            </w: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Приз – Приз «КСК Вента-Арена»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Наградная попона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Заказали у спонсора Первой конной мануфактуры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Полупопона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от ПКМ</w:t>
            </w:r>
          </w:p>
        </w:tc>
      </w:tr>
      <w:tr w:rsidR="007A1394" w:rsidRPr="00496B99" w:rsidTr="00376368">
        <w:trPr>
          <w:trHeight w:val="249"/>
          <w:jc w:val="center"/>
        </w:trPr>
        <w:tc>
          <w:tcPr>
            <w:tcW w:w="2103" w:type="dxa"/>
            <w:vMerge w:val="restart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Титул «Лучшая лошадь Ленинградской области 2019»</w:t>
            </w: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Приз – Приз «КСК Вента-Арена»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Наградная попона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Заказали у спонсора Первой конной мануфактуры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7A1394" w:rsidRPr="00496B99" w:rsidTr="00376368">
        <w:trPr>
          <w:trHeight w:val="247"/>
          <w:jc w:val="center"/>
        </w:trPr>
        <w:tc>
          <w:tcPr>
            <w:tcW w:w="2103" w:type="dxa"/>
            <w:vMerge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</w:p>
        </w:tc>
        <w:tc>
          <w:tcPr>
            <w:tcW w:w="4111" w:type="dxa"/>
          </w:tcPr>
          <w:p w:rsidR="007A1394" w:rsidRPr="00496B99" w:rsidRDefault="007A1394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Полупопона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от ПКМ</w:t>
            </w:r>
          </w:p>
        </w:tc>
      </w:tr>
      <w:tr w:rsidR="009119DB" w:rsidRPr="00496B99" w:rsidTr="00376368">
        <w:trPr>
          <w:trHeight w:val="158"/>
          <w:jc w:val="center"/>
        </w:trPr>
        <w:tc>
          <w:tcPr>
            <w:tcW w:w="2103" w:type="dxa"/>
            <w:vMerge w:val="restart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Чемпионат берейторов</w:t>
            </w:r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СПбГАУ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Сумочка от ПКМ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Подарок от Белой Лошади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Сертификат 1000</w:t>
            </w:r>
          </w:p>
        </w:tc>
      </w:tr>
      <w:tr w:rsidR="009119DB" w:rsidRPr="00496B99" w:rsidTr="00376368">
        <w:trPr>
          <w:trHeight w:val="158"/>
          <w:jc w:val="center"/>
        </w:trPr>
        <w:tc>
          <w:tcPr>
            <w:tcW w:w="2103" w:type="dxa"/>
            <w:vMerge w:val="restart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Кубок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коневладельцев</w:t>
            </w:r>
            <w:proofErr w:type="spellEnd"/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Кубок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Комитет АПК ЛО - ?</w:t>
            </w:r>
          </w:p>
        </w:tc>
      </w:tr>
      <w:tr w:rsidR="009119DB" w:rsidRPr="00496B99" w:rsidTr="00376368">
        <w:trPr>
          <w:trHeight w:val="158"/>
          <w:jc w:val="center"/>
        </w:trPr>
        <w:tc>
          <w:tcPr>
            <w:tcW w:w="2103" w:type="dxa"/>
            <w:vMerge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Розетка Лучшему хозяйству Ленинградской области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Иппосфера</w:t>
            </w:r>
            <w:proofErr w:type="spellEnd"/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 диплома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</w:p>
        </w:tc>
        <w:tc>
          <w:tcPr>
            <w:tcW w:w="4111" w:type="dxa"/>
          </w:tcPr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полоска+серт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то ПКМ</w:t>
            </w:r>
          </w:p>
          <w:p w:rsidR="009119DB" w:rsidRPr="00496B99" w:rsidRDefault="009119DB" w:rsidP="007A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2-3 м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от ПКМ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Подарок от Белой Лошади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1 м - сертификат 1000</w:t>
            </w:r>
          </w:p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2-3 м – подарки + карта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 w:val="restart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Соревнования среди молодых лошадей</w:t>
            </w:r>
          </w:p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3-4-х лет</w:t>
            </w:r>
          </w:p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4-х лет</w:t>
            </w:r>
          </w:p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5-ти лет</w:t>
            </w:r>
          </w:p>
          <w:p w:rsidR="00F85211" w:rsidRPr="00496B99" w:rsidRDefault="00F85211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85211" w:rsidRPr="00496B99" w:rsidRDefault="00F85211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85211" w:rsidRPr="00496B99" w:rsidRDefault="00F85211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</w:p>
        </w:tc>
        <w:tc>
          <w:tcPr>
            <w:tcW w:w="3704" w:type="dxa"/>
          </w:tcPr>
          <w:p w:rsidR="009119DB" w:rsidRPr="00496B99" w:rsidRDefault="00781082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6 кубков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Оргкомитет/ спонсоры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F85211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119DB"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розеток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F85211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119DB"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дипломов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ФКС СПб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 м –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полоска+серт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то ПКМ</w:t>
            </w:r>
          </w:p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2-3 м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серт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от ПКМ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781082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Подарки за первые места от магазина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Экустор</w:t>
            </w:r>
            <w:proofErr w:type="spellEnd"/>
          </w:p>
          <w:p w:rsidR="00781082" w:rsidRPr="00496B99" w:rsidRDefault="00781082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81082" w:rsidRPr="00496B99" w:rsidRDefault="00781082" w:rsidP="0078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Хафер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+ угощение + кормушка</w:t>
            </w:r>
          </w:p>
          <w:p w:rsidR="00781082" w:rsidRPr="00496B99" w:rsidRDefault="00781082" w:rsidP="0078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Хафер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+ угощение + кормушка</w:t>
            </w:r>
          </w:p>
          <w:p w:rsidR="00781082" w:rsidRPr="00496B99" w:rsidRDefault="00781082" w:rsidP="0078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Натурель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+ угощение + кормушка</w:t>
            </w:r>
          </w:p>
          <w:p w:rsidR="00781082" w:rsidRPr="00496B99" w:rsidRDefault="00781082" w:rsidP="0078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розовый + угощение + кормушка</w:t>
            </w:r>
          </w:p>
          <w:p w:rsidR="00781082" w:rsidRPr="00496B99" w:rsidRDefault="00781082" w:rsidP="0078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Фрайцайт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+ угощение + кормушка</w:t>
            </w:r>
          </w:p>
          <w:p w:rsidR="009119DB" w:rsidRPr="00496B99" w:rsidRDefault="00781082" w:rsidP="0078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>Бергвизен</w:t>
            </w:r>
            <w:proofErr w:type="spellEnd"/>
            <w:r w:rsidRPr="00496B99">
              <w:rPr>
                <w:rFonts w:ascii="Times New Roman" w:hAnsi="Times New Roman" w:cs="Times New Roman"/>
                <w:sz w:val="28"/>
                <w:szCs w:val="28"/>
              </w:rPr>
              <w:t xml:space="preserve"> + угощение + кормушка.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 w:val="restart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Призы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Кубки</w:t>
            </w:r>
          </w:p>
        </w:tc>
        <w:tc>
          <w:tcPr>
            <w:tcW w:w="4111" w:type="dxa"/>
          </w:tcPr>
          <w:p w:rsidR="009119DB" w:rsidRPr="00496B99" w:rsidRDefault="00781082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Попоны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Розетки за места</w:t>
            </w:r>
          </w:p>
        </w:tc>
        <w:tc>
          <w:tcPr>
            <w:tcW w:w="4111" w:type="dxa"/>
          </w:tcPr>
          <w:p w:rsidR="009119DB" w:rsidRPr="00496B99" w:rsidRDefault="00F85211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Розетки всем участникам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15-20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шт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?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Дипломы</w:t>
            </w:r>
          </w:p>
        </w:tc>
        <w:tc>
          <w:tcPr>
            <w:tcW w:w="4111" w:type="dxa"/>
          </w:tcPr>
          <w:p w:rsidR="009119DB" w:rsidRPr="00496B99" w:rsidRDefault="00F85211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Грамоты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Подарки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 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Сертификаты на льготное участие в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Иппосфере</w:t>
            </w:r>
            <w:proofErr w:type="spellEnd"/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Осталось 2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 w:val="restart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Благодарности экспертам, судьям</w:t>
            </w:r>
          </w:p>
        </w:tc>
        <w:tc>
          <w:tcPr>
            <w:tcW w:w="3704" w:type="dxa"/>
            <w:vMerge w:val="restart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За вклад в развитие и популяризацию конного спорта для молодых лошадей в России</w:t>
            </w: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От ВНИИК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От СПбГАУ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От Иппосферы</w:t>
            </w: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4" w:type="dxa"/>
            <w:vMerge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19DB" w:rsidRPr="00496B99" w:rsidTr="00376368">
        <w:trPr>
          <w:trHeight w:val="157"/>
          <w:jc w:val="center"/>
        </w:trPr>
        <w:tc>
          <w:tcPr>
            <w:tcW w:w="2103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Сертификаты участникам испытаний</w:t>
            </w:r>
          </w:p>
        </w:tc>
        <w:tc>
          <w:tcPr>
            <w:tcW w:w="3704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9119DB" w:rsidRPr="00496B99" w:rsidRDefault="009119DB" w:rsidP="00911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От ВНИИК</w:t>
            </w:r>
          </w:p>
        </w:tc>
      </w:tr>
    </w:tbl>
    <w:p w:rsidR="00537D77" w:rsidRPr="00496B99" w:rsidRDefault="00DA6DC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6B99">
        <w:rPr>
          <w:rFonts w:ascii="Times New Roman" w:hAnsi="Times New Roman" w:cs="Times New Roman"/>
          <w:i/>
          <w:sz w:val="28"/>
          <w:szCs w:val="28"/>
        </w:rPr>
        <w:br/>
      </w:r>
    </w:p>
    <w:p w:rsidR="00537D77" w:rsidRPr="00496B99" w:rsidRDefault="00537D7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7D77" w:rsidRPr="00496B99" w:rsidRDefault="00537D7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7D77" w:rsidRPr="00496B99" w:rsidRDefault="00537D7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E36" w:rsidRPr="00496B99" w:rsidRDefault="006E0E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56392" w:rsidRPr="00496B99" w:rsidTr="00F56392">
        <w:tc>
          <w:tcPr>
            <w:tcW w:w="10420" w:type="dxa"/>
            <w:shd w:val="clear" w:color="auto" w:fill="B6DDE8" w:themeFill="accent5" w:themeFillTint="66"/>
          </w:tcPr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Награждение победителей и призеров соревнований «Кубок среди молодых лошадей по выезде. Награждение проводят Главный судья соревнований - ...*** и Спонсоры – Компания «Первая Конная Мануфактура» и Конный магазин «</w:t>
            </w:r>
            <w:proofErr w:type="spellStart"/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Экустор</w:t>
            </w:r>
            <w:proofErr w:type="spellEnd"/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</w:tr>
      <w:tr w:rsidR="00496B99" w:rsidRPr="00496B99" w:rsidTr="00496B99">
        <w:tc>
          <w:tcPr>
            <w:tcW w:w="10420" w:type="dxa"/>
            <w:shd w:val="clear" w:color="auto" w:fill="DAEEF3" w:themeFill="accent5" w:themeFillTint="33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программе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«Соревнования для лошадей 3-4 лет***»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– ФИО*** на лошади по кличке ***. Всаднику вручается диплом и подарочный сертификат  от нашего спонсора – компании «Первая Конная Мануфактура», его лошади вручается розетка.</w:t>
            </w:r>
          </w:p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программе «Соревнования для лошадей 3-4 лет***» за ВТОРОЕ место награждается – ФИО*** на лошади по кличке ***. Всаднику вручается диплом и подарочный сертификат  от нашего спонсора – компании «Первая Конная Мануфактура», его лошади вручается розетка.</w:t>
            </w:r>
          </w:p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программе «Соревнования для лошадей 3-4 лет***» за ПЕРВОЕ  место награждается – ФИО*** на лошади по кличке ***. Всаднику вручается кубок, диплом и подарки  от нашего спонсора – компании «Первая Конная Мануфактура», лошадь победителя награждается: розеткой и 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-классическими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безовсовыми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мюсли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Хаферфрай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, яркой переносной кормушкой и вкуснейшими угощениями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от спонсоров соревнований – конного магазина ЭКУСТОР!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-классическими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безовсовыми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мюсли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Хаферфрай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, яркой переносной кормушкой и вкуснейшими угощениями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от спонсоров соревнований – конного магазина ЭКУСТОР!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-классическими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безовсовыми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мюсли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Натурель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, яркой переносной кормушкой и вкуснейшими угощениями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от спонсоров соревнований – конного магазина ЭКУСТОР!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-диетическим кормом с полностью природным составом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Мэш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, яркой переносной кормушкой и вкуснейшими угощениями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от спонсоров соревнований – конного магазина ЭКУСТОР!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-аппетитными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безовсовыми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мюсли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Фрайцайт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, яркой переносной кормушкой и вкуснейшими угощениями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от спонсоров соревнований – конного магазина ЭКУСТОР!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-инновационным диетическим кормом с горно-луговыми травами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Бергвизен-Мэш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, яркой переносной кормушкой и вкуснейшими угощениями </w:t>
            </w:r>
            <w:proofErr w:type="spellStart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>Маршталл</w:t>
            </w:r>
            <w:proofErr w:type="spellEnd"/>
            <w:r w:rsidRPr="00496B99"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  <w:t xml:space="preserve"> от спонсоров соревнований – конного магазина ЭКУСТОР!</w:t>
            </w:r>
          </w:p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56392" w:rsidRPr="00496B99" w:rsidTr="00F56392">
        <w:tc>
          <w:tcPr>
            <w:tcW w:w="10420" w:type="dxa"/>
            <w:shd w:val="clear" w:color="auto" w:fill="B6DDE8" w:themeFill="accent5" w:themeFillTint="66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Награждение победителей и призеров Испытаний племенных лошадей верховых пород спортивного направления. Награждение проводят Главный судья Испытаний…*** и Спонсоры Испытаний: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 Компания «Первая Конная Мануфактура» - российское фабричное производство конной амуниции и экипировки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-Конный магазин «Белая Лошадь» - поддерживает отечественных коннозаводчиков и дарит подарки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-Компания «Гран-При» - ведущий Российский производитель премиксов, кормов и биологически активных добавок для лошадей. Вот уже 15 лет нам приятно быть лучшими для Вас и Ваших лошадей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-Конный магазин «Импульс» - все для лошади и всадника с доставкой товаров на дом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-МКВ «</w:t>
            </w:r>
            <w:proofErr w:type="spellStart"/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Иппосфера</w:t>
            </w:r>
            <w:proofErr w:type="spellEnd"/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 - крупнейшее в России конное мероприятие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Информация </w:t>
            </w:r>
            <w:proofErr w:type="gramStart"/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proofErr w:type="gramEnd"/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испытаниях………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FABF8F" w:themeFill="accent6" w:themeFillTint="99"/>
          </w:tcPr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Участники номинации «ОЦЕНКА ДВИГАТЕЛЬНЫХ КАЧЕСТВ ЛОШАДЕЙ» боролись за приз «Мистер Икс».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FDE9D9" w:themeFill="accent6" w:themeFillTint="33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двигательных качеств лошадей 2-х (3-х) лет»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угощухи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компании ГРАН-ПРИ.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двигательных качеств лошадей 2-х лет (3-х)» за ВТОРОЕ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Кальций-лизин от компании ГРАН-ПРИ.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6392" w:rsidRPr="00496B99" w:rsidRDefault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«Оценка двигательных качеств лошадей 2-х лет (3-х)» за ПЕРВОЕ место награждается лошадь по кличке ***. Лошади вручается приз «Мистер Икс», розетка, диплом, подарки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-Гран от компании ГРАН-ПРИ.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FDE9D9" w:themeFill="accent6" w:themeFillTint="33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двигательных качеств лошадей 4-х лет и старше»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угощухи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компании ГРАН-ПРИ.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двигательных качеств лошадей 4-х лет и старше» за ВТОРОЕ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Кальций-лизин от компании ГРАН-ПРИ.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6392" w:rsidRPr="00496B99" w:rsidRDefault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двигательных качеств лошадей 4-х лет и старше» за ПЕРВОЕ место награждается лошадь по кличке *** нашим спонсором испытаний – МЕЖДУНАРОДНОЙ КОНННОЙ ВЫСТАВКОЙ «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Иппосфера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Лошади вручается приз «ИРРОСФЕРЫ», розетка, диплом, сертификат на льготное участие в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выставке – «Квалификация «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Иппосферы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 подарки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-Гран от компании ГРАН-ПРИ.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FDE9D9" w:themeFill="accent6" w:themeFillTint="33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двигательных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ОТКРЫТОМ КЛАССЕ»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от нашего спонсора – конного магазина «Импульс».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двигательных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ОТКРЫТОМ КЛАССЕ» за ВТОРОЕ место награждается лошадь по кличке ***. Лошади вручается розетка, диплом, подарочный сертификат от нашего спонсора – конного магазина «Импульс».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двигательных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ОТКРЫТОМ КЛАССЕ» за ПЕРВОЕ место награждается лошадь по кличке ***. Лошади вручается кубок, розетка, диплом, подарочный сертификат от нашего спонсора – конного магазина «Импульс».</w:t>
            </w:r>
          </w:p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56392" w:rsidRPr="00496B99" w:rsidTr="00F56392">
        <w:tc>
          <w:tcPr>
            <w:tcW w:w="10420" w:type="dxa"/>
            <w:shd w:val="clear" w:color="auto" w:fill="B2A1C7" w:themeFill="accent4" w:themeFillTint="99"/>
          </w:tcPr>
          <w:p w:rsidR="00F56392" w:rsidRPr="00496B99" w:rsidRDefault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Участники номинации «ОЦЕНКА ПРЫЖКОВЫХ  КАЧЕСТВ ЛОШАДЕЙ» боролись за приз «Рейса».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E5DFEC" w:themeFill="accent4" w:themeFillTint="33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прыжковых качеств лошадей 2-х (3-х) лет»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угощухи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компании ГРАН-ПРИ.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прыжковых качеств лошадей 2-х лет (3-х)» за ВТОРОЕ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Кальций-лизин от компании ГРАН-ПРИ.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«Оценка прыжковых качеств лошадей 2-х лет (3-х)» за ПЕРВОЕ место награждается лошадь по кличке ***. Лошади вручается приз «Рейса», розетка, диплом, подарки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-Гран от компании ГРАН-ПРИ.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E5DFEC" w:themeFill="accent4" w:themeFillTint="33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прыжковых качеств лошадей 4-х лет и старше»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угощухи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компании ГРАН-ПРИ.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прыжковых качеств лошадей 4-х лет и старше» за ВТОРОЕ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Мануфактура», а также Кальций-лизин от компании ГРАН-ПРИ.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прыжковых качеств лошадей 4-х лет и старше» за ПЕРВОЕ место награждается лошадь по кличке *** нашим спонсором испытаний – МЕЖДУНАРОДНОЙ КОНННОЙ ВЫСТАВКОЙ «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Иппосфера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». Лошади вручается приз «ИППОСФЕРЫ», розетка, диплом, сертификат на льготное участие в выставке – «Квалификация «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Иппосферы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 подарки  от нашего спонсора – компании «Первая Конная Мануфактура», а также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Юни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-Гран от компании ГРАН-ПРИ.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E5DFEC" w:themeFill="accent4" w:themeFillTint="33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прыжковых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ОТКРЫТОМ КЛАССЕ»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от нашего спонсора – конного магазина «Импульс».</w:t>
            </w:r>
          </w:p>
          <w:p w:rsidR="00F56392" w:rsidRPr="00496B99" w:rsidRDefault="00F56392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прыжковых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ОТКРЫТОМ КЛАССЕ» за ВТОРОЕ место награждается лошадь по кличке ***. Лошади вручается розетка, диплом, подарочный сертификат от нашего спонсора – конного магазина «Импульс».</w:t>
            </w:r>
          </w:p>
          <w:p w:rsidR="00F56392" w:rsidRPr="00496B99" w:rsidRDefault="00F56392" w:rsidP="006364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прыжковых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ОТКРЫТОМ КЛАССЕ» за ПЕРВОЕ место награждается лошадь по кличке ***. Лошади вручается кубок, розетка, диплом, подарочный сертификат от нашего спонсора – конного магазина «Импульс».</w:t>
            </w:r>
          </w:p>
        </w:tc>
      </w:tr>
      <w:tr w:rsidR="00F56392" w:rsidRPr="00496B99" w:rsidTr="00F56392">
        <w:tc>
          <w:tcPr>
            <w:tcW w:w="10420" w:type="dxa"/>
            <w:shd w:val="clear" w:color="auto" w:fill="C2D69B" w:themeFill="accent3" w:themeFillTint="99"/>
          </w:tcPr>
          <w:p w:rsidR="00F56392" w:rsidRPr="00496B99" w:rsidRDefault="00F56392" w:rsidP="00F56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Участники номинации «ОЦЕНКА СПОРТИВНЫХ КАЧЕСТВ ЛОШАДЕЙ» боролись за приз «Федерации конного спорта Санкт-Петербурга»</w:t>
            </w:r>
          </w:p>
        </w:tc>
      </w:tr>
      <w:tr w:rsidR="00496B99" w:rsidRPr="00496B99" w:rsidTr="00636410">
        <w:tc>
          <w:tcPr>
            <w:tcW w:w="10420" w:type="dxa"/>
            <w:shd w:val="clear" w:color="auto" w:fill="EAF1DD" w:themeFill="accent3" w:themeFillTint="33"/>
          </w:tcPr>
          <w:p w:rsidR="00636410" w:rsidRPr="00496B99" w:rsidRDefault="00636410" w:rsidP="00636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спортивных качеств лошадей 2-х (3-х, 4-х и старше) лет»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Мануфактура».</w:t>
            </w:r>
          </w:p>
          <w:p w:rsidR="00636410" w:rsidRPr="00496B99" w:rsidRDefault="00636410" w:rsidP="00636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зачете «Оценка спортивных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качеств лошадей 2-х (3-х, 4-х лет и старше) лет» за ВТОРОЕ место награждается лошадь по кличке ***. Лошади вручается розетка, диплом, подарочный сертификат  от нашего спонсора – компании «Первая Конная Мануфактура».</w:t>
            </w:r>
          </w:p>
          <w:p w:rsidR="00F56392" w:rsidRPr="00496B99" w:rsidRDefault="00636410" w:rsidP="006364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зачете «Оценка спортивных качеств лошадей 2-х (3-х, 4-х  и старше) лет» за ПЕРВОЕ место награждается лошадь по кличке ***. Лошади вручается приз «Федерации конного спорта Санкт-Петербурга», розетка, диплом, подарки  от нашего спонсора – компании «Первая Конная Мануфактура».</w:t>
            </w:r>
          </w:p>
        </w:tc>
      </w:tr>
      <w:tr w:rsidR="00496B99" w:rsidRPr="00496B99" w:rsidTr="00636410">
        <w:tc>
          <w:tcPr>
            <w:tcW w:w="10420" w:type="dxa"/>
            <w:shd w:val="clear" w:color="auto" w:fill="EAF1DD" w:themeFill="accent3" w:themeFillTint="33"/>
          </w:tcPr>
          <w:p w:rsidR="00636410" w:rsidRPr="00496B99" w:rsidRDefault="00636410" w:rsidP="00636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зачете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«Оценка спортивных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ОТКРЫТОМ КЛАССЕ»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ТРЕТЬЕ место награждается лошадь по кличке ***. Лошади вручается розетка, диплом, подарочный сертификат от нашего спонсора – конного магазина «Импульс».</w:t>
            </w:r>
          </w:p>
          <w:p w:rsidR="00636410" w:rsidRPr="00496B99" w:rsidRDefault="00636410" w:rsidP="00636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спортивных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ОТКРЫТОМ КЛАССЕ» за ВТОРОЕ место награждается лошадь по кличке ***. Лошади вручается розетка, диплом, подарочный сертификат от нашего спонсора – конного магазина «Импульс».</w:t>
            </w:r>
          </w:p>
          <w:p w:rsidR="00F56392" w:rsidRPr="00496B99" w:rsidRDefault="00636410" w:rsidP="00F56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В зачете «Оценка спортивных качеств лошадей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ОТКРЫТОМ КЛАССЕ» за ПЕРВОЕ место награждается лошадь по кличке ***. Лошади вручается кубок, розетка, диплом, подарочный сертификат от нашего спонсора – конного магазина «Импульс»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96B99" w:rsidRPr="00496B99" w:rsidTr="00636410">
        <w:tc>
          <w:tcPr>
            <w:tcW w:w="10420" w:type="dxa"/>
            <w:shd w:val="clear" w:color="auto" w:fill="B6DDE8" w:themeFill="accent5" w:themeFillTint="66"/>
          </w:tcPr>
          <w:p w:rsidR="00636410" w:rsidRPr="00496B99" w:rsidRDefault="00636410" w:rsidP="00636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Переходим к награждению Абсолютных чемпионов испытаний</w:t>
            </w:r>
          </w:p>
        </w:tc>
      </w:tr>
      <w:tr w:rsidR="00496B99" w:rsidRPr="00496B99" w:rsidTr="00636410">
        <w:tc>
          <w:tcPr>
            <w:tcW w:w="10420" w:type="dxa"/>
            <w:shd w:val="clear" w:color="auto" w:fill="DBE5F1" w:themeFill="accent1" w:themeFillTint="33"/>
          </w:tcPr>
          <w:p w:rsidR="00636410" w:rsidRPr="00496B99" w:rsidRDefault="00636410" w:rsidP="00636410">
            <w:pPr>
              <w:pStyle w:val="a4"/>
              <w:shd w:val="clear" w:color="auto" w:fill="DBE5F1" w:themeFill="accent1" w:themeFillTint="33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496B99">
              <w:rPr>
                <w:rFonts w:eastAsiaTheme="minorHAnsi"/>
                <w:i/>
                <w:sz w:val="28"/>
                <w:szCs w:val="28"/>
                <w:lang w:eastAsia="en-US"/>
              </w:rPr>
              <w:t>Титул «</w:t>
            </w:r>
            <w:r w:rsidRPr="00496B99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Лучший жеребец испытаний </w:t>
            </w:r>
            <w:r w:rsidRPr="00496B99">
              <w:rPr>
                <w:i/>
                <w:sz w:val="28"/>
                <w:szCs w:val="28"/>
                <w:u w:val="single"/>
              </w:rPr>
              <w:t>2019 года</w:t>
            </w:r>
            <w:r w:rsidRPr="00496B99">
              <w:rPr>
                <w:i/>
                <w:sz w:val="28"/>
                <w:szCs w:val="28"/>
              </w:rPr>
              <w:t xml:space="preserve">» присуждают жеребцу, </w:t>
            </w:r>
            <w:proofErr w:type="spellStart"/>
            <w:r w:rsidRPr="00496B99">
              <w:rPr>
                <w:i/>
                <w:sz w:val="28"/>
                <w:szCs w:val="28"/>
              </w:rPr>
              <w:t>рождѐнному</w:t>
            </w:r>
            <w:proofErr w:type="spellEnd"/>
            <w:r w:rsidRPr="00496B99">
              <w:rPr>
                <w:i/>
                <w:sz w:val="28"/>
                <w:szCs w:val="28"/>
              </w:rPr>
              <w:t xml:space="preserve"> и выращенному в России в возрасте 2-3-х лет. Победитель определяется по наибольшей сумме баллов, полученной при оценке типа, экстерьера, двигательных и прыж</w:t>
            </w:r>
            <w:bookmarkStart w:id="0" w:name="_GoBack"/>
            <w:bookmarkEnd w:id="0"/>
            <w:r w:rsidRPr="00496B99">
              <w:rPr>
                <w:i/>
                <w:sz w:val="28"/>
                <w:szCs w:val="28"/>
              </w:rPr>
              <w:t>ковых качеств. По итогу испытаний титул «Лучший жеребец испытаний 2019 года» присуждается жеребцу по кличке ***. Победителю вручается Кубок «КСК Вента-Арена», розетка, диплом, подарок (</w:t>
            </w:r>
            <w:proofErr w:type="spellStart"/>
            <w:r w:rsidRPr="00496B99">
              <w:rPr>
                <w:i/>
                <w:sz w:val="28"/>
                <w:szCs w:val="28"/>
              </w:rPr>
              <w:t>полупопона</w:t>
            </w:r>
            <w:proofErr w:type="spellEnd"/>
            <w:r w:rsidRPr="00496B99">
              <w:rPr>
                <w:i/>
                <w:sz w:val="28"/>
                <w:szCs w:val="28"/>
              </w:rPr>
              <w:t>) и наградная попона от нашего спонсора – компании «Первая Конная Мануфактура».</w:t>
            </w:r>
            <w:r w:rsidRPr="00496B99">
              <w:rPr>
                <w:i/>
                <w:sz w:val="28"/>
                <w:szCs w:val="28"/>
              </w:rPr>
              <w:br/>
            </w:r>
          </w:p>
          <w:p w:rsidR="00636410" w:rsidRPr="00496B99" w:rsidRDefault="00636410" w:rsidP="00636410">
            <w:pPr>
              <w:pStyle w:val="a4"/>
              <w:shd w:val="clear" w:color="auto" w:fill="DBE5F1" w:themeFill="accent1" w:themeFillTint="33"/>
              <w:rPr>
                <w:i/>
                <w:sz w:val="28"/>
                <w:szCs w:val="28"/>
              </w:rPr>
            </w:pPr>
            <w:r w:rsidRPr="00496B99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Титул </w:t>
            </w:r>
            <w:r w:rsidRPr="00496B99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«</w:t>
            </w:r>
            <w:r w:rsidRPr="00496B99">
              <w:rPr>
                <w:i/>
                <w:sz w:val="28"/>
                <w:szCs w:val="28"/>
                <w:u w:val="single"/>
              </w:rPr>
              <w:t>Лучшая кобыла испытаний 2019»</w:t>
            </w:r>
            <w:r w:rsidRPr="00496B99">
              <w:rPr>
                <w:i/>
                <w:sz w:val="28"/>
                <w:szCs w:val="28"/>
              </w:rPr>
              <w:t xml:space="preserve"> может быть присуждено только кобыле, </w:t>
            </w:r>
            <w:proofErr w:type="spellStart"/>
            <w:r w:rsidRPr="00496B99">
              <w:rPr>
                <w:i/>
                <w:sz w:val="28"/>
                <w:szCs w:val="28"/>
              </w:rPr>
              <w:t>рождѐнной</w:t>
            </w:r>
            <w:proofErr w:type="spellEnd"/>
            <w:r w:rsidRPr="00496B99">
              <w:rPr>
                <w:i/>
                <w:sz w:val="28"/>
                <w:szCs w:val="28"/>
              </w:rPr>
              <w:t xml:space="preserve"> и выращенной в России в возрасте 2-3-х лет. Победительница определяется по наибольшей сумме баллов, полученной при оценке типа, экстерьера, двигательных и прыжковых качеств. По итогу испытаний титул «Лучший кобыла испытаний 2019 года» присуждается кобыле по кличке ***. Победителю вручается Кубок «КСК Вента-Арена», розетка, диплом, подарок и наградная попона от нашего спонсора – компании «Первая Конная Мануфактура».</w:t>
            </w:r>
          </w:p>
          <w:p w:rsidR="00636410" w:rsidRPr="00496B99" w:rsidRDefault="00636410" w:rsidP="00636410">
            <w:pPr>
              <w:shd w:val="clear" w:color="auto" w:fill="DBE5F1" w:themeFill="accent1" w:themeFillTin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Титул 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«Лучшая лошадь Ленинградской области 2019»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разыгрывается среди племенных лошадей разных половозрастных групп,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рождѐнных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выращенных в Ленинградской области. Определяется по комплексу признаков суммированием оценок за тип, экстерьер и спортивные качества. Победители определяются по наибольшей сумме баллов. По итогу испытаний титул «Лучшая лошадь Ленинградской области 2019» присуждается лошади по кличке ***. Победителю вручается Кубок «КСК Вента-Арена», розетка, диплом, подарок и наградная попона от нашего спонсора – компании «Первая Конная Мануфактура».</w:t>
            </w:r>
          </w:p>
        </w:tc>
      </w:tr>
    </w:tbl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p w:rsidR="00496B99" w:rsidRPr="00496B99" w:rsidRDefault="00496B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96B99" w:rsidRPr="00496B99" w:rsidTr="00636410">
        <w:tc>
          <w:tcPr>
            <w:tcW w:w="10420" w:type="dxa"/>
            <w:shd w:val="clear" w:color="auto" w:fill="B6DDE8" w:themeFill="accent5" w:themeFillTint="66"/>
          </w:tcPr>
          <w:p w:rsidR="00636410" w:rsidRPr="00496B99" w:rsidRDefault="00636410" w:rsidP="00636410">
            <w:pPr>
              <w:rPr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Переходим к награждению  берейтора и копевладельцев.</w:t>
            </w:r>
          </w:p>
        </w:tc>
      </w:tr>
      <w:tr w:rsidR="00496B99" w:rsidRPr="00496B99" w:rsidTr="00636410">
        <w:tc>
          <w:tcPr>
            <w:tcW w:w="10420" w:type="dxa"/>
            <w:shd w:val="clear" w:color="auto" w:fill="F2DBDB" w:themeFill="accent2" w:themeFillTint="33"/>
          </w:tcPr>
          <w:p w:rsidR="00636410" w:rsidRPr="00496B99" w:rsidRDefault="00636410" w:rsidP="00636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Чемпионат берейторов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«Приз мастерства и порядка» разыгрывается между берейторами, выступающими на лошадях 2 и 3-х лет (зачет общий) не зависимо от породной принадлежности. Первенство определяется по наибольшей сумме баллов оценок, полученных на выводке, при испытании двигательных качеств за посадку, управление, действия в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шпрингартене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оценки лошади в двоеборье. «Приз мастерства и порядка» получает берейтор ФИО***, награждается Призом от Санкт-Петербургского Государственного Аграрного Университета, дипломом, подарком (сумочкой) от нашего спонсора компании «Первая Конная Мануфактура». А так же Конный магазин Белая Лошадь поддерживает отечественных коннозаводчиков и дарит подарки (подарочный сертификат)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Кубок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коневладельцев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разыгрывается между владельцами лошадей, приобретенных в других хозяйствах. Первенство определяется по сумме баллов лучших результатов, полученных при оценке типа, экстерьера, берейтором на выводке, двигательных и прыжковых качеств.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За ТРЕТЬЕ место награждается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коневладелец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***. Призеру вручается диплом, подарочный сертификат  от нашего спонсора – компании «Первая Конная Мануфактура», а также Конный магазин Белая Лошадь поддерживает отечественных коннозаводчиков и дарит подарки (подарочный сертификат)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636410" w:rsidRPr="00496B99" w:rsidRDefault="00636410" w:rsidP="00636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ВТОРОЕ место награждается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коневладелец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***. Призеру вручается диплом, подарочный сертификат  от нашего спонсора – компании «Первая Конная Мануфактура», а также Конный магазин Белая Лошадь поддерживает отечественных коннозаводчиков и дарит подарки (подарочный сертификат)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636410" w:rsidRPr="00496B99" w:rsidRDefault="00636410" w:rsidP="00496B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ПЕРВОЕ место награждается 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коневладелец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***. Победителю вручается КУБОК</w:t>
            </w:r>
            <w:proofErr w:type="gram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?, </w:t>
            </w:r>
            <w:proofErr w:type="gram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розетка «Лучшему хозяйству Ленинградской области» от МЕЖДУНАРОДНОЙ КОНННОЙ ВЫСТАВКОЙ «</w:t>
            </w:r>
            <w:proofErr w:type="spellStart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Иппосфера</w:t>
            </w:r>
            <w:proofErr w:type="spellEnd"/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», диплом, подарки  от нашего спонсора – компании «Первая Конная Мануфактура», а также Конный магазин Белая Лошадь поддерживает отечественных коннозаводчиков и дарит подарки</w:t>
            </w:r>
            <w:r w:rsidR="00496B99"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(подарочный сертификат)</w:t>
            </w:r>
            <w:r w:rsidRPr="00496B9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C14954" w:rsidRPr="00496B99" w:rsidRDefault="002D3916" w:rsidP="00F5639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6B99">
        <w:rPr>
          <w:rFonts w:ascii="Times New Roman" w:hAnsi="Times New Roman" w:cs="Times New Roman"/>
          <w:i/>
          <w:sz w:val="28"/>
          <w:szCs w:val="28"/>
        </w:rPr>
        <w:br/>
      </w:r>
    </w:p>
    <w:p w:rsidR="00C001A2" w:rsidRPr="00496B99" w:rsidRDefault="00C001A2" w:rsidP="00C001A2">
      <w:pPr>
        <w:rPr>
          <w:rFonts w:ascii="Times New Roman" w:hAnsi="Times New Roman" w:cs="Times New Roman"/>
          <w:i/>
          <w:sz w:val="28"/>
          <w:szCs w:val="28"/>
        </w:rPr>
      </w:pPr>
    </w:p>
    <w:p w:rsidR="00402308" w:rsidRPr="00496B99" w:rsidRDefault="00402308" w:rsidP="0040230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6B99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sectPr w:rsidR="00402308" w:rsidRPr="00496B99" w:rsidSect="003763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9C"/>
    <w:rsid w:val="00024644"/>
    <w:rsid w:val="000D4B4F"/>
    <w:rsid w:val="00164781"/>
    <w:rsid w:val="002450EF"/>
    <w:rsid w:val="002528AF"/>
    <w:rsid w:val="002804F4"/>
    <w:rsid w:val="002B642F"/>
    <w:rsid w:val="002D3916"/>
    <w:rsid w:val="003033AC"/>
    <w:rsid w:val="003273F9"/>
    <w:rsid w:val="0033199C"/>
    <w:rsid w:val="00335626"/>
    <w:rsid w:val="00376368"/>
    <w:rsid w:val="00381DBE"/>
    <w:rsid w:val="00402308"/>
    <w:rsid w:val="00423311"/>
    <w:rsid w:val="00496B99"/>
    <w:rsid w:val="00537D77"/>
    <w:rsid w:val="00573677"/>
    <w:rsid w:val="005D1160"/>
    <w:rsid w:val="00636410"/>
    <w:rsid w:val="00645382"/>
    <w:rsid w:val="006E0E36"/>
    <w:rsid w:val="00781082"/>
    <w:rsid w:val="007A1394"/>
    <w:rsid w:val="007A6627"/>
    <w:rsid w:val="0080149D"/>
    <w:rsid w:val="008720B0"/>
    <w:rsid w:val="00892F71"/>
    <w:rsid w:val="009119DB"/>
    <w:rsid w:val="0096699E"/>
    <w:rsid w:val="00AE29C9"/>
    <w:rsid w:val="00B2480D"/>
    <w:rsid w:val="00B252BD"/>
    <w:rsid w:val="00B75D14"/>
    <w:rsid w:val="00C001A2"/>
    <w:rsid w:val="00C14954"/>
    <w:rsid w:val="00C93FE2"/>
    <w:rsid w:val="00D94919"/>
    <w:rsid w:val="00DA6DC1"/>
    <w:rsid w:val="00DC4F9E"/>
    <w:rsid w:val="00E5539A"/>
    <w:rsid w:val="00E83F07"/>
    <w:rsid w:val="00E92DE8"/>
    <w:rsid w:val="00ED59FD"/>
    <w:rsid w:val="00F1204B"/>
    <w:rsid w:val="00F352AA"/>
    <w:rsid w:val="00F56392"/>
    <w:rsid w:val="00F85211"/>
    <w:rsid w:val="00FD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2019-10-10T08:35:00Z</cp:lastPrinted>
  <dcterms:created xsi:type="dcterms:W3CDTF">2019-10-10T09:56:00Z</dcterms:created>
  <dcterms:modified xsi:type="dcterms:W3CDTF">2019-10-10T13:02:00Z</dcterms:modified>
</cp:coreProperties>
</file>