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F" w:rsidRPr="0079360F" w:rsidRDefault="0079360F" w:rsidP="0079360F">
      <w:pPr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18"/>
          <w:szCs w:val="18"/>
        </w:rPr>
        <w:t>УДК  636</w:t>
      </w:r>
    </w:p>
    <w:p w:rsidR="00290404" w:rsidRPr="0005429B" w:rsidRDefault="00B45EBB" w:rsidP="0005429B">
      <w:pPr>
        <w:ind w:right="28"/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="000A4BAA" w:rsidRPr="0005429B">
        <w:rPr>
          <w:sz w:val="18"/>
          <w:szCs w:val="18"/>
        </w:rPr>
        <w:t>анд. с.-х. наук</w:t>
      </w:r>
      <w:r w:rsidR="0005429B" w:rsidRPr="0005429B">
        <w:rPr>
          <w:sz w:val="18"/>
          <w:szCs w:val="18"/>
        </w:rPr>
        <w:t xml:space="preserve"> </w:t>
      </w:r>
      <w:r w:rsidR="0005429B" w:rsidRPr="00B45EBB">
        <w:rPr>
          <w:b/>
          <w:sz w:val="18"/>
          <w:szCs w:val="18"/>
        </w:rPr>
        <w:t>М.Т.</w:t>
      </w:r>
      <w:r>
        <w:rPr>
          <w:b/>
          <w:sz w:val="18"/>
          <w:szCs w:val="18"/>
        </w:rPr>
        <w:t xml:space="preserve"> </w:t>
      </w:r>
      <w:r w:rsidRPr="00B45EBB">
        <w:rPr>
          <w:b/>
          <w:sz w:val="18"/>
          <w:szCs w:val="18"/>
        </w:rPr>
        <w:t>МОРОЗ</w:t>
      </w:r>
    </w:p>
    <w:p w:rsidR="00290404" w:rsidRPr="0005429B" w:rsidRDefault="00B45EBB" w:rsidP="0005429B">
      <w:pPr>
        <w:tabs>
          <w:tab w:val="left" w:pos="6960"/>
        </w:tabs>
        <w:ind w:right="28"/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="000A4BAA" w:rsidRPr="0005429B">
        <w:rPr>
          <w:sz w:val="18"/>
          <w:szCs w:val="18"/>
        </w:rPr>
        <w:t>анд</w:t>
      </w:r>
      <w:r w:rsidR="00290404" w:rsidRPr="0005429B">
        <w:rPr>
          <w:sz w:val="18"/>
          <w:szCs w:val="18"/>
        </w:rPr>
        <w:t>.</w:t>
      </w:r>
      <w:r w:rsidR="000A4BAA" w:rsidRPr="0005429B">
        <w:rPr>
          <w:sz w:val="18"/>
          <w:szCs w:val="18"/>
        </w:rPr>
        <w:t xml:space="preserve"> </w:t>
      </w:r>
      <w:proofErr w:type="spellStart"/>
      <w:r w:rsidR="00290404" w:rsidRPr="0005429B">
        <w:rPr>
          <w:sz w:val="18"/>
          <w:szCs w:val="18"/>
        </w:rPr>
        <w:t>э.н</w:t>
      </w:r>
      <w:proofErr w:type="spellEnd"/>
      <w:r w:rsidR="00290404" w:rsidRPr="0005429B">
        <w:rPr>
          <w:sz w:val="18"/>
          <w:szCs w:val="18"/>
        </w:rPr>
        <w:t>.</w:t>
      </w:r>
      <w:r w:rsidR="0005429B" w:rsidRPr="0005429B">
        <w:rPr>
          <w:sz w:val="18"/>
          <w:szCs w:val="18"/>
        </w:rPr>
        <w:t xml:space="preserve"> </w:t>
      </w:r>
      <w:r w:rsidRPr="00B45EBB">
        <w:rPr>
          <w:b/>
          <w:sz w:val="18"/>
          <w:szCs w:val="18"/>
        </w:rPr>
        <w:t>Е.Н. ТЮРЕНКОВА</w:t>
      </w:r>
    </w:p>
    <w:p w:rsidR="000A4BAA" w:rsidRPr="0005429B" w:rsidRDefault="000A4BAA" w:rsidP="0005429B">
      <w:pPr>
        <w:tabs>
          <w:tab w:val="left" w:pos="6960"/>
        </w:tabs>
        <w:ind w:right="28"/>
        <w:jc w:val="right"/>
        <w:rPr>
          <w:sz w:val="28"/>
          <w:szCs w:val="28"/>
        </w:rPr>
      </w:pPr>
    </w:p>
    <w:p w:rsidR="00B45EBB" w:rsidRPr="00B45EBB" w:rsidRDefault="000A4BAA" w:rsidP="00B45EBB">
      <w:pPr>
        <w:ind w:left="284" w:right="28" w:hanging="284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ПОВЫШЕНИЕ КВАЛИФИКАЦИИ СПЕЦИАЛИСТОВ - ВА</w:t>
      </w:r>
      <w:r w:rsidRPr="00B45EBB">
        <w:rPr>
          <w:b/>
          <w:sz w:val="20"/>
          <w:szCs w:val="20"/>
        </w:rPr>
        <w:t>Ж</w:t>
      </w:r>
      <w:r w:rsidRPr="00B45EBB">
        <w:rPr>
          <w:b/>
          <w:sz w:val="20"/>
          <w:szCs w:val="20"/>
        </w:rPr>
        <w:t>НЕЙШИЙ ФАКТОР</w:t>
      </w:r>
      <w:r w:rsidR="00822539" w:rsidRPr="00B45EBB">
        <w:rPr>
          <w:b/>
          <w:sz w:val="20"/>
          <w:szCs w:val="20"/>
        </w:rPr>
        <w:t>,</w:t>
      </w:r>
      <w:r w:rsidR="00B45EBB" w:rsidRPr="00B45EBB">
        <w:rPr>
          <w:b/>
          <w:sz w:val="20"/>
          <w:szCs w:val="20"/>
        </w:rPr>
        <w:t xml:space="preserve"> </w:t>
      </w:r>
      <w:r w:rsidRPr="00B45EBB">
        <w:rPr>
          <w:b/>
          <w:sz w:val="20"/>
          <w:szCs w:val="20"/>
        </w:rPr>
        <w:t xml:space="preserve">НАПРАВЛЕННЫЙ НА ПОВЫШЕНИЕ </w:t>
      </w:r>
    </w:p>
    <w:p w:rsidR="000A4BAA" w:rsidRPr="00B45EBB" w:rsidRDefault="000A4BAA" w:rsidP="00B45EBB">
      <w:pPr>
        <w:ind w:left="284" w:right="28" w:hanging="284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ЭФФЕКТИВНОСТИ ЖИВО</w:t>
      </w:r>
      <w:r w:rsidRPr="00B45EBB">
        <w:rPr>
          <w:b/>
          <w:sz w:val="20"/>
          <w:szCs w:val="20"/>
        </w:rPr>
        <w:t>Т</w:t>
      </w:r>
      <w:r w:rsidRPr="00B45EBB">
        <w:rPr>
          <w:b/>
          <w:sz w:val="20"/>
          <w:szCs w:val="20"/>
        </w:rPr>
        <w:t>НОВОДСТВА</w:t>
      </w:r>
    </w:p>
    <w:p w:rsidR="000A4BAA" w:rsidRPr="00B45EBB" w:rsidRDefault="000A4BAA" w:rsidP="0005429B">
      <w:pPr>
        <w:tabs>
          <w:tab w:val="left" w:pos="6960"/>
        </w:tabs>
        <w:ind w:right="28"/>
        <w:rPr>
          <w:sz w:val="20"/>
          <w:szCs w:val="20"/>
        </w:rPr>
      </w:pPr>
    </w:p>
    <w:p w:rsidR="006D5862" w:rsidRPr="00B45EBB" w:rsidRDefault="00162D92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Развитие молочного животноводства в настоящее время х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рактеризуется высоким уровнем интенсификации, внедрением в пр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изводство прогрессивных технологий, эффективных приемов развед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ния животных, направленных на увеличение валово</w:t>
      </w:r>
      <w:r w:rsidR="00227DD0" w:rsidRPr="00B45EBB">
        <w:rPr>
          <w:sz w:val="20"/>
          <w:szCs w:val="20"/>
        </w:rPr>
        <w:t xml:space="preserve">го </w:t>
      </w:r>
      <w:r w:rsidRPr="00B45EBB">
        <w:rPr>
          <w:sz w:val="20"/>
          <w:szCs w:val="20"/>
        </w:rPr>
        <w:t>производства мол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ка.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4225A1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Достижения зоотехнической науки и практики подтверждают, что это возможно за счет повышения генетического потенциала ж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 xml:space="preserve">вотных методами селекции, </w:t>
      </w:r>
      <w:r w:rsidR="00E3037D" w:rsidRPr="00B45EBB">
        <w:rPr>
          <w:sz w:val="20"/>
          <w:szCs w:val="20"/>
        </w:rPr>
        <w:t>при условии</w:t>
      </w:r>
      <w:r w:rsidRPr="00B45EBB">
        <w:rPr>
          <w:sz w:val="20"/>
          <w:szCs w:val="20"/>
        </w:rPr>
        <w:t xml:space="preserve"> создани</w:t>
      </w:r>
      <w:r w:rsidR="0042467E" w:rsidRPr="00B45EBB">
        <w:rPr>
          <w:sz w:val="20"/>
          <w:szCs w:val="20"/>
        </w:rPr>
        <w:t>я</w:t>
      </w:r>
      <w:r w:rsidRPr="00B45EBB">
        <w:rPr>
          <w:sz w:val="20"/>
          <w:szCs w:val="20"/>
        </w:rPr>
        <w:t xml:space="preserve"> оптимальных усл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вий кормления и содерж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ния, способствующих его реализации.</w:t>
      </w:r>
    </w:p>
    <w:p w:rsidR="006D5862" w:rsidRPr="00B45EBB" w:rsidRDefault="004225A1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Молочная продуктивность </w:t>
      </w:r>
      <w:r w:rsidR="00D20AD8" w:rsidRPr="00B45EBB">
        <w:rPr>
          <w:sz w:val="20"/>
          <w:szCs w:val="20"/>
        </w:rPr>
        <w:t xml:space="preserve">коров в </w:t>
      </w:r>
      <w:r w:rsidR="002411E0" w:rsidRPr="00B45EBB">
        <w:rPr>
          <w:sz w:val="20"/>
          <w:szCs w:val="20"/>
        </w:rPr>
        <w:t>стадах большинства реги</w:t>
      </w:r>
      <w:r w:rsidR="002411E0" w:rsidRPr="00B45EBB">
        <w:rPr>
          <w:sz w:val="20"/>
          <w:szCs w:val="20"/>
        </w:rPr>
        <w:t>о</w:t>
      </w:r>
      <w:r w:rsidR="002411E0" w:rsidRPr="00B45EBB">
        <w:rPr>
          <w:sz w:val="20"/>
          <w:szCs w:val="20"/>
        </w:rPr>
        <w:t>нов РФ и</w:t>
      </w:r>
      <w:r w:rsidR="00D20AD8" w:rsidRPr="00B45EBB">
        <w:rPr>
          <w:sz w:val="20"/>
          <w:szCs w:val="20"/>
        </w:rPr>
        <w:t>меет тенденцию к ув</w:t>
      </w:r>
      <w:r w:rsidR="00D20AD8" w:rsidRPr="00B45EBB">
        <w:rPr>
          <w:sz w:val="20"/>
          <w:szCs w:val="20"/>
        </w:rPr>
        <w:t>е</w:t>
      </w:r>
      <w:r w:rsidR="00D20AD8" w:rsidRPr="00B45EBB">
        <w:rPr>
          <w:sz w:val="20"/>
          <w:szCs w:val="20"/>
        </w:rPr>
        <w:t xml:space="preserve">личению. Так, в </w:t>
      </w:r>
      <w:r w:rsidR="00495D31" w:rsidRPr="00B45EBB">
        <w:rPr>
          <w:sz w:val="20"/>
          <w:szCs w:val="20"/>
        </w:rPr>
        <w:t>плем</w:t>
      </w:r>
      <w:r w:rsidR="0042467E" w:rsidRPr="00B45EBB">
        <w:rPr>
          <w:sz w:val="20"/>
          <w:szCs w:val="20"/>
        </w:rPr>
        <w:t xml:space="preserve">енных заводах </w:t>
      </w:r>
      <w:r w:rsidR="00D20AD8" w:rsidRPr="00B45EBB">
        <w:rPr>
          <w:sz w:val="20"/>
          <w:szCs w:val="20"/>
        </w:rPr>
        <w:t xml:space="preserve"> </w:t>
      </w:r>
      <w:r w:rsidR="00227DD0" w:rsidRPr="00B45EBB">
        <w:rPr>
          <w:sz w:val="20"/>
          <w:szCs w:val="20"/>
        </w:rPr>
        <w:t xml:space="preserve">Ленинградской области надой на </w:t>
      </w:r>
      <w:r w:rsidR="00D20AD8" w:rsidRPr="00B45EBB">
        <w:rPr>
          <w:sz w:val="20"/>
          <w:szCs w:val="20"/>
        </w:rPr>
        <w:t>корову по итогам за 201</w:t>
      </w:r>
      <w:r w:rsidR="0042467E" w:rsidRPr="00B45EBB">
        <w:rPr>
          <w:sz w:val="20"/>
          <w:szCs w:val="20"/>
        </w:rPr>
        <w:t>6</w:t>
      </w:r>
      <w:r w:rsidR="00D20AD8" w:rsidRPr="00B45EBB">
        <w:rPr>
          <w:sz w:val="20"/>
          <w:szCs w:val="20"/>
        </w:rPr>
        <w:t xml:space="preserve"> г</w:t>
      </w:r>
      <w:r w:rsidR="00A06DA7" w:rsidRPr="00B45EBB">
        <w:rPr>
          <w:sz w:val="20"/>
          <w:szCs w:val="20"/>
        </w:rPr>
        <w:t xml:space="preserve">од </w:t>
      </w:r>
      <w:r w:rsidR="00DD07FB" w:rsidRPr="00B45EBB">
        <w:rPr>
          <w:sz w:val="20"/>
          <w:szCs w:val="20"/>
        </w:rPr>
        <w:t>сост</w:t>
      </w:r>
      <w:r w:rsidR="00DD07FB" w:rsidRPr="00B45EBB">
        <w:rPr>
          <w:sz w:val="20"/>
          <w:szCs w:val="20"/>
        </w:rPr>
        <w:t>а</w:t>
      </w:r>
      <w:r w:rsidR="00DD07FB" w:rsidRPr="00B45EBB">
        <w:rPr>
          <w:sz w:val="20"/>
          <w:szCs w:val="20"/>
        </w:rPr>
        <w:t xml:space="preserve">вил </w:t>
      </w:r>
      <w:r w:rsidR="00443AED" w:rsidRPr="00B45EBB">
        <w:rPr>
          <w:sz w:val="20"/>
          <w:szCs w:val="20"/>
        </w:rPr>
        <w:t>8</w:t>
      </w:r>
      <w:r w:rsidR="0042467E" w:rsidRPr="00B45EBB">
        <w:rPr>
          <w:sz w:val="20"/>
          <w:szCs w:val="20"/>
        </w:rPr>
        <w:t>827</w:t>
      </w:r>
      <w:r w:rsidR="00A06DA7" w:rsidRPr="00B45EBB">
        <w:rPr>
          <w:sz w:val="20"/>
          <w:szCs w:val="20"/>
        </w:rPr>
        <w:t xml:space="preserve"> кг молока, </w:t>
      </w:r>
      <w:r w:rsidR="00E57FB7" w:rsidRPr="00B45EBB">
        <w:rPr>
          <w:sz w:val="20"/>
          <w:szCs w:val="20"/>
        </w:rPr>
        <w:t xml:space="preserve">что </w:t>
      </w:r>
      <w:r w:rsidR="00A06DA7" w:rsidRPr="00B45EBB">
        <w:rPr>
          <w:sz w:val="20"/>
          <w:szCs w:val="20"/>
        </w:rPr>
        <w:t xml:space="preserve">значительно </w:t>
      </w:r>
      <w:r w:rsidR="00227DD0" w:rsidRPr="00B45EBB">
        <w:rPr>
          <w:sz w:val="20"/>
          <w:szCs w:val="20"/>
        </w:rPr>
        <w:t xml:space="preserve">выше, </w:t>
      </w:r>
      <w:r w:rsidR="00E57FB7" w:rsidRPr="00B45EBB">
        <w:rPr>
          <w:sz w:val="20"/>
          <w:szCs w:val="20"/>
        </w:rPr>
        <w:t>чем в дру</w:t>
      </w:r>
      <w:r w:rsidR="002411E0" w:rsidRPr="00B45EBB">
        <w:rPr>
          <w:sz w:val="20"/>
          <w:szCs w:val="20"/>
        </w:rPr>
        <w:t>гих регионах</w:t>
      </w:r>
      <w:r w:rsidR="0042467E" w:rsidRPr="00B45EBB">
        <w:rPr>
          <w:sz w:val="20"/>
          <w:szCs w:val="20"/>
        </w:rPr>
        <w:t xml:space="preserve"> РФ</w:t>
      </w:r>
      <w:r w:rsidR="00E57FB7" w:rsidRPr="00B45EBB">
        <w:rPr>
          <w:sz w:val="20"/>
          <w:szCs w:val="20"/>
        </w:rPr>
        <w:t>.</w:t>
      </w:r>
      <w:r w:rsidR="00227DD0" w:rsidRPr="00B45EBB">
        <w:rPr>
          <w:sz w:val="20"/>
          <w:szCs w:val="20"/>
        </w:rPr>
        <w:t xml:space="preserve"> </w:t>
      </w:r>
      <w:r w:rsidR="00D20AD8" w:rsidRPr="00B45EBB">
        <w:rPr>
          <w:sz w:val="20"/>
          <w:szCs w:val="20"/>
        </w:rPr>
        <w:t>Однако</w:t>
      </w:r>
      <w:r w:rsidR="00654206" w:rsidRPr="00B45EBB">
        <w:rPr>
          <w:sz w:val="20"/>
          <w:szCs w:val="20"/>
        </w:rPr>
        <w:t xml:space="preserve"> увеличение молочной продуктивности зачастую сопровожд</w:t>
      </w:r>
      <w:r w:rsidR="00654206" w:rsidRPr="00B45EBB">
        <w:rPr>
          <w:sz w:val="20"/>
          <w:szCs w:val="20"/>
        </w:rPr>
        <w:t>а</w:t>
      </w:r>
      <w:r w:rsidR="00654206" w:rsidRPr="00B45EBB">
        <w:rPr>
          <w:sz w:val="20"/>
          <w:szCs w:val="20"/>
        </w:rPr>
        <w:t>ется нарушением обмена веществ, сн</w:t>
      </w:r>
      <w:r w:rsidR="00654206" w:rsidRPr="00B45EBB">
        <w:rPr>
          <w:sz w:val="20"/>
          <w:szCs w:val="20"/>
        </w:rPr>
        <w:t>и</w:t>
      </w:r>
      <w:r w:rsidR="00654206" w:rsidRPr="00B45EBB">
        <w:rPr>
          <w:sz w:val="20"/>
          <w:szCs w:val="20"/>
        </w:rPr>
        <w:t>жени</w:t>
      </w:r>
      <w:r w:rsidR="00DD07FB" w:rsidRPr="00B45EBB">
        <w:rPr>
          <w:sz w:val="20"/>
          <w:szCs w:val="20"/>
        </w:rPr>
        <w:t>ем</w:t>
      </w:r>
      <w:r w:rsidR="00654206" w:rsidRPr="00B45EBB">
        <w:rPr>
          <w:sz w:val="20"/>
          <w:szCs w:val="20"/>
        </w:rPr>
        <w:t xml:space="preserve"> воспроизводства в стаде </w:t>
      </w:r>
      <w:r w:rsidR="00DD07FB" w:rsidRPr="00B45EBB">
        <w:rPr>
          <w:sz w:val="20"/>
          <w:szCs w:val="20"/>
        </w:rPr>
        <w:t>и</w:t>
      </w:r>
      <w:r w:rsidR="00654206" w:rsidRPr="00B45EBB">
        <w:rPr>
          <w:sz w:val="20"/>
          <w:szCs w:val="20"/>
        </w:rPr>
        <w:t xml:space="preserve"> продолжительности жизни живо</w:t>
      </w:r>
      <w:r w:rsidR="00654206" w:rsidRPr="00B45EBB">
        <w:rPr>
          <w:sz w:val="20"/>
          <w:szCs w:val="20"/>
        </w:rPr>
        <w:t>т</w:t>
      </w:r>
      <w:r w:rsidR="00654206" w:rsidRPr="00B45EBB">
        <w:rPr>
          <w:sz w:val="20"/>
          <w:szCs w:val="20"/>
        </w:rPr>
        <w:t>ных.</w:t>
      </w:r>
    </w:p>
    <w:p w:rsidR="006D5862" w:rsidRPr="00B45EBB" w:rsidRDefault="00227DD0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При этом, как правило, </w:t>
      </w:r>
      <w:r w:rsidR="00DD07FB" w:rsidRPr="00B45EBB">
        <w:rPr>
          <w:sz w:val="20"/>
          <w:szCs w:val="20"/>
        </w:rPr>
        <w:t>основн</w:t>
      </w:r>
      <w:r w:rsidR="00E3037D" w:rsidRPr="00B45EBB">
        <w:rPr>
          <w:sz w:val="20"/>
          <w:szCs w:val="20"/>
        </w:rPr>
        <w:t>ой</w:t>
      </w:r>
      <w:r w:rsidR="00DD07FB" w:rsidRPr="00B45EBB">
        <w:rPr>
          <w:sz w:val="20"/>
          <w:szCs w:val="20"/>
        </w:rPr>
        <w:t xml:space="preserve"> фа</w:t>
      </w:r>
      <w:r w:rsidR="00E3037D" w:rsidRPr="00B45EBB">
        <w:rPr>
          <w:sz w:val="20"/>
          <w:szCs w:val="20"/>
        </w:rPr>
        <w:t xml:space="preserve">ктор </w:t>
      </w:r>
      <w:r w:rsidR="00FE45C0" w:rsidRPr="00B45EBB">
        <w:rPr>
          <w:sz w:val="20"/>
          <w:szCs w:val="20"/>
        </w:rPr>
        <w:t>–</w:t>
      </w:r>
      <w:r w:rsidRPr="00B45EBB">
        <w:rPr>
          <w:sz w:val="20"/>
          <w:szCs w:val="20"/>
        </w:rPr>
        <w:t xml:space="preserve"> </w:t>
      </w:r>
      <w:r w:rsidR="002411E0" w:rsidRPr="00B45EBB">
        <w:rPr>
          <w:sz w:val="20"/>
          <w:szCs w:val="20"/>
        </w:rPr>
        <w:t xml:space="preserve">это </w:t>
      </w:r>
      <w:r w:rsidR="00FE45C0" w:rsidRPr="00B45EBB">
        <w:rPr>
          <w:sz w:val="20"/>
          <w:szCs w:val="20"/>
        </w:rPr>
        <w:t>проблемы, св</w:t>
      </w:r>
      <w:r w:rsidR="00FE45C0" w:rsidRPr="00B45EBB">
        <w:rPr>
          <w:sz w:val="20"/>
          <w:szCs w:val="20"/>
        </w:rPr>
        <w:t>я</w:t>
      </w:r>
      <w:r w:rsidR="00FE45C0" w:rsidRPr="00B45EBB">
        <w:rPr>
          <w:sz w:val="20"/>
          <w:szCs w:val="20"/>
        </w:rPr>
        <w:t>занные с управлением</w:t>
      </w:r>
      <w:r w:rsidRPr="00B45EBB">
        <w:rPr>
          <w:sz w:val="20"/>
          <w:szCs w:val="20"/>
        </w:rPr>
        <w:t xml:space="preserve"> </w:t>
      </w:r>
      <w:r w:rsidR="00FE45C0" w:rsidRPr="00B45EBB">
        <w:rPr>
          <w:sz w:val="20"/>
          <w:szCs w:val="20"/>
        </w:rPr>
        <w:t xml:space="preserve">стадом, либо </w:t>
      </w:r>
      <w:r w:rsidR="002411E0" w:rsidRPr="00B45EBB">
        <w:rPr>
          <w:sz w:val="20"/>
          <w:szCs w:val="20"/>
        </w:rPr>
        <w:t>с</w:t>
      </w:r>
      <w:r w:rsidR="00836A9F" w:rsidRPr="00B45EBB">
        <w:rPr>
          <w:sz w:val="20"/>
          <w:szCs w:val="20"/>
        </w:rPr>
        <w:t xml:space="preserve"> неполноценн</w:t>
      </w:r>
      <w:r w:rsidR="002411E0" w:rsidRPr="00B45EBB">
        <w:rPr>
          <w:sz w:val="20"/>
          <w:szCs w:val="20"/>
        </w:rPr>
        <w:t>ым</w:t>
      </w:r>
      <w:r w:rsidR="00836A9F" w:rsidRPr="00B45EBB">
        <w:rPr>
          <w:sz w:val="20"/>
          <w:szCs w:val="20"/>
        </w:rPr>
        <w:t xml:space="preserve"> кормление</w:t>
      </w:r>
      <w:r w:rsidR="002411E0" w:rsidRPr="00B45EBB">
        <w:rPr>
          <w:sz w:val="20"/>
          <w:szCs w:val="20"/>
        </w:rPr>
        <w:t>м</w:t>
      </w:r>
      <w:r w:rsidR="00836A9F" w:rsidRPr="00B45EBB">
        <w:rPr>
          <w:sz w:val="20"/>
          <w:szCs w:val="20"/>
        </w:rPr>
        <w:t>, т.к. люб</w:t>
      </w:r>
      <w:r w:rsidR="00730800" w:rsidRPr="00B45EBB">
        <w:rPr>
          <w:sz w:val="20"/>
          <w:szCs w:val="20"/>
        </w:rPr>
        <w:t>ые</w:t>
      </w:r>
      <w:r w:rsidR="00836A9F" w:rsidRPr="00B45EBB">
        <w:rPr>
          <w:sz w:val="20"/>
          <w:szCs w:val="20"/>
        </w:rPr>
        <w:t xml:space="preserve"> отклонени</w:t>
      </w:r>
      <w:r w:rsidR="00730800" w:rsidRPr="00B45EBB">
        <w:rPr>
          <w:sz w:val="20"/>
          <w:szCs w:val="20"/>
        </w:rPr>
        <w:t>я</w:t>
      </w:r>
      <w:r w:rsidR="00836A9F" w:rsidRPr="00B45EBB">
        <w:rPr>
          <w:sz w:val="20"/>
          <w:szCs w:val="20"/>
        </w:rPr>
        <w:t xml:space="preserve"> в обеспечении питател</w:t>
      </w:r>
      <w:r w:rsidR="00836A9F" w:rsidRPr="00B45EBB">
        <w:rPr>
          <w:sz w:val="20"/>
          <w:szCs w:val="20"/>
        </w:rPr>
        <w:t>ь</w:t>
      </w:r>
      <w:r w:rsidR="00836A9F" w:rsidRPr="00B45EBB">
        <w:rPr>
          <w:sz w:val="20"/>
          <w:szCs w:val="20"/>
        </w:rPr>
        <w:t xml:space="preserve">ными и биологически активными веществами усиливают предрасположенность к </w:t>
      </w:r>
      <w:r w:rsidR="00E3037D" w:rsidRPr="00B45EBB">
        <w:rPr>
          <w:sz w:val="20"/>
          <w:szCs w:val="20"/>
        </w:rPr>
        <w:t xml:space="preserve">различным </w:t>
      </w:r>
      <w:r w:rsidR="00836A9F" w:rsidRPr="00B45EBB">
        <w:rPr>
          <w:sz w:val="20"/>
          <w:szCs w:val="20"/>
        </w:rPr>
        <w:t>заболеваниям</w:t>
      </w:r>
      <w:r w:rsidR="00D01A91" w:rsidRPr="00B45EBB">
        <w:rPr>
          <w:sz w:val="20"/>
          <w:szCs w:val="20"/>
        </w:rPr>
        <w:t>, которые</w:t>
      </w:r>
      <w:r w:rsidRPr="00B45EBB">
        <w:rPr>
          <w:sz w:val="20"/>
          <w:szCs w:val="20"/>
        </w:rPr>
        <w:t xml:space="preserve"> </w:t>
      </w:r>
      <w:r w:rsidR="0042467E" w:rsidRPr="00B45EBB">
        <w:rPr>
          <w:sz w:val="20"/>
          <w:szCs w:val="20"/>
        </w:rPr>
        <w:t>хара</w:t>
      </w:r>
      <w:r w:rsidR="0042467E" w:rsidRPr="00B45EBB">
        <w:rPr>
          <w:sz w:val="20"/>
          <w:szCs w:val="20"/>
        </w:rPr>
        <w:t>к</w:t>
      </w:r>
      <w:r w:rsidR="0042467E" w:rsidRPr="00B45EBB">
        <w:rPr>
          <w:sz w:val="20"/>
          <w:szCs w:val="20"/>
        </w:rPr>
        <w:t xml:space="preserve">терны для </w:t>
      </w:r>
      <w:r w:rsidR="00D01A91" w:rsidRPr="00B45EBB">
        <w:rPr>
          <w:sz w:val="20"/>
          <w:szCs w:val="20"/>
        </w:rPr>
        <w:t xml:space="preserve"> высокопродуктивных стад</w:t>
      </w:r>
      <w:r w:rsidR="0042467E" w:rsidRPr="00B45EBB">
        <w:rPr>
          <w:sz w:val="20"/>
          <w:szCs w:val="20"/>
        </w:rPr>
        <w:t>.</w:t>
      </w:r>
      <w:r w:rsidRPr="00B45EBB">
        <w:rPr>
          <w:sz w:val="20"/>
          <w:szCs w:val="20"/>
        </w:rPr>
        <w:t xml:space="preserve"> </w:t>
      </w:r>
      <w:r w:rsidR="00A040A0" w:rsidRPr="00B45EBB">
        <w:rPr>
          <w:sz w:val="20"/>
          <w:szCs w:val="20"/>
        </w:rPr>
        <w:t>Многие с</w:t>
      </w:r>
      <w:r w:rsidR="006638F6" w:rsidRPr="00B45EBB">
        <w:rPr>
          <w:sz w:val="20"/>
          <w:szCs w:val="20"/>
        </w:rPr>
        <w:t xml:space="preserve">ельхозпредприятия Ленинградской области </w:t>
      </w:r>
      <w:r w:rsidR="00A040A0" w:rsidRPr="00B45EBB">
        <w:rPr>
          <w:sz w:val="20"/>
          <w:szCs w:val="20"/>
        </w:rPr>
        <w:t xml:space="preserve">приглашают </w:t>
      </w:r>
      <w:r w:rsidR="00FE45C0" w:rsidRPr="00B45EBB">
        <w:rPr>
          <w:sz w:val="20"/>
          <w:szCs w:val="20"/>
        </w:rPr>
        <w:t>опытных</w:t>
      </w:r>
      <w:r w:rsidR="00A040A0" w:rsidRPr="00B45EBB">
        <w:rPr>
          <w:sz w:val="20"/>
          <w:szCs w:val="20"/>
        </w:rPr>
        <w:t xml:space="preserve"> специалистов </w:t>
      </w:r>
      <w:r w:rsidR="006638F6" w:rsidRPr="00B45EBB">
        <w:rPr>
          <w:sz w:val="20"/>
          <w:szCs w:val="20"/>
        </w:rPr>
        <w:t>для проведения консультаций</w:t>
      </w:r>
      <w:r w:rsidR="00ED4824" w:rsidRPr="00B45EBB">
        <w:rPr>
          <w:sz w:val="20"/>
          <w:szCs w:val="20"/>
        </w:rPr>
        <w:t xml:space="preserve">, </w:t>
      </w:r>
      <w:r w:rsidR="00A040A0" w:rsidRPr="00B45EBB">
        <w:rPr>
          <w:sz w:val="20"/>
          <w:szCs w:val="20"/>
        </w:rPr>
        <w:t>обеспечива</w:t>
      </w:r>
      <w:r w:rsidR="00A040A0" w:rsidRPr="00B45EBB">
        <w:rPr>
          <w:sz w:val="20"/>
          <w:szCs w:val="20"/>
        </w:rPr>
        <w:t>ю</w:t>
      </w:r>
      <w:r w:rsidR="00A040A0" w:rsidRPr="00B45EBB">
        <w:rPr>
          <w:sz w:val="20"/>
          <w:szCs w:val="20"/>
        </w:rPr>
        <w:t>щих снижение негати</w:t>
      </w:r>
      <w:r w:rsidR="00A040A0" w:rsidRPr="00B45EBB">
        <w:rPr>
          <w:sz w:val="20"/>
          <w:szCs w:val="20"/>
        </w:rPr>
        <w:t>в</w:t>
      </w:r>
      <w:r w:rsidR="00A040A0" w:rsidRPr="00B45EBB">
        <w:rPr>
          <w:sz w:val="20"/>
          <w:szCs w:val="20"/>
        </w:rPr>
        <w:t>ных явлени</w:t>
      </w:r>
      <w:r w:rsidR="002411E0" w:rsidRPr="00B45EBB">
        <w:rPr>
          <w:sz w:val="20"/>
          <w:szCs w:val="20"/>
        </w:rPr>
        <w:t>й</w:t>
      </w:r>
      <w:r w:rsidR="00A040A0" w:rsidRPr="00B45EBB">
        <w:rPr>
          <w:sz w:val="20"/>
          <w:szCs w:val="20"/>
        </w:rPr>
        <w:t xml:space="preserve"> в стаде</w:t>
      </w:r>
      <w:r w:rsidR="00FE45C0" w:rsidRPr="00B45EBB">
        <w:rPr>
          <w:sz w:val="20"/>
          <w:szCs w:val="20"/>
        </w:rPr>
        <w:t>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913325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proofErr w:type="gramStart"/>
      <w:r w:rsidRPr="00B45EBB">
        <w:rPr>
          <w:sz w:val="20"/>
          <w:szCs w:val="20"/>
        </w:rPr>
        <w:t>Преподаватели Академии менеджмента и агробизнеса со</w:t>
      </w:r>
      <w:r w:rsidRPr="00B45EBB">
        <w:rPr>
          <w:sz w:val="20"/>
          <w:szCs w:val="20"/>
        </w:rPr>
        <w:t>в</w:t>
      </w:r>
      <w:r w:rsidRPr="00B45EBB">
        <w:rPr>
          <w:sz w:val="20"/>
          <w:szCs w:val="20"/>
        </w:rPr>
        <w:t>местно</w:t>
      </w:r>
      <w:r w:rsidR="00227DD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с</w:t>
      </w:r>
      <w:r w:rsidR="00227DD0" w:rsidRPr="00B45EBB">
        <w:rPr>
          <w:sz w:val="20"/>
          <w:szCs w:val="20"/>
        </w:rPr>
        <w:t xml:space="preserve">о </w:t>
      </w:r>
      <w:r w:rsidRPr="00B45EBB">
        <w:rPr>
          <w:sz w:val="20"/>
          <w:szCs w:val="20"/>
        </w:rPr>
        <w:t>специалистами</w:t>
      </w:r>
      <w:r w:rsidR="00227DD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ООО «РЦ «</w:t>
      </w:r>
      <w:proofErr w:type="spellStart"/>
      <w:r w:rsidRPr="00B45EBB">
        <w:rPr>
          <w:sz w:val="20"/>
          <w:szCs w:val="20"/>
        </w:rPr>
        <w:t>Плинор</w:t>
      </w:r>
      <w:proofErr w:type="spellEnd"/>
      <w:r w:rsidRPr="00B45EBB">
        <w:rPr>
          <w:sz w:val="20"/>
          <w:szCs w:val="20"/>
        </w:rPr>
        <w:t>»</w:t>
      </w:r>
      <w:r w:rsidR="00730800" w:rsidRPr="00B45EBB">
        <w:rPr>
          <w:sz w:val="20"/>
          <w:szCs w:val="20"/>
        </w:rPr>
        <w:t xml:space="preserve">, </w:t>
      </w:r>
      <w:r w:rsidRPr="00B45EBB">
        <w:rPr>
          <w:sz w:val="20"/>
          <w:szCs w:val="20"/>
        </w:rPr>
        <w:t>проводят консультации</w:t>
      </w:r>
      <w:r w:rsidR="00673B82" w:rsidRPr="00B45EBB">
        <w:rPr>
          <w:sz w:val="20"/>
          <w:szCs w:val="20"/>
        </w:rPr>
        <w:t xml:space="preserve"> в сельхозпредприятиях</w:t>
      </w:r>
      <w:r w:rsidRPr="00B45EBB">
        <w:rPr>
          <w:sz w:val="20"/>
          <w:szCs w:val="20"/>
        </w:rPr>
        <w:t>,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на основе которых выдаются соответству</w:t>
      </w:r>
      <w:r w:rsidR="00E82C10" w:rsidRPr="00B45EBB">
        <w:rPr>
          <w:sz w:val="20"/>
          <w:szCs w:val="20"/>
        </w:rPr>
        <w:t>ю</w:t>
      </w:r>
      <w:r w:rsidR="00E82C10" w:rsidRPr="00B45EBB">
        <w:rPr>
          <w:sz w:val="20"/>
          <w:szCs w:val="20"/>
        </w:rPr>
        <w:t xml:space="preserve">щие рекомендации по </w:t>
      </w:r>
      <w:r w:rsidR="00673B82" w:rsidRPr="00B45EBB">
        <w:rPr>
          <w:sz w:val="20"/>
          <w:szCs w:val="20"/>
        </w:rPr>
        <w:t xml:space="preserve">обеспечению </w:t>
      </w:r>
      <w:r w:rsidR="00E82C10" w:rsidRPr="00B45EBB">
        <w:rPr>
          <w:sz w:val="20"/>
          <w:szCs w:val="20"/>
        </w:rPr>
        <w:t>полноценного кормления, соде</w:t>
      </w:r>
      <w:r w:rsidR="00E82C10" w:rsidRPr="00B45EBB">
        <w:rPr>
          <w:sz w:val="20"/>
          <w:szCs w:val="20"/>
        </w:rPr>
        <w:t>р</w:t>
      </w:r>
      <w:r w:rsidR="00E82C10" w:rsidRPr="00B45EBB">
        <w:rPr>
          <w:sz w:val="20"/>
          <w:szCs w:val="20"/>
        </w:rPr>
        <w:t>жания, а также нео</w:t>
      </w:r>
      <w:r w:rsidR="00227DD0" w:rsidRPr="00B45EBB">
        <w:rPr>
          <w:sz w:val="20"/>
          <w:szCs w:val="20"/>
        </w:rPr>
        <w:t>б</w:t>
      </w:r>
      <w:r w:rsidR="00E82C10" w:rsidRPr="00B45EBB">
        <w:rPr>
          <w:sz w:val="20"/>
          <w:szCs w:val="20"/>
        </w:rPr>
        <w:t>ходимого лечения больных живот</w:t>
      </w:r>
      <w:r w:rsidR="00673B82" w:rsidRPr="00B45EBB">
        <w:rPr>
          <w:sz w:val="20"/>
          <w:szCs w:val="20"/>
        </w:rPr>
        <w:t xml:space="preserve">ных; </w:t>
      </w:r>
      <w:r w:rsidR="00E82C10" w:rsidRPr="00B45EBB">
        <w:rPr>
          <w:sz w:val="20"/>
          <w:szCs w:val="20"/>
        </w:rPr>
        <w:t>обсуж</w:t>
      </w:r>
      <w:r w:rsidR="00227DD0" w:rsidRPr="00B45EBB">
        <w:rPr>
          <w:sz w:val="20"/>
          <w:szCs w:val="20"/>
        </w:rPr>
        <w:t>д</w:t>
      </w:r>
      <w:r w:rsidR="00227DD0" w:rsidRPr="00B45EBB">
        <w:rPr>
          <w:sz w:val="20"/>
          <w:szCs w:val="20"/>
        </w:rPr>
        <w:t>а</w:t>
      </w:r>
      <w:r w:rsidR="00227DD0" w:rsidRPr="00B45EBB">
        <w:rPr>
          <w:sz w:val="20"/>
          <w:szCs w:val="20"/>
        </w:rPr>
        <w:t>ются р</w:t>
      </w:r>
      <w:r w:rsidR="00227DD0" w:rsidRPr="00B45EBB">
        <w:rPr>
          <w:sz w:val="20"/>
          <w:szCs w:val="20"/>
        </w:rPr>
        <w:t>е</w:t>
      </w:r>
      <w:r w:rsidR="00227DD0" w:rsidRPr="00B45EBB">
        <w:rPr>
          <w:sz w:val="20"/>
          <w:szCs w:val="20"/>
        </w:rPr>
        <w:t xml:space="preserve">альные возможности </w:t>
      </w:r>
      <w:r w:rsidR="00E82C10" w:rsidRPr="00B45EBB">
        <w:rPr>
          <w:sz w:val="20"/>
          <w:szCs w:val="20"/>
        </w:rPr>
        <w:t>для улучшения здор</w:t>
      </w:r>
      <w:r w:rsidR="00227DD0" w:rsidRPr="00B45EBB">
        <w:rPr>
          <w:sz w:val="20"/>
          <w:szCs w:val="20"/>
        </w:rPr>
        <w:t>о</w:t>
      </w:r>
      <w:r w:rsidR="00E82C10" w:rsidRPr="00B45EBB">
        <w:rPr>
          <w:sz w:val="20"/>
          <w:szCs w:val="20"/>
        </w:rPr>
        <w:t>вья коров в стаде, повышения про</w:t>
      </w:r>
      <w:r w:rsidR="00227DD0" w:rsidRPr="00B45EBB">
        <w:rPr>
          <w:sz w:val="20"/>
          <w:szCs w:val="20"/>
        </w:rPr>
        <w:t>дуктивности и воспроизводства, т.</w:t>
      </w:r>
      <w:r w:rsidR="00E82C10" w:rsidRPr="00B45EBB">
        <w:rPr>
          <w:sz w:val="20"/>
          <w:szCs w:val="20"/>
        </w:rPr>
        <w:t>е. обеспечени</w:t>
      </w:r>
      <w:r w:rsidR="00730800" w:rsidRPr="00B45EBB">
        <w:rPr>
          <w:sz w:val="20"/>
          <w:szCs w:val="20"/>
        </w:rPr>
        <w:t>ю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наилучшего</w:t>
      </w:r>
      <w:r w:rsidR="00227DD0" w:rsidRPr="00B45EBB">
        <w:rPr>
          <w:sz w:val="20"/>
          <w:szCs w:val="20"/>
        </w:rPr>
        <w:t xml:space="preserve"> </w:t>
      </w:r>
      <w:r w:rsidR="00E82C10" w:rsidRPr="00B45EBB">
        <w:rPr>
          <w:sz w:val="20"/>
          <w:szCs w:val="20"/>
        </w:rPr>
        <w:t>финансового и производственного результата.</w:t>
      </w:r>
      <w:proofErr w:type="gramEnd"/>
      <w:r w:rsidR="00E82C10" w:rsidRPr="00B45EBB">
        <w:rPr>
          <w:sz w:val="20"/>
          <w:szCs w:val="20"/>
        </w:rPr>
        <w:t xml:space="preserve"> Опред</w:t>
      </w:r>
      <w:r w:rsidR="00E82C10" w:rsidRPr="00B45EBB">
        <w:rPr>
          <w:sz w:val="20"/>
          <w:szCs w:val="20"/>
        </w:rPr>
        <w:t>е</w:t>
      </w:r>
      <w:r w:rsidR="00E82C10" w:rsidRPr="00B45EBB">
        <w:rPr>
          <w:sz w:val="20"/>
          <w:szCs w:val="20"/>
        </w:rPr>
        <w:lastRenderedPageBreak/>
        <w:t>ленное внимание уделяется управлени</w:t>
      </w:r>
      <w:r w:rsidR="00673B82" w:rsidRPr="00B45EBB">
        <w:rPr>
          <w:sz w:val="20"/>
          <w:szCs w:val="20"/>
        </w:rPr>
        <w:t xml:space="preserve">ю </w:t>
      </w:r>
      <w:r w:rsidR="00E82C10" w:rsidRPr="00B45EBB">
        <w:rPr>
          <w:sz w:val="20"/>
          <w:szCs w:val="20"/>
        </w:rPr>
        <w:t xml:space="preserve"> производственными проце</w:t>
      </w:r>
      <w:r w:rsidR="00E82C10" w:rsidRPr="00B45EBB">
        <w:rPr>
          <w:sz w:val="20"/>
          <w:szCs w:val="20"/>
        </w:rPr>
        <w:t>с</w:t>
      </w:r>
      <w:r w:rsidR="00E82C10" w:rsidRPr="00B45EBB">
        <w:rPr>
          <w:sz w:val="20"/>
          <w:szCs w:val="20"/>
        </w:rPr>
        <w:t>сами.</w:t>
      </w:r>
      <w:r w:rsidR="00B77724" w:rsidRPr="00B45EBB">
        <w:rPr>
          <w:sz w:val="20"/>
          <w:szCs w:val="20"/>
        </w:rPr>
        <w:t xml:space="preserve"> </w:t>
      </w:r>
    </w:p>
    <w:p w:rsidR="006D5862" w:rsidRPr="00B45EBB" w:rsidRDefault="00B214AF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Опыт практического консультирования предп</w:t>
      </w:r>
      <w:r w:rsidR="00820CE6" w:rsidRPr="00B45EBB">
        <w:rPr>
          <w:sz w:val="20"/>
          <w:szCs w:val="20"/>
        </w:rPr>
        <w:t>риятий  показал, что наибольший эффект оказывает повышение квалификации специ</w:t>
      </w:r>
      <w:r w:rsidR="00820CE6" w:rsidRPr="00B45EBB">
        <w:rPr>
          <w:sz w:val="20"/>
          <w:szCs w:val="20"/>
        </w:rPr>
        <w:t>а</w:t>
      </w:r>
      <w:r w:rsidR="00820CE6" w:rsidRPr="00B45EBB">
        <w:rPr>
          <w:sz w:val="20"/>
          <w:szCs w:val="20"/>
        </w:rPr>
        <w:t>ли</w:t>
      </w:r>
      <w:r w:rsidR="00822539" w:rsidRPr="00B45EBB">
        <w:rPr>
          <w:sz w:val="20"/>
          <w:szCs w:val="20"/>
        </w:rPr>
        <w:t>стов сельхозпредприятий по узко</w:t>
      </w:r>
      <w:r w:rsidR="00820CE6" w:rsidRPr="00B45EBB">
        <w:rPr>
          <w:sz w:val="20"/>
          <w:szCs w:val="20"/>
        </w:rPr>
        <w:t>специализирова</w:t>
      </w:r>
      <w:r w:rsidR="00822539" w:rsidRPr="00B45EBB">
        <w:rPr>
          <w:sz w:val="20"/>
          <w:szCs w:val="20"/>
        </w:rPr>
        <w:t>н</w:t>
      </w:r>
      <w:r w:rsidR="00820CE6" w:rsidRPr="00B45EBB">
        <w:rPr>
          <w:sz w:val="20"/>
          <w:szCs w:val="20"/>
        </w:rPr>
        <w:t>ным в</w:t>
      </w:r>
      <w:r w:rsidR="00820CE6" w:rsidRPr="00B45EBB">
        <w:rPr>
          <w:sz w:val="20"/>
          <w:szCs w:val="20"/>
        </w:rPr>
        <w:t>о</w:t>
      </w:r>
      <w:r w:rsidR="00820CE6" w:rsidRPr="00B45EBB">
        <w:rPr>
          <w:sz w:val="20"/>
          <w:szCs w:val="20"/>
        </w:rPr>
        <w:t>просам.</w:t>
      </w:r>
    </w:p>
    <w:p w:rsidR="006D5862" w:rsidRPr="00B45EBB" w:rsidRDefault="00820CE6" w:rsidP="00B45EBB">
      <w:pPr>
        <w:tabs>
          <w:tab w:val="left" w:pos="9639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Поэтому, в Академии менеджмента и агробизнеса</w:t>
      </w:r>
      <w:r w:rsidR="00212785" w:rsidRPr="00B45EBB">
        <w:rPr>
          <w:sz w:val="20"/>
          <w:szCs w:val="20"/>
        </w:rPr>
        <w:t xml:space="preserve"> для руков</w:t>
      </w:r>
      <w:r w:rsidR="00212785" w:rsidRPr="00B45EBB">
        <w:rPr>
          <w:sz w:val="20"/>
          <w:szCs w:val="20"/>
        </w:rPr>
        <w:t>о</w:t>
      </w:r>
      <w:r w:rsidR="00212785" w:rsidRPr="00B45EBB">
        <w:rPr>
          <w:sz w:val="20"/>
          <w:szCs w:val="20"/>
        </w:rPr>
        <w:t xml:space="preserve">дителей и специалистов разных звеньев управления </w:t>
      </w:r>
      <w:r w:rsidRPr="00B45EBB">
        <w:rPr>
          <w:sz w:val="20"/>
          <w:szCs w:val="20"/>
        </w:rPr>
        <w:t xml:space="preserve"> проводятся соо</w:t>
      </w:r>
      <w:r w:rsidRPr="00B45EBB">
        <w:rPr>
          <w:sz w:val="20"/>
          <w:szCs w:val="20"/>
        </w:rPr>
        <w:t>т</w:t>
      </w:r>
      <w:r w:rsidRPr="00B45EBB">
        <w:rPr>
          <w:sz w:val="20"/>
          <w:szCs w:val="20"/>
        </w:rPr>
        <w:t>в</w:t>
      </w:r>
      <w:r w:rsidR="00293E8D" w:rsidRPr="00B45EBB">
        <w:rPr>
          <w:sz w:val="20"/>
          <w:szCs w:val="20"/>
        </w:rPr>
        <w:t>етствующие курсы, на которых обсуждается масса пр</w:t>
      </w:r>
      <w:r w:rsidR="00822539" w:rsidRPr="00B45EBB">
        <w:rPr>
          <w:sz w:val="20"/>
          <w:szCs w:val="20"/>
        </w:rPr>
        <w:t>о</w:t>
      </w:r>
      <w:r w:rsidR="00293E8D" w:rsidRPr="00B45EBB">
        <w:rPr>
          <w:sz w:val="20"/>
          <w:szCs w:val="20"/>
        </w:rPr>
        <w:t>блем, встр</w:t>
      </w:r>
      <w:r w:rsidR="00293E8D" w:rsidRPr="00B45EBB">
        <w:rPr>
          <w:sz w:val="20"/>
          <w:szCs w:val="20"/>
        </w:rPr>
        <w:t>е</w:t>
      </w:r>
      <w:r w:rsidR="00293E8D" w:rsidRPr="00B45EBB">
        <w:rPr>
          <w:sz w:val="20"/>
          <w:szCs w:val="20"/>
        </w:rPr>
        <w:t>чающихся в животноводстве, предлагаются  решения по их устран</w:t>
      </w:r>
      <w:r w:rsidR="00293E8D" w:rsidRPr="00B45EBB">
        <w:rPr>
          <w:sz w:val="20"/>
          <w:szCs w:val="20"/>
        </w:rPr>
        <w:t>е</w:t>
      </w:r>
      <w:r w:rsidR="00293E8D" w:rsidRPr="00B45EBB">
        <w:rPr>
          <w:sz w:val="20"/>
          <w:szCs w:val="20"/>
        </w:rPr>
        <w:t>нию</w:t>
      </w:r>
      <w:r w:rsidR="006D5862" w:rsidRPr="00B45EBB">
        <w:rPr>
          <w:sz w:val="20"/>
          <w:szCs w:val="20"/>
        </w:rPr>
        <w:t>.</w:t>
      </w:r>
    </w:p>
    <w:p w:rsidR="00E465DA" w:rsidRPr="00B45EBB" w:rsidRDefault="00E465DA" w:rsidP="00B45EBB">
      <w:pPr>
        <w:tabs>
          <w:tab w:val="left" w:pos="9639"/>
        </w:tabs>
        <w:ind w:right="28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Тематика основных постоянно действующих ку</w:t>
      </w:r>
      <w:r w:rsidRPr="00B45EBB">
        <w:rPr>
          <w:b/>
          <w:sz w:val="20"/>
          <w:szCs w:val="20"/>
        </w:rPr>
        <w:t>р</w:t>
      </w:r>
      <w:r w:rsidRPr="00B45EBB">
        <w:rPr>
          <w:b/>
          <w:sz w:val="20"/>
          <w:szCs w:val="20"/>
        </w:rPr>
        <w:t>сов:</w:t>
      </w:r>
    </w:p>
    <w:p w:rsidR="00F039C4" w:rsidRPr="00B45EBB" w:rsidRDefault="00124ED7" w:rsidP="00B45EBB">
      <w:pPr>
        <w:pStyle w:val="a9"/>
        <w:tabs>
          <w:tab w:val="left" w:pos="9639"/>
        </w:tabs>
        <w:ind w:left="0" w:right="28" w:firstLine="709"/>
        <w:rPr>
          <w:sz w:val="20"/>
        </w:rPr>
      </w:pPr>
      <w:r w:rsidRPr="00B45EBB">
        <w:rPr>
          <w:sz w:val="20"/>
        </w:rPr>
        <w:t>1.</w:t>
      </w:r>
      <w:r w:rsidR="00B77724" w:rsidRPr="00B45EBB">
        <w:rPr>
          <w:sz w:val="20"/>
        </w:rPr>
        <w:t xml:space="preserve"> </w:t>
      </w:r>
      <w:r w:rsidRPr="00B45EBB">
        <w:rPr>
          <w:sz w:val="20"/>
        </w:rPr>
        <w:t>«УПРАВЛЕНИЕ  МОЛОЧНЫМ ЖИВОТНОВОДСТВОМ С ПР</w:t>
      </w:r>
      <w:r w:rsidRPr="00B45EBB">
        <w:rPr>
          <w:sz w:val="20"/>
        </w:rPr>
        <w:t>И</w:t>
      </w:r>
      <w:r w:rsidRPr="00B45EBB">
        <w:rPr>
          <w:sz w:val="20"/>
        </w:rPr>
        <w:t xml:space="preserve">МЕНЕНИЕМ </w:t>
      </w:r>
    </w:p>
    <w:p w:rsidR="00124ED7" w:rsidRPr="00B45EBB" w:rsidRDefault="00124ED7" w:rsidP="00B45EBB">
      <w:pPr>
        <w:pStyle w:val="a9"/>
        <w:tabs>
          <w:tab w:val="left" w:pos="9639"/>
        </w:tabs>
        <w:ind w:left="0" w:right="28" w:firstLine="709"/>
        <w:rPr>
          <w:sz w:val="20"/>
        </w:rPr>
      </w:pPr>
      <w:r w:rsidRPr="00B45EBB">
        <w:rPr>
          <w:sz w:val="20"/>
        </w:rPr>
        <w:t>ИНФОРМАЦИОННО-АНАЛИТИЧЕСКОЙ СИСТЕМЫ (ИАС «СЕ</w:t>
      </w:r>
      <w:r w:rsidRPr="00B45EBB">
        <w:rPr>
          <w:sz w:val="20"/>
        </w:rPr>
        <w:t>Л</w:t>
      </w:r>
      <w:r w:rsidRPr="00B45EBB">
        <w:rPr>
          <w:sz w:val="20"/>
        </w:rPr>
        <w:t>ЭКС»)</w:t>
      </w:r>
    </w:p>
    <w:p w:rsidR="00124ED7" w:rsidRPr="00B45EBB" w:rsidRDefault="00124ED7" w:rsidP="00B45EBB">
      <w:pPr>
        <w:tabs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Программа </w:t>
      </w:r>
      <w:r w:rsidR="00FC745B" w:rsidRPr="00B45EBB">
        <w:rPr>
          <w:sz w:val="20"/>
          <w:szCs w:val="20"/>
        </w:rPr>
        <w:t>повышения квалификации</w:t>
      </w:r>
      <w:r w:rsidRPr="00B45EBB">
        <w:rPr>
          <w:sz w:val="20"/>
          <w:szCs w:val="20"/>
        </w:rPr>
        <w:t>:</w:t>
      </w:r>
    </w:p>
    <w:p w:rsidR="00F7548C" w:rsidRPr="00B45EBB" w:rsidRDefault="00F7548C" w:rsidP="00B45EBB">
      <w:pPr>
        <w:tabs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B7772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Освоение информационно-аналитической системы (ИАС) «</w:t>
      </w:r>
      <w:proofErr w:type="spellStart"/>
      <w:r w:rsidRPr="00B45EBB">
        <w:rPr>
          <w:sz w:val="20"/>
          <w:szCs w:val="20"/>
        </w:rPr>
        <w:t>Селэкс</w:t>
      </w:r>
      <w:proofErr w:type="spellEnd"/>
      <w:r w:rsidRPr="00B45EBB">
        <w:rPr>
          <w:sz w:val="20"/>
          <w:szCs w:val="20"/>
        </w:rPr>
        <w:t>» и новейших разработок в данной системе;</w:t>
      </w:r>
    </w:p>
    <w:p w:rsidR="00124ED7" w:rsidRPr="00B45EBB" w:rsidRDefault="00B77724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Управление производством в молочных стадах с применен</w:t>
      </w:r>
      <w:r w:rsidR="00124ED7" w:rsidRPr="00B45EBB">
        <w:rPr>
          <w:sz w:val="20"/>
          <w:szCs w:val="20"/>
        </w:rPr>
        <w:t>и</w:t>
      </w:r>
      <w:r w:rsidR="00124ED7" w:rsidRPr="00B45EBB">
        <w:rPr>
          <w:sz w:val="20"/>
          <w:szCs w:val="20"/>
        </w:rPr>
        <w:t>ем изуч</w:t>
      </w:r>
      <w:r w:rsidR="00124ED7" w:rsidRPr="00B45EBB">
        <w:rPr>
          <w:sz w:val="20"/>
          <w:szCs w:val="20"/>
        </w:rPr>
        <w:t>а</w:t>
      </w:r>
      <w:r w:rsidR="00124ED7" w:rsidRPr="00B45EBB">
        <w:rPr>
          <w:sz w:val="20"/>
          <w:szCs w:val="20"/>
        </w:rPr>
        <w:t>емых программ.</w:t>
      </w:r>
    </w:p>
    <w:p w:rsidR="00124ED7" w:rsidRPr="00B45EBB" w:rsidRDefault="00B77724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 xml:space="preserve">Организация </w:t>
      </w:r>
      <w:proofErr w:type="spellStart"/>
      <w:r w:rsidR="00124ED7" w:rsidRPr="00B45EBB">
        <w:rPr>
          <w:sz w:val="20"/>
          <w:szCs w:val="20"/>
        </w:rPr>
        <w:t>селекционно</w:t>
      </w:r>
      <w:proofErr w:type="spellEnd"/>
      <w:r w:rsidR="00124ED7" w:rsidRPr="00B45EBB">
        <w:rPr>
          <w:sz w:val="20"/>
          <w:szCs w:val="20"/>
        </w:rPr>
        <w:t>-племенной работы в</w:t>
      </w:r>
      <w:r w:rsidR="00F7548C" w:rsidRPr="00B45EBB">
        <w:rPr>
          <w:sz w:val="20"/>
          <w:szCs w:val="20"/>
        </w:rPr>
        <w:t xml:space="preserve"> ст</w:t>
      </w:r>
      <w:r w:rsidR="00F7548C" w:rsidRPr="00B45EBB">
        <w:rPr>
          <w:sz w:val="20"/>
          <w:szCs w:val="20"/>
        </w:rPr>
        <w:t>а</w:t>
      </w:r>
      <w:r w:rsidR="00F7548C" w:rsidRPr="00B45EBB">
        <w:rPr>
          <w:sz w:val="20"/>
          <w:szCs w:val="20"/>
        </w:rPr>
        <w:t>де</w:t>
      </w:r>
      <w:r w:rsidR="00124ED7" w:rsidRPr="00B45EBB">
        <w:rPr>
          <w:sz w:val="20"/>
          <w:szCs w:val="20"/>
        </w:rPr>
        <w:t>.</w:t>
      </w:r>
    </w:p>
    <w:p w:rsidR="00124ED7" w:rsidRPr="00B45EBB" w:rsidRDefault="00B77724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Оптим</w:t>
      </w:r>
      <w:r w:rsidRPr="00B45EBB">
        <w:rPr>
          <w:sz w:val="20"/>
          <w:szCs w:val="20"/>
        </w:rPr>
        <w:t xml:space="preserve">изация воспроизводства в стаде: </w:t>
      </w:r>
      <w:r w:rsidR="00124ED7" w:rsidRPr="00B45EBB">
        <w:rPr>
          <w:sz w:val="20"/>
          <w:szCs w:val="20"/>
        </w:rPr>
        <w:t xml:space="preserve">повышение </w:t>
      </w:r>
      <w:proofErr w:type="spellStart"/>
      <w:r w:rsidR="00124ED7" w:rsidRPr="00B45EBB">
        <w:rPr>
          <w:sz w:val="20"/>
          <w:szCs w:val="20"/>
        </w:rPr>
        <w:t>оплод</w:t>
      </w:r>
      <w:r w:rsidR="00124ED7" w:rsidRPr="00B45EBB">
        <w:rPr>
          <w:sz w:val="20"/>
          <w:szCs w:val="20"/>
        </w:rPr>
        <w:t>о</w:t>
      </w:r>
      <w:r w:rsidR="00124ED7" w:rsidRPr="00B45EBB">
        <w:rPr>
          <w:sz w:val="20"/>
          <w:szCs w:val="20"/>
        </w:rPr>
        <w:t>творяемости</w:t>
      </w:r>
      <w:proofErr w:type="spellEnd"/>
      <w:r w:rsidR="00124ED7" w:rsidRPr="00B45EBB">
        <w:rPr>
          <w:sz w:val="20"/>
          <w:szCs w:val="20"/>
        </w:rPr>
        <w:t xml:space="preserve"> высокопродуктивных коров и жизнеспособности их потомства.</w:t>
      </w:r>
    </w:p>
    <w:p w:rsidR="00124ED7" w:rsidRPr="00B45EBB" w:rsidRDefault="00B77724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Влияние различных производственных факторов на эффе</w:t>
      </w:r>
      <w:r w:rsidR="00124ED7" w:rsidRPr="00B45EBB">
        <w:rPr>
          <w:sz w:val="20"/>
          <w:szCs w:val="20"/>
        </w:rPr>
        <w:t>к</w:t>
      </w:r>
      <w:r w:rsidR="00124ED7" w:rsidRPr="00B45EBB">
        <w:rPr>
          <w:sz w:val="20"/>
          <w:szCs w:val="20"/>
        </w:rPr>
        <w:t>тивность молочного животново</w:t>
      </w:r>
      <w:r w:rsidR="00124ED7" w:rsidRPr="00B45EBB">
        <w:rPr>
          <w:sz w:val="20"/>
          <w:szCs w:val="20"/>
        </w:rPr>
        <w:t>д</w:t>
      </w:r>
      <w:r w:rsidR="00124ED7" w:rsidRPr="00B45EBB">
        <w:rPr>
          <w:sz w:val="20"/>
          <w:szCs w:val="20"/>
        </w:rPr>
        <w:t>ства. Выявление имеющихся в стаде резервов.</w:t>
      </w:r>
    </w:p>
    <w:p w:rsidR="00124ED7" w:rsidRPr="00B45EBB" w:rsidRDefault="00B77724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124ED7" w:rsidRPr="00B45EBB">
        <w:rPr>
          <w:sz w:val="20"/>
          <w:szCs w:val="20"/>
        </w:rPr>
        <w:t xml:space="preserve"> Прогнозирование и планирование в животново</w:t>
      </w:r>
      <w:r w:rsidR="00124ED7" w:rsidRPr="00B45EBB">
        <w:rPr>
          <w:sz w:val="20"/>
          <w:szCs w:val="20"/>
        </w:rPr>
        <w:t>д</w:t>
      </w:r>
      <w:r w:rsidR="00124ED7" w:rsidRPr="00B45EBB">
        <w:rPr>
          <w:sz w:val="20"/>
          <w:szCs w:val="20"/>
        </w:rPr>
        <w:t>стве.</w:t>
      </w:r>
    </w:p>
    <w:p w:rsidR="00124ED7" w:rsidRPr="00B45EBB" w:rsidRDefault="00F7548C" w:rsidP="00B45EBB">
      <w:pPr>
        <w:tabs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714F12" w:rsidRPr="00B45EBB">
        <w:rPr>
          <w:sz w:val="20"/>
          <w:szCs w:val="20"/>
        </w:rPr>
        <w:t xml:space="preserve"> Анализ упущенного дохода. </w:t>
      </w:r>
    </w:p>
    <w:p w:rsidR="00124ED7" w:rsidRPr="00B45EBB" w:rsidRDefault="00124ED7" w:rsidP="00B45EBB">
      <w:pPr>
        <w:tabs>
          <w:tab w:val="left" w:pos="567"/>
          <w:tab w:val="left" w:pos="9639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Интеграция ИАС с различным программным обеспечением и организация обмена  с аппаратуры  электро</w:t>
      </w:r>
      <w:r w:rsidRPr="00B45EBB">
        <w:rPr>
          <w:sz w:val="20"/>
          <w:szCs w:val="20"/>
        </w:rPr>
        <w:t>н</w:t>
      </w:r>
      <w:r w:rsidRPr="00B45EBB">
        <w:rPr>
          <w:sz w:val="20"/>
          <w:szCs w:val="20"/>
        </w:rPr>
        <w:t>ного оборудования.</w:t>
      </w:r>
    </w:p>
    <w:p w:rsidR="00FC745B" w:rsidRPr="00B45EBB" w:rsidRDefault="001C2322" w:rsidP="00B45EBB">
      <w:pPr>
        <w:tabs>
          <w:tab w:val="left" w:pos="567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b/>
          <w:sz w:val="20"/>
          <w:szCs w:val="20"/>
        </w:rPr>
        <w:t>Краткое обоснование применяемой программы</w:t>
      </w:r>
      <w:r w:rsidRPr="00B45EBB">
        <w:rPr>
          <w:sz w:val="20"/>
          <w:szCs w:val="20"/>
        </w:rPr>
        <w:t>:</w:t>
      </w:r>
    </w:p>
    <w:p w:rsidR="003B6226" w:rsidRPr="00B45EBB" w:rsidRDefault="007773DC" w:rsidP="00B45EBB">
      <w:pPr>
        <w:pStyle w:val="1"/>
        <w:ind w:right="28" w:firstLine="709"/>
        <w:jc w:val="both"/>
        <w:rPr>
          <w:b w:val="0"/>
          <w:sz w:val="20"/>
          <w:szCs w:val="20"/>
        </w:rPr>
      </w:pPr>
      <w:r w:rsidRPr="00B45EBB">
        <w:rPr>
          <w:b w:val="0"/>
          <w:sz w:val="20"/>
          <w:szCs w:val="20"/>
        </w:rPr>
        <w:t>П</w:t>
      </w:r>
      <w:r w:rsidR="004C6084" w:rsidRPr="00B45EBB">
        <w:rPr>
          <w:b w:val="0"/>
          <w:sz w:val="20"/>
          <w:szCs w:val="20"/>
        </w:rPr>
        <w:t>ри</w:t>
      </w:r>
      <w:r w:rsidR="00B77724" w:rsidRPr="00B45EBB">
        <w:rPr>
          <w:b w:val="0"/>
          <w:sz w:val="20"/>
          <w:szCs w:val="20"/>
        </w:rPr>
        <w:t xml:space="preserve"> </w:t>
      </w:r>
      <w:r w:rsidR="003B6226" w:rsidRPr="00B45EBB">
        <w:rPr>
          <w:b w:val="0"/>
          <w:sz w:val="20"/>
          <w:szCs w:val="20"/>
        </w:rPr>
        <w:t xml:space="preserve">освоении </w:t>
      </w:r>
      <w:r w:rsidR="004C6084" w:rsidRPr="00B45EBB">
        <w:rPr>
          <w:b w:val="0"/>
          <w:sz w:val="20"/>
          <w:szCs w:val="20"/>
        </w:rPr>
        <w:t xml:space="preserve"> программ</w:t>
      </w:r>
      <w:r w:rsidR="003B6226" w:rsidRPr="00B45EBB">
        <w:rPr>
          <w:b w:val="0"/>
          <w:sz w:val="20"/>
          <w:szCs w:val="20"/>
        </w:rPr>
        <w:t>ы</w:t>
      </w:r>
      <w:r w:rsidR="00B77724" w:rsidRPr="00B45EBB">
        <w:rPr>
          <w:b w:val="0"/>
          <w:sz w:val="20"/>
          <w:szCs w:val="20"/>
        </w:rPr>
        <w:t xml:space="preserve"> </w:t>
      </w:r>
      <w:r w:rsidR="00B85375" w:rsidRPr="00B45EBB">
        <w:rPr>
          <w:b w:val="0"/>
          <w:sz w:val="20"/>
          <w:szCs w:val="20"/>
        </w:rPr>
        <w:t xml:space="preserve">основное внимание </w:t>
      </w:r>
      <w:r w:rsidR="004C6084" w:rsidRPr="00B45EBB">
        <w:rPr>
          <w:b w:val="0"/>
          <w:sz w:val="20"/>
          <w:szCs w:val="20"/>
        </w:rPr>
        <w:t xml:space="preserve">уделяется </w:t>
      </w:r>
      <w:r w:rsidRPr="00B45EBB">
        <w:rPr>
          <w:b w:val="0"/>
          <w:sz w:val="20"/>
          <w:szCs w:val="20"/>
        </w:rPr>
        <w:t>сл</w:t>
      </w:r>
      <w:r w:rsidRPr="00B45EBB">
        <w:rPr>
          <w:b w:val="0"/>
          <w:sz w:val="20"/>
          <w:szCs w:val="20"/>
        </w:rPr>
        <w:t>е</w:t>
      </w:r>
      <w:r w:rsidRPr="00B45EBB">
        <w:rPr>
          <w:b w:val="0"/>
          <w:sz w:val="20"/>
          <w:szCs w:val="20"/>
        </w:rPr>
        <w:t>дующим</w:t>
      </w:r>
      <w:r w:rsidR="00B77724" w:rsidRPr="00B45EBB">
        <w:rPr>
          <w:b w:val="0"/>
          <w:sz w:val="20"/>
          <w:szCs w:val="20"/>
        </w:rPr>
        <w:t xml:space="preserve"> </w:t>
      </w:r>
      <w:r w:rsidR="003B6226" w:rsidRPr="00B45EBB">
        <w:rPr>
          <w:b w:val="0"/>
          <w:sz w:val="20"/>
          <w:szCs w:val="20"/>
        </w:rPr>
        <w:t>проблемам:</w:t>
      </w:r>
      <w:bookmarkStart w:id="0" w:name="_Toc317679832"/>
    </w:p>
    <w:p w:rsidR="003B6226" w:rsidRPr="00B45EBB" w:rsidRDefault="00F039C4" w:rsidP="00B45EBB">
      <w:pPr>
        <w:pStyle w:val="1"/>
        <w:ind w:right="28" w:firstLine="709"/>
        <w:jc w:val="both"/>
        <w:rPr>
          <w:b w:val="0"/>
          <w:sz w:val="20"/>
          <w:szCs w:val="20"/>
        </w:rPr>
      </w:pPr>
      <w:r w:rsidRPr="00B45EBB">
        <w:rPr>
          <w:b w:val="0"/>
          <w:sz w:val="20"/>
          <w:szCs w:val="20"/>
        </w:rPr>
        <w:t>-</w:t>
      </w:r>
      <w:r w:rsidR="00B77724" w:rsidRPr="00B45EBB">
        <w:rPr>
          <w:b w:val="0"/>
          <w:sz w:val="20"/>
          <w:szCs w:val="20"/>
        </w:rPr>
        <w:t xml:space="preserve"> </w:t>
      </w:r>
      <w:r w:rsidR="003B6226" w:rsidRPr="00B45EBB">
        <w:rPr>
          <w:b w:val="0"/>
          <w:sz w:val="20"/>
          <w:szCs w:val="20"/>
        </w:rPr>
        <w:t>ОРГАНИЗАЦИЯ УПРАВЛЕНИЯ</w:t>
      </w:r>
      <w:bookmarkStart w:id="1" w:name="_Toc317679833"/>
      <w:bookmarkEnd w:id="0"/>
      <w:r w:rsidR="003B6226" w:rsidRPr="00B45EBB">
        <w:rPr>
          <w:b w:val="0"/>
          <w:sz w:val="20"/>
          <w:szCs w:val="20"/>
        </w:rPr>
        <w:t xml:space="preserve"> ПРОИЗВОДСТВОМ</w:t>
      </w:r>
      <w:bookmarkEnd w:id="1"/>
      <w:r w:rsidR="003B6226" w:rsidRPr="00B45EBB">
        <w:rPr>
          <w:b w:val="0"/>
          <w:sz w:val="20"/>
          <w:szCs w:val="20"/>
        </w:rPr>
        <w:t xml:space="preserve"> В ЖИВО</w:t>
      </w:r>
      <w:r w:rsidR="003B6226" w:rsidRPr="00B45EBB">
        <w:rPr>
          <w:b w:val="0"/>
          <w:sz w:val="20"/>
          <w:szCs w:val="20"/>
        </w:rPr>
        <w:t>Т</w:t>
      </w:r>
      <w:r w:rsidR="003B6226" w:rsidRPr="00B45EBB">
        <w:rPr>
          <w:b w:val="0"/>
          <w:sz w:val="20"/>
          <w:szCs w:val="20"/>
        </w:rPr>
        <w:t>НОВОДСТВЕ</w:t>
      </w:r>
      <w:r w:rsidR="00E94EAF" w:rsidRPr="00B45EBB">
        <w:rPr>
          <w:b w:val="0"/>
          <w:sz w:val="20"/>
          <w:szCs w:val="20"/>
        </w:rPr>
        <w:t>.</w:t>
      </w:r>
    </w:p>
    <w:p w:rsidR="00FC745B" w:rsidRPr="00B45EBB" w:rsidRDefault="00FC745B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Значительное место в обеспечении эффективности животн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водства занимает организация управления стадом, которая значител</w:t>
      </w:r>
      <w:r w:rsidRPr="00B45EBB">
        <w:rPr>
          <w:sz w:val="20"/>
          <w:szCs w:val="20"/>
        </w:rPr>
        <w:t>ь</w:t>
      </w:r>
      <w:r w:rsidRPr="00B45EBB">
        <w:rPr>
          <w:sz w:val="20"/>
          <w:szCs w:val="20"/>
        </w:rPr>
        <w:t>но упрощается при использовании информации, обработанной с п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мощью</w:t>
      </w:r>
      <w:r w:rsidR="00B21904" w:rsidRPr="00B45EBB">
        <w:rPr>
          <w:sz w:val="20"/>
          <w:szCs w:val="20"/>
        </w:rPr>
        <w:t xml:space="preserve"> ИАС</w:t>
      </w:r>
      <w:r w:rsidRPr="00B45EBB">
        <w:rPr>
          <w:sz w:val="20"/>
          <w:szCs w:val="20"/>
        </w:rPr>
        <w:t xml:space="preserve"> «</w:t>
      </w:r>
      <w:proofErr w:type="spellStart"/>
      <w:r w:rsidRPr="00B45EBB">
        <w:rPr>
          <w:sz w:val="20"/>
          <w:szCs w:val="20"/>
        </w:rPr>
        <w:t>Селэкс</w:t>
      </w:r>
      <w:proofErr w:type="spellEnd"/>
      <w:r w:rsidRPr="00B45EBB">
        <w:rPr>
          <w:sz w:val="20"/>
          <w:szCs w:val="20"/>
        </w:rPr>
        <w:t xml:space="preserve">». Для руководителей и специалистов выдаются </w:t>
      </w:r>
      <w:r w:rsidRPr="00B45EBB">
        <w:rPr>
          <w:sz w:val="20"/>
          <w:szCs w:val="20"/>
        </w:rPr>
        <w:lastRenderedPageBreak/>
        <w:t>сигналы о ситу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циях, снижающих рентабельность отрасли. Особое внимание уделяется наличию в стаде живот</w:t>
      </w:r>
      <w:bookmarkStart w:id="2" w:name="_Toc317679834"/>
      <w:r w:rsidRPr="00B45EBB">
        <w:rPr>
          <w:sz w:val="20"/>
          <w:szCs w:val="20"/>
        </w:rPr>
        <w:t>ных с различными нар</w:t>
      </w:r>
      <w:r w:rsidRPr="00B45EBB">
        <w:rPr>
          <w:sz w:val="20"/>
          <w:szCs w:val="20"/>
        </w:rPr>
        <w:t>у</w:t>
      </w:r>
      <w:r w:rsidRPr="00B45EBB">
        <w:rPr>
          <w:sz w:val="20"/>
          <w:szCs w:val="20"/>
        </w:rPr>
        <w:t>шениями</w:t>
      </w:r>
      <w:bookmarkEnd w:id="2"/>
      <w:r w:rsidRPr="00B45EBB">
        <w:rPr>
          <w:sz w:val="20"/>
          <w:szCs w:val="20"/>
        </w:rPr>
        <w:t>:</w:t>
      </w:r>
    </w:p>
    <w:p w:rsidR="00FC745B" w:rsidRPr="00B45EBB" w:rsidRDefault="00642A20" w:rsidP="00B45EBB">
      <w:pPr>
        <w:tabs>
          <w:tab w:val="left" w:pos="426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F511DC" w:rsidRPr="00B45EBB">
        <w:rPr>
          <w:sz w:val="20"/>
          <w:szCs w:val="20"/>
        </w:rPr>
        <w:t xml:space="preserve"> </w:t>
      </w:r>
      <w:r w:rsidR="00FC745B" w:rsidRPr="00B45EBB">
        <w:rPr>
          <w:sz w:val="20"/>
          <w:szCs w:val="20"/>
        </w:rPr>
        <w:t xml:space="preserve">Перечень неблагополучных коров отражается в </w:t>
      </w:r>
      <w:r w:rsidR="00FC745B" w:rsidRPr="00B45EBB">
        <w:rPr>
          <w:b/>
          <w:i/>
          <w:sz w:val="20"/>
          <w:szCs w:val="20"/>
        </w:rPr>
        <w:t>«</w:t>
      </w:r>
      <w:r w:rsidR="00FC745B" w:rsidRPr="00B45EBB">
        <w:rPr>
          <w:b/>
          <w:sz w:val="20"/>
          <w:szCs w:val="20"/>
        </w:rPr>
        <w:t>Списке больных и яловых коров</w:t>
      </w:r>
      <w:r w:rsidR="00FC745B" w:rsidRPr="00B45EBB">
        <w:rPr>
          <w:b/>
          <w:i/>
          <w:sz w:val="20"/>
          <w:szCs w:val="20"/>
        </w:rPr>
        <w:t>»</w:t>
      </w:r>
      <w:r w:rsidR="00FC745B" w:rsidRPr="00B45EBB">
        <w:rPr>
          <w:sz w:val="20"/>
          <w:szCs w:val="20"/>
        </w:rPr>
        <w:t xml:space="preserve"> -  задание  </w:t>
      </w:r>
      <w:proofErr w:type="spellStart"/>
      <w:r w:rsidR="00FC745B" w:rsidRPr="00B45EBB">
        <w:rPr>
          <w:sz w:val="20"/>
          <w:szCs w:val="20"/>
        </w:rPr>
        <w:t>ветспециалистам</w:t>
      </w:r>
      <w:proofErr w:type="spellEnd"/>
      <w:r w:rsidR="00FC745B" w:rsidRPr="00B45EBB">
        <w:rPr>
          <w:sz w:val="20"/>
          <w:szCs w:val="20"/>
        </w:rPr>
        <w:t xml:space="preserve"> по обследов</w:t>
      </w:r>
      <w:r w:rsidR="00FC745B" w:rsidRPr="00B45EBB">
        <w:rPr>
          <w:sz w:val="20"/>
          <w:szCs w:val="20"/>
        </w:rPr>
        <w:t>а</w:t>
      </w:r>
      <w:r w:rsidR="00FC745B" w:rsidRPr="00B45EBB">
        <w:rPr>
          <w:sz w:val="20"/>
          <w:szCs w:val="20"/>
        </w:rPr>
        <w:t>нию неблагополучных коров, их дальнейшего лечения, либо выбр</w:t>
      </w:r>
      <w:r w:rsidR="00FC745B" w:rsidRPr="00B45EBB">
        <w:rPr>
          <w:sz w:val="20"/>
          <w:szCs w:val="20"/>
        </w:rPr>
        <w:t>а</w:t>
      </w:r>
      <w:r w:rsidR="00FC745B" w:rsidRPr="00B45EBB">
        <w:rPr>
          <w:sz w:val="20"/>
          <w:szCs w:val="20"/>
        </w:rPr>
        <w:t>ковки.</w:t>
      </w:r>
    </w:p>
    <w:p w:rsidR="00FC745B" w:rsidRPr="00B45EBB" w:rsidRDefault="00FC745B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Сигналом  нарушения воспроизводства в стаде служит «</w:t>
      </w:r>
      <w:r w:rsidRPr="00B45EBB">
        <w:rPr>
          <w:b/>
          <w:sz w:val="20"/>
          <w:szCs w:val="20"/>
        </w:rPr>
        <w:t>Список коров, запущенных за 75 и более дней до отела</w:t>
      </w:r>
      <w:r w:rsidRPr="00B45EBB">
        <w:rPr>
          <w:b/>
          <w:i/>
          <w:sz w:val="20"/>
          <w:szCs w:val="20"/>
        </w:rPr>
        <w:t>»</w:t>
      </w:r>
      <w:r w:rsidRPr="00B45EBB">
        <w:rPr>
          <w:sz w:val="20"/>
          <w:szCs w:val="20"/>
        </w:rPr>
        <w:t>, в кот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ром  выдаются  сведения о наличии в стаде коров с недопустимо большим сухостойным периодом, что приводит не только  к знач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тельным потерям м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лока в хозяйстве, но и снижению воспроизводства в стаде.</w:t>
      </w:r>
    </w:p>
    <w:p w:rsidR="00FC745B" w:rsidRPr="00B45EBB" w:rsidRDefault="00FC745B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Документы  необходимы  главному зоотехнику для </w:t>
      </w:r>
      <w:proofErr w:type="gramStart"/>
      <w:r w:rsidRPr="00B45EBB">
        <w:rPr>
          <w:sz w:val="20"/>
          <w:szCs w:val="20"/>
        </w:rPr>
        <w:t>контроля за</w:t>
      </w:r>
      <w:proofErr w:type="gramEnd"/>
      <w:r w:rsidRPr="00B45EBB">
        <w:rPr>
          <w:sz w:val="20"/>
          <w:szCs w:val="20"/>
        </w:rPr>
        <w:t xml:space="preserve"> ситуацией в стаде, для организации управляющего воздействия, направленного на устранение экономического ущерба, который неи</w:t>
      </w:r>
      <w:r w:rsidRPr="00B45EBB">
        <w:rPr>
          <w:sz w:val="20"/>
          <w:szCs w:val="20"/>
        </w:rPr>
        <w:t>з</w:t>
      </w:r>
      <w:r w:rsidRPr="00B45EBB">
        <w:rPr>
          <w:sz w:val="20"/>
          <w:szCs w:val="20"/>
        </w:rPr>
        <w:t xml:space="preserve">бежен при наличии таких животных. </w:t>
      </w:r>
    </w:p>
    <w:p w:rsidR="00FC745B" w:rsidRPr="00B45EBB" w:rsidRDefault="00FC745B" w:rsidP="00B45EBB">
      <w:pPr>
        <w:ind w:right="28" w:firstLine="709"/>
        <w:jc w:val="both"/>
        <w:rPr>
          <w:spacing w:val="-6"/>
          <w:sz w:val="20"/>
          <w:szCs w:val="20"/>
        </w:rPr>
      </w:pPr>
      <w:r w:rsidRPr="00B45EBB">
        <w:rPr>
          <w:b/>
          <w:i/>
          <w:spacing w:val="-6"/>
          <w:sz w:val="20"/>
          <w:szCs w:val="20"/>
        </w:rPr>
        <w:t xml:space="preserve"> «</w:t>
      </w:r>
      <w:r w:rsidRPr="00B45EBB">
        <w:rPr>
          <w:b/>
          <w:spacing w:val="-6"/>
          <w:sz w:val="20"/>
          <w:szCs w:val="20"/>
        </w:rPr>
        <w:t>Раздой новотельных коров</w:t>
      </w:r>
      <w:r w:rsidRPr="00B45EBB">
        <w:rPr>
          <w:b/>
          <w:i/>
          <w:spacing w:val="-6"/>
          <w:sz w:val="20"/>
          <w:szCs w:val="20"/>
        </w:rPr>
        <w:t xml:space="preserve">» </w:t>
      </w:r>
      <w:r w:rsidR="00497BF9" w:rsidRPr="00B45EBB">
        <w:rPr>
          <w:b/>
          <w:i/>
          <w:spacing w:val="-6"/>
          <w:sz w:val="20"/>
          <w:szCs w:val="20"/>
        </w:rPr>
        <w:t xml:space="preserve">- </w:t>
      </w:r>
      <w:r w:rsidRPr="00B45EBB">
        <w:rPr>
          <w:spacing w:val="-6"/>
          <w:sz w:val="20"/>
          <w:szCs w:val="20"/>
        </w:rPr>
        <w:t>информация о  раздое необход</w:t>
      </w:r>
      <w:r w:rsidRPr="00B45EBB">
        <w:rPr>
          <w:spacing w:val="-6"/>
          <w:sz w:val="20"/>
          <w:szCs w:val="20"/>
        </w:rPr>
        <w:t>и</w:t>
      </w:r>
      <w:r w:rsidRPr="00B45EBB">
        <w:rPr>
          <w:spacing w:val="-6"/>
          <w:sz w:val="20"/>
          <w:szCs w:val="20"/>
        </w:rPr>
        <w:t>ма дояркам, бригадирам, селекционеру, главному зоотехнику для опер</w:t>
      </w:r>
      <w:r w:rsidRPr="00B45EBB">
        <w:rPr>
          <w:spacing w:val="-6"/>
          <w:sz w:val="20"/>
          <w:szCs w:val="20"/>
        </w:rPr>
        <w:t>а</w:t>
      </w:r>
      <w:r w:rsidRPr="00B45EBB">
        <w:rPr>
          <w:spacing w:val="-6"/>
          <w:sz w:val="20"/>
          <w:szCs w:val="20"/>
        </w:rPr>
        <w:t>тивн</w:t>
      </w:r>
      <w:r w:rsidRPr="00B45EBB">
        <w:rPr>
          <w:spacing w:val="-6"/>
          <w:sz w:val="20"/>
          <w:szCs w:val="20"/>
        </w:rPr>
        <w:t>о</w:t>
      </w:r>
      <w:r w:rsidRPr="00B45EBB">
        <w:rPr>
          <w:spacing w:val="-6"/>
          <w:sz w:val="20"/>
          <w:szCs w:val="20"/>
        </w:rPr>
        <w:t xml:space="preserve">го </w:t>
      </w:r>
      <w:proofErr w:type="gramStart"/>
      <w:r w:rsidRPr="00B45EBB">
        <w:rPr>
          <w:spacing w:val="-6"/>
          <w:sz w:val="20"/>
          <w:szCs w:val="20"/>
        </w:rPr>
        <w:t>контроля за</w:t>
      </w:r>
      <w:proofErr w:type="gramEnd"/>
      <w:r w:rsidRPr="00B45EBB">
        <w:rPr>
          <w:spacing w:val="-6"/>
          <w:sz w:val="20"/>
          <w:szCs w:val="20"/>
        </w:rPr>
        <w:t xml:space="preserve"> раздоем коров в первые 3 месяца лактации.  Ценность информации очень высока, т. к.  генетический потенциал молочной пр</w:t>
      </w:r>
      <w:r w:rsidRPr="00B45EBB">
        <w:rPr>
          <w:spacing w:val="-6"/>
          <w:sz w:val="20"/>
          <w:szCs w:val="20"/>
        </w:rPr>
        <w:t>о</w:t>
      </w:r>
      <w:r w:rsidRPr="00B45EBB">
        <w:rPr>
          <w:spacing w:val="-6"/>
          <w:sz w:val="20"/>
          <w:szCs w:val="20"/>
        </w:rPr>
        <w:t>дуктивности реализуется за счет напра</w:t>
      </w:r>
      <w:r w:rsidRPr="00B45EBB">
        <w:rPr>
          <w:spacing w:val="-6"/>
          <w:sz w:val="20"/>
          <w:szCs w:val="20"/>
        </w:rPr>
        <w:t>в</w:t>
      </w:r>
      <w:r w:rsidRPr="00B45EBB">
        <w:rPr>
          <w:spacing w:val="-6"/>
          <w:sz w:val="20"/>
          <w:szCs w:val="20"/>
        </w:rPr>
        <w:t>ленного раздоя новотельных коров, строгого контроля продуктивности в первую фазу лактации и применения всех известных  технологических приемов раздоя н</w:t>
      </w:r>
      <w:r w:rsidRPr="00B45EBB">
        <w:rPr>
          <w:spacing w:val="-6"/>
          <w:sz w:val="20"/>
          <w:szCs w:val="20"/>
        </w:rPr>
        <w:t>о</w:t>
      </w:r>
      <w:r w:rsidRPr="00B45EBB">
        <w:rPr>
          <w:spacing w:val="-6"/>
          <w:sz w:val="20"/>
          <w:szCs w:val="20"/>
        </w:rPr>
        <w:t>вотельных коров.</w:t>
      </w:r>
    </w:p>
    <w:p w:rsidR="00FC745B" w:rsidRPr="00B45EBB" w:rsidRDefault="00FC745B" w:rsidP="00B45EBB">
      <w:pPr>
        <w:widowControl w:val="0"/>
        <w:ind w:right="28" w:firstLine="709"/>
        <w:jc w:val="both"/>
        <w:rPr>
          <w:sz w:val="20"/>
          <w:szCs w:val="20"/>
        </w:rPr>
      </w:pPr>
      <w:r w:rsidRPr="00B45EBB">
        <w:rPr>
          <w:spacing w:val="-6"/>
          <w:sz w:val="20"/>
          <w:szCs w:val="20"/>
        </w:rPr>
        <w:t>Период раздоя является мощным ресурсом для формирования п</w:t>
      </w:r>
      <w:r w:rsidRPr="00B45EBB">
        <w:rPr>
          <w:spacing w:val="-6"/>
          <w:sz w:val="20"/>
          <w:szCs w:val="20"/>
        </w:rPr>
        <w:t>о</w:t>
      </w:r>
      <w:r w:rsidRPr="00B45EBB">
        <w:rPr>
          <w:spacing w:val="-6"/>
          <w:sz w:val="20"/>
          <w:szCs w:val="20"/>
        </w:rPr>
        <w:t>следующей продуктивности в течение всей лакт</w:t>
      </w:r>
      <w:r w:rsidRPr="00B45EBB">
        <w:rPr>
          <w:spacing w:val="-6"/>
          <w:sz w:val="20"/>
          <w:szCs w:val="20"/>
        </w:rPr>
        <w:t>а</w:t>
      </w:r>
      <w:r w:rsidRPr="00B45EBB">
        <w:rPr>
          <w:spacing w:val="-6"/>
          <w:sz w:val="20"/>
          <w:szCs w:val="20"/>
        </w:rPr>
        <w:t>ции</w:t>
      </w:r>
      <w:r w:rsidRPr="00B45EBB">
        <w:rPr>
          <w:sz w:val="20"/>
          <w:szCs w:val="20"/>
        </w:rPr>
        <w:t>.</w:t>
      </w:r>
    </w:p>
    <w:p w:rsidR="00FC745B" w:rsidRPr="00B45EBB" w:rsidRDefault="00497BF9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b/>
          <w:i/>
          <w:sz w:val="20"/>
          <w:szCs w:val="20"/>
        </w:rPr>
        <w:t>«</w:t>
      </w:r>
      <w:r w:rsidRPr="00B45EBB">
        <w:rPr>
          <w:b/>
          <w:sz w:val="20"/>
          <w:szCs w:val="20"/>
        </w:rPr>
        <w:t>Анализ продуктивности стада</w:t>
      </w:r>
      <w:r w:rsidR="00F511DC" w:rsidRPr="00B45EBB">
        <w:rPr>
          <w:b/>
          <w:i/>
          <w:sz w:val="20"/>
          <w:szCs w:val="20"/>
        </w:rPr>
        <w:t>»</w:t>
      </w:r>
      <w:r w:rsidR="00F511DC" w:rsidRPr="00B45EBB">
        <w:rPr>
          <w:i/>
          <w:sz w:val="20"/>
          <w:szCs w:val="20"/>
        </w:rPr>
        <w:t xml:space="preserve"> </w:t>
      </w:r>
      <w:r w:rsidRPr="00B45EBB">
        <w:rPr>
          <w:i/>
          <w:sz w:val="20"/>
          <w:szCs w:val="20"/>
        </w:rPr>
        <w:t>-</w:t>
      </w:r>
      <w:r w:rsidRPr="00B45EBB">
        <w:rPr>
          <w:b/>
          <w:i/>
          <w:sz w:val="20"/>
          <w:szCs w:val="20"/>
        </w:rPr>
        <w:t xml:space="preserve"> </w:t>
      </w:r>
      <w:r w:rsidRPr="00B45EBB">
        <w:rPr>
          <w:sz w:val="20"/>
          <w:szCs w:val="20"/>
        </w:rPr>
        <w:t>о</w:t>
      </w:r>
      <w:r w:rsidR="00FC745B" w:rsidRPr="00B45EBB">
        <w:rPr>
          <w:sz w:val="20"/>
          <w:szCs w:val="20"/>
        </w:rPr>
        <w:t>перативная информация для руководителей хозяйств, главных специалистов: зоотехников, ве</w:t>
      </w:r>
      <w:r w:rsidR="00FC745B" w:rsidRPr="00B45EBB">
        <w:rPr>
          <w:sz w:val="20"/>
          <w:szCs w:val="20"/>
        </w:rPr>
        <w:t>т</w:t>
      </w:r>
      <w:r w:rsidR="00FC745B" w:rsidRPr="00B45EBB">
        <w:rPr>
          <w:sz w:val="20"/>
          <w:szCs w:val="20"/>
        </w:rPr>
        <w:t>врачей, экон</w:t>
      </w:r>
      <w:r w:rsidR="00FC745B" w:rsidRPr="00B45EBB">
        <w:rPr>
          <w:sz w:val="20"/>
          <w:szCs w:val="20"/>
        </w:rPr>
        <w:t>о</w:t>
      </w:r>
      <w:r w:rsidR="00FC745B" w:rsidRPr="00B45EBB">
        <w:rPr>
          <w:sz w:val="20"/>
          <w:szCs w:val="20"/>
        </w:rPr>
        <w:t>мистов и бригадиров.</w:t>
      </w:r>
    </w:p>
    <w:p w:rsidR="00FC745B" w:rsidRPr="00B45EBB" w:rsidRDefault="00FC745B" w:rsidP="00B45EBB">
      <w:pPr>
        <w:ind w:right="28" w:firstLine="709"/>
        <w:jc w:val="both"/>
        <w:rPr>
          <w:b/>
          <w:i/>
          <w:sz w:val="20"/>
          <w:szCs w:val="20"/>
        </w:rPr>
      </w:pPr>
      <w:r w:rsidRPr="00B45EBB">
        <w:rPr>
          <w:sz w:val="20"/>
          <w:szCs w:val="20"/>
        </w:rPr>
        <w:t>Для определения реализации генетического потенциала ж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вотных в конкретных условиях кормления и содержания</w:t>
      </w:r>
      <w:r w:rsidR="005B2CF1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выдается п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 xml:space="preserve">раметр: «+» или </w:t>
      </w:r>
      <w:proofErr w:type="gramStart"/>
      <w:r w:rsidRPr="00B45EBB">
        <w:rPr>
          <w:sz w:val="20"/>
          <w:szCs w:val="20"/>
        </w:rPr>
        <w:t>«-</w:t>
      </w:r>
      <w:proofErr w:type="gramEnd"/>
      <w:r w:rsidRPr="00B45EBB">
        <w:rPr>
          <w:sz w:val="20"/>
          <w:szCs w:val="20"/>
        </w:rPr>
        <w:t>» к расчетному нормативному удою», который с высокой степенью надежности можно применять для аналитических целей. Разница между фактическим надоем и потенциальным по х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зяйству в целом представляет биологический резерв молочной пр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дуктивности стада в существующих условиях кормления.</w:t>
      </w:r>
    </w:p>
    <w:p w:rsidR="00E94EAF" w:rsidRPr="00B45EBB" w:rsidRDefault="005B2CF1" w:rsidP="00B45EBB">
      <w:pPr>
        <w:pStyle w:val="1"/>
        <w:ind w:right="28" w:firstLine="709"/>
        <w:jc w:val="both"/>
        <w:rPr>
          <w:b w:val="0"/>
          <w:sz w:val="20"/>
          <w:szCs w:val="20"/>
        </w:rPr>
      </w:pPr>
      <w:bookmarkStart w:id="3" w:name="_Toc317679829"/>
      <w:r w:rsidRPr="00B45EBB">
        <w:rPr>
          <w:b w:val="0"/>
          <w:sz w:val="20"/>
          <w:szCs w:val="20"/>
        </w:rPr>
        <w:t xml:space="preserve">- </w:t>
      </w:r>
      <w:r w:rsidR="00E94EAF" w:rsidRPr="00B45EBB">
        <w:rPr>
          <w:b w:val="0"/>
          <w:sz w:val="20"/>
          <w:szCs w:val="20"/>
        </w:rPr>
        <w:t>УПРАВЛЕНИЕ СЕЛЕКЦИОННОЙ РАБ</w:t>
      </w:r>
      <w:r w:rsidR="00E94EAF" w:rsidRPr="00B45EBB">
        <w:rPr>
          <w:b w:val="0"/>
          <w:sz w:val="20"/>
          <w:szCs w:val="20"/>
        </w:rPr>
        <w:t>О</w:t>
      </w:r>
      <w:r w:rsidR="00E94EAF" w:rsidRPr="00B45EBB">
        <w:rPr>
          <w:b w:val="0"/>
          <w:sz w:val="20"/>
          <w:szCs w:val="20"/>
        </w:rPr>
        <w:t>ТОЙ</w:t>
      </w:r>
      <w:bookmarkEnd w:id="3"/>
      <w:r w:rsidR="009A570D" w:rsidRPr="00B45EBB">
        <w:rPr>
          <w:b w:val="0"/>
          <w:sz w:val="20"/>
          <w:szCs w:val="20"/>
        </w:rPr>
        <w:t>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На уровне сельскохозяйственного предприятия основное вн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 xml:space="preserve">мание уделяется организации оперативного управления селекционным </w:t>
      </w:r>
      <w:r w:rsidRPr="00B45EBB">
        <w:rPr>
          <w:sz w:val="20"/>
          <w:szCs w:val="20"/>
        </w:rPr>
        <w:lastRenderedPageBreak/>
        <w:t>процессом в стаде, а также анализу результатов работы предпр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ятия в целом за год</w:t>
      </w:r>
      <w:r w:rsidR="0049127F" w:rsidRPr="00B45EBB">
        <w:rPr>
          <w:sz w:val="20"/>
          <w:szCs w:val="20"/>
        </w:rPr>
        <w:t>.</w:t>
      </w:r>
    </w:p>
    <w:p w:rsidR="00E94EAF" w:rsidRPr="00B45EBB" w:rsidRDefault="0049127F" w:rsidP="00B45EBB">
      <w:pPr>
        <w:pStyle w:val="21"/>
        <w:ind w:right="28" w:firstLine="709"/>
        <w:jc w:val="both"/>
        <w:rPr>
          <w:b w:val="0"/>
          <w:spacing w:val="4"/>
          <w:sz w:val="20"/>
          <w:szCs w:val="20"/>
        </w:rPr>
      </w:pPr>
      <w:bookmarkStart w:id="4" w:name="_Toc317679830"/>
      <w:r w:rsidRPr="00B45EBB">
        <w:rPr>
          <w:b w:val="0"/>
          <w:sz w:val="20"/>
          <w:szCs w:val="20"/>
        </w:rPr>
        <w:t>В опе</w:t>
      </w:r>
      <w:r w:rsidR="00E94EAF" w:rsidRPr="00B45EBB">
        <w:rPr>
          <w:b w:val="0"/>
          <w:sz w:val="20"/>
          <w:szCs w:val="20"/>
        </w:rPr>
        <w:t>ративное планирование</w:t>
      </w:r>
      <w:bookmarkEnd w:id="4"/>
      <w:r w:rsidR="00642A20" w:rsidRPr="00B45EBB">
        <w:rPr>
          <w:b w:val="0"/>
          <w:sz w:val="20"/>
          <w:szCs w:val="20"/>
        </w:rPr>
        <w:t xml:space="preserve"> </w:t>
      </w:r>
      <w:proofErr w:type="gramStart"/>
      <w:r w:rsidRPr="00B45EBB">
        <w:rPr>
          <w:b w:val="0"/>
          <w:sz w:val="20"/>
          <w:szCs w:val="20"/>
        </w:rPr>
        <w:t>включены</w:t>
      </w:r>
      <w:proofErr w:type="gramEnd"/>
      <w:r w:rsidRPr="00B45EBB">
        <w:rPr>
          <w:b w:val="0"/>
          <w:sz w:val="20"/>
          <w:szCs w:val="20"/>
        </w:rPr>
        <w:t xml:space="preserve">: </w:t>
      </w:r>
      <w:r w:rsidR="00E94EAF" w:rsidRPr="00B45EBB">
        <w:rPr>
          <w:b w:val="0"/>
          <w:i/>
          <w:sz w:val="20"/>
          <w:szCs w:val="20"/>
        </w:rPr>
        <w:t>«</w:t>
      </w:r>
      <w:r w:rsidR="00E94EAF" w:rsidRPr="00B45EBB">
        <w:rPr>
          <w:sz w:val="20"/>
          <w:szCs w:val="20"/>
        </w:rPr>
        <w:t>План осеменения коров</w:t>
      </w:r>
      <w:r w:rsidR="00E94EAF" w:rsidRPr="00B45EBB">
        <w:rPr>
          <w:b w:val="0"/>
          <w:i/>
          <w:sz w:val="20"/>
          <w:szCs w:val="20"/>
        </w:rPr>
        <w:t>»</w:t>
      </w:r>
      <w:r w:rsidRPr="00B45EBB">
        <w:rPr>
          <w:b w:val="0"/>
          <w:i/>
          <w:sz w:val="20"/>
          <w:szCs w:val="20"/>
        </w:rPr>
        <w:t xml:space="preserve"> - </w:t>
      </w:r>
      <w:r w:rsidRPr="00B45EBB">
        <w:rPr>
          <w:b w:val="0"/>
          <w:sz w:val="20"/>
          <w:szCs w:val="20"/>
        </w:rPr>
        <w:t>н</w:t>
      </w:r>
      <w:r w:rsidR="00724CBA" w:rsidRPr="00B45EBB">
        <w:rPr>
          <w:b w:val="0"/>
          <w:sz w:val="20"/>
          <w:szCs w:val="20"/>
        </w:rPr>
        <w:t xml:space="preserve">а его основе </w:t>
      </w:r>
      <w:r w:rsidR="00E94EAF" w:rsidRPr="00B45EBB">
        <w:rPr>
          <w:b w:val="0"/>
          <w:sz w:val="20"/>
          <w:szCs w:val="20"/>
        </w:rPr>
        <w:t>техник-биолог организует осеменение коров и телок</w:t>
      </w:r>
      <w:r w:rsidR="00724CBA" w:rsidRPr="00B45EBB">
        <w:rPr>
          <w:b w:val="0"/>
          <w:sz w:val="20"/>
          <w:szCs w:val="20"/>
        </w:rPr>
        <w:t>,</w:t>
      </w:r>
      <w:r w:rsidR="00E94EAF" w:rsidRPr="00B45EBB">
        <w:rPr>
          <w:b w:val="0"/>
          <w:sz w:val="20"/>
          <w:szCs w:val="20"/>
        </w:rPr>
        <w:t xml:space="preserve"> а зоотехник-селекционер контролирует выполнение плана ос</w:t>
      </w:r>
      <w:r w:rsidR="00E94EAF" w:rsidRPr="00B45EBB">
        <w:rPr>
          <w:b w:val="0"/>
          <w:sz w:val="20"/>
          <w:szCs w:val="20"/>
        </w:rPr>
        <w:t>е</w:t>
      </w:r>
      <w:r w:rsidR="00E94EAF" w:rsidRPr="00B45EBB">
        <w:rPr>
          <w:b w:val="0"/>
          <w:sz w:val="20"/>
          <w:szCs w:val="20"/>
        </w:rPr>
        <w:t xml:space="preserve">менения коров в стаде. </w:t>
      </w:r>
    </w:p>
    <w:p w:rsidR="00E94EAF" w:rsidRPr="00B45EBB" w:rsidRDefault="00E94EAF" w:rsidP="00B45EBB">
      <w:pPr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b/>
          <w:i/>
          <w:spacing w:val="-4"/>
          <w:sz w:val="20"/>
          <w:szCs w:val="20"/>
        </w:rPr>
        <w:t>«</w:t>
      </w:r>
      <w:r w:rsidRPr="00B45EBB">
        <w:rPr>
          <w:b/>
          <w:spacing w:val="-4"/>
          <w:sz w:val="20"/>
          <w:szCs w:val="20"/>
        </w:rPr>
        <w:t>План обследования коров на стельность</w:t>
      </w:r>
      <w:r w:rsidRPr="00B45EBB">
        <w:rPr>
          <w:b/>
          <w:i/>
          <w:spacing w:val="-4"/>
          <w:sz w:val="20"/>
          <w:szCs w:val="20"/>
        </w:rPr>
        <w:t xml:space="preserve">» </w:t>
      </w:r>
      <w:r w:rsidR="00724CBA" w:rsidRPr="00B45EBB">
        <w:rPr>
          <w:b/>
          <w:i/>
          <w:spacing w:val="-4"/>
          <w:sz w:val="20"/>
          <w:szCs w:val="20"/>
        </w:rPr>
        <w:t xml:space="preserve">- </w:t>
      </w:r>
      <w:r w:rsidRPr="00B45EBB">
        <w:rPr>
          <w:spacing w:val="-4"/>
          <w:sz w:val="20"/>
          <w:szCs w:val="20"/>
        </w:rPr>
        <w:t>задани</w:t>
      </w:r>
      <w:r w:rsidR="00724CBA" w:rsidRPr="00B45EBB">
        <w:rPr>
          <w:spacing w:val="-4"/>
          <w:sz w:val="20"/>
          <w:szCs w:val="20"/>
        </w:rPr>
        <w:t xml:space="preserve">е </w:t>
      </w:r>
      <w:r w:rsidRPr="00B45EBB">
        <w:rPr>
          <w:spacing w:val="-4"/>
          <w:sz w:val="20"/>
          <w:szCs w:val="20"/>
        </w:rPr>
        <w:t xml:space="preserve"> специ</w:t>
      </w:r>
      <w:r w:rsidRPr="00B45EBB">
        <w:rPr>
          <w:spacing w:val="-4"/>
          <w:sz w:val="20"/>
          <w:szCs w:val="20"/>
        </w:rPr>
        <w:t>а</w:t>
      </w:r>
      <w:r w:rsidRPr="00B45EBB">
        <w:rPr>
          <w:spacing w:val="-4"/>
          <w:sz w:val="20"/>
          <w:szCs w:val="20"/>
        </w:rPr>
        <w:t>листам ветеринарной службы для ректального иссл</w:t>
      </w:r>
      <w:r w:rsidRPr="00B45EBB">
        <w:rPr>
          <w:spacing w:val="-4"/>
          <w:sz w:val="20"/>
          <w:szCs w:val="20"/>
        </w:rPr>
        <w:t>е</w:t>
      </w:r>
      <w:r w:rsidRPr="00B45EBB">
        <w:rPr>
          <w:spacing w:val="-4"/>
          <w:sz w:val="20"/>
          <w:szCs w:val="20"/>
        </w:rPr>
        <w:t>дования коров.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b/>
          <w:i/>
          <w:sz w:val="20"/>
          <w:szCs w:val="20"/>
        </w:rPr>
        <w:t>«</w:t>
      </w:r>
      <w:r w:rsidRPr="00B45EBB">
        <w:rPr>
          <w:b/>
          <w:sz w:val="20"/>
          <w:szCs w:val="20"/>
        </w:rPr>
        <w:t>Информация по воспроизводству и искусственному ос</w:t>
      </w:r>
      <w:r w:rsidRPr="00B45EBB">
        <w:rPr>
          <w:b/>
          <w:sz w:val="20"/>
          <w:szCs w:val="20"/>
        </w:rPr>
        <w:t>е</w:t>
      </w:r>
      <w:r w:rsidRPr="00B45EBB">
        <w:rPr>
          <w:b/>
          <w:sz w:val="20"/>
          <w:szCs w:val="20"/>
        </w:rPr>
        <w:t>менению коров</w:t>
      </w:r>
      <w:r w:rsidRPr="00B45EBB">
        <w:rPr>
          <w:b/>
          <w:i/>
          <w:sz w:val="20"/>
          <w:szCs w:val="20"/>
        </w:rPr>
        <w:t>»</w:t>
      </w:r>
      <w:r w:rsidR="00642A20" w:rsidRPr="00B45EBB">
        <w:rPr>
          <w:b/>
          <w:i/>
          <w:sz w:val="20"/>
          <w:szCs w:val="20"/>
        </w:rPr>
        <w:t xml:space="preserve"> </w:t>
      </w:r>
      <w:r w:rsidR="00DF7EFF" w:rsidRPr="00B45EBB">
        <w:rPr>
          <w:sz w:val="20"/>
          <w:szCs w:val="20"/>
        </w:rPr>
        <w:t xml:space="preserve">необходима </w:t>
      </w:r>
      <w:r w:rsidRPr="00B45EBB">
        <w:rPr>
          <w:sz w:val="20"/>
          <w:szCs w:val="20"/>
        </w:rPr>
        <w:t xml:space="preserve"> для оптимизации воспроизводства в стаде: бригадирам, </w:t>
      </w:r>
      <w:proofErr w:type="spellStart"/>
      <w:r w:rsidRPr="00B45EBB">
        <w:rPr>
          <w:sz w:val="20"/>
          <w:szCs w:val="20"/>
        </w:rPr>
        <w:t>ветспециалистам</w:t>
      </w:r>
      <w:proofErr w:type="spellEnd"/>
      <w:r w:rsidRPr="00B45EBB">
        <w:rPr>
          <w:sz w:val="20"/>
          <w:szCs w:val="20"/>
        </w:rPr>
        <w:t>, зоотехнику-селекционеру и главн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му зоотехнику.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В информации по воспроизводству выдаются аналитические данные, позволяющие специалистам заниматься одновременно оце</w:t>
      </w:r>
      <w:r w:rsidRPr="00B45EBB">
        <w:rPr>
          <w:sz w:val="20"/>
          <w:szCs w:val="20"/>
        </w:rPr>
        <w:t>н</w:t>
      </w:r>
      <w:r w:rsidRPr="00B45EBB">
        <w:rPr>
          <w:sz w:val="20"/>
          <w:szCs w:val="20"/>
        </w:rPr>
        <w:t>кой качества селекционной работы и оценкой состояния воспроизво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 xml:space="preserve">ства в стаде. </w:t>
      </w:r>
    </w:p>
    <w:p w:rsidR="00E94EAF" w:rsidRPr="00B45EBB" w:rsidRDefault="00E94EAF" w:rsidP="00B45EBB">
      <w:pPr>
        <w:ind w:right="28" w:firstLine="709"/>
        <w:jc w:val="both"/>
        <w:rPr>
          <w:spacing w:val="6"/>
          <w:sz w:val="20"/>
          <w:szCs w:val="20"/>
        </w:rPr>
      </w:pPr>
      <w:r w:rsidRPr="00B45EBB">
        <w:rPr>
          <w:spacing w:val="-4"/>
          <w:sz w:val="20"/>
          <w:szCs w:val="20"/>
        </w:rPr>
        <w:t>Отчетными данными являются: получено живых телят от коров и выход телят на 100 коров, а также потери телят из-за абортов, мертв</w:t>
      </w:r>
      <w:r w:rsidRPr="00B45EBB">
        <w:rPr>
          <w:spacing w:val="-4"/>
          <w:sz w:val="20"/>
          <w:szCs w:val="20"/>
        </w:rPr>
        <w:t>о</w:t>
      </w:r>
      <w:r w:rsidRPr="00B45EBB">
        <w:rPr>
          <w:spacing w:val="-4"/>
          <w:sz w:val="20"/>
          <w:szCs w:val="20"/>
        </w:rPr>
        <w:t>рожденных т</w:t>
      </w:r>
      <w:r w:rsidRPr="00B45EBB">
        <w:rPr>
          <w:spacing w:val="-4"/>
          <w:sz w:val="20"/>
          <w:szCs w:val="20"/>
        </w:rPr>
        <w:t>е</w:t>
      </w:r>
      <w:r w:rsidRPr="00B45EBB">
        <w:rPr>
          <w:spacing w:val="-4"/>
          <w:sz w:val="20"/>
          <w:szCs w:val="20"/>
        </w:rPr>
        <w:t xml:space="preserve">лят и выбытия </w:t>
      </w:r>
      <w:r w:rsidR="001A3658" w:rsidRPr="00B45EBB">
        <w:rPr>
          <w:spacing w:val="-4"/>
          <w:sz w:val="20"/>
          <w:szCs w:val="20"/>
        </w:rPr>
        <w:t>стельных коров.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b/>
          <w:i/>
          <w:sz w:val="20"/>
          <w:szCs w:val="20"/>
        </w:rPr>
        <w:t>«</w:t>
      </w:r>
      <w:r w:rsidRPr="00B45EBB">
        <w:rPr>
          <w:b/>
          <w:sz w:val="20"/>
          <w:szCs w:val="20"/>
        </w:rPr>
        <w:t>Результаты использования быков-производителей</w:t>
      </w:r>
      <w:r w:rsidRPr="00B45EBB">
        <w:rPr>
          <w:b/>
          <w:i/>
          <w:sz w:val="20"/>
          <w:szCs w:val="20"/>
        </w:rPr>
        <w:t xml:space="preserve">» </w:t>
      </w:r>
      <w:r w:rsidR="00C41092" w:rsidRPr="00B45EBB">
        <w:rPr>
          <w:sz w:val="20"/>
          <w:szCs w:val="20"/>
        </w:rPr>
        <w:t>пре</w:t>
      </w:r>
      <w:r w:rsidR="00C41092" w:rsidRPr="00B45EBB">
        <w:rPr>
          <w:sz w:val="20"/>
          <w:szCs w:val="20"/>
        </w:rPr>
        <w:t>д</w:t>
      </w:r>
      <w:r w:rsidR="00C41092" w:rsidRPr="00B45EBB">
        <w:rPr>
          <w:sz w:val="20"/>
          <w:szCs w:val="20"/>
        </w:rPr>
        <w:t>назнач</w:t>
      </w:r>
      <w:r w:rsidR="00C41092" w:rsidRPr="00B45EBB">
        <w:rPr>
          <w:sz w:val="20"/>
          <w:szCs w:val="20"/>
        </w:rPr>
        <w:t>е</w:t>
      </w:r>
      <w:r w:rsidR="00C41092" w:rsidRPr="00B45EBB">
        <w:rPr>
          <w:sz w:val="20"/>
          <w:szCs w:val="20"/>
        </w:rPr>
        <w:t xml:space="preserve">ны </w:t>
      </w:r>
      <w:r w:rsidRPr="00B45EBB">
        <w:rPr>
          <w:sz w:val="20"/>
          <w:szCs w:val="20"/>
        </w:rPr>
        <w:t xml:space="preserve"> для зоотехника-селекционера с целью анализа результатов использования бы</w:t>
      </w:r>
      <w:r w:rsidR="001A3658" w:rsidRPr="00B45EBB">
        <w:rPr>
          <w:sz w:val="20"/>
          <w:szCs w:val="20"/>
        </w:rPr>
        <w:t>ков</w:t>
      </w:r>
      <w:r w:rsidRPr="00B45EBB">
        <w:rPr>
          <w:sz w:val="20"/>
          <w:szCs w:val="20"/>
        </w:rPr>
        <w:t xml:space="preserve"> в стаде. По каждому быку рассчитывается сре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няя продуктивность дочерей по законченным лактациям; приводятся данные по сравнению доч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рей с</w:t>
      </w:r>
      <w:r w:rsidR="001A3658"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 xml:space="preserve"> сверстницами</w:t>
      </w:r>
      <w:r w:rsidR="001A3658" w:rsidRPr="00B45EBB">
        <w:rPr>
          <w:sz w:val="20"/>
          <w:szCs w:val="20"/>
        </w:rPr>
        <w:t>.</w:t>
      </w:r>
    </w:p>
    <w:p w:rsidR="00E94EAF" w:rsidRPr="00B45EBB" w:rsidRDefault="00E94EAF" w:rsidP="00B45EBB">
      <w:pPr>
        <w:ind w:right="28" w:firstLine="709"/>
        <w:jc w:val="both"/>
        <w:rPr>
          <w:spacing w:val="6"/>
          <w:sz w:val="20"/>
          <w:szCs w:val="20"/>
        </w:rPr>
      </w:pPr>
      <w:r w:rsidRPr="00B45EBB">
        <w:rPr>
          <w:b/>
          <w:i/>
          <w:spacing w:val="6"/>
          <w:sz w:val="20"/>
          <w:szCs w:val="20"/>
        </w:rPr>
        <w:t>«</w:t>
      </w:r>
      <w:r w:rsidRPr="00B45EBB">
        <w:rPr>
          <w:b/>
          <w:spacing w:val="6"/>
          <w:sz w:val="20"/>
          <w:szCs w:val="20"/>
        </w:rPr>
        <w:t>Анализ оплодотворяющей способности быков</w:t>
      </w:r>
      <w:r w:rsidRPr="00B45EBB">
        <w:rPr>
          <w:b/>
          <w:i/>
          <w:spacing w:val="6"/>
          <w:sz w:val="20"/>
          <w:szCs w:val="20"/>
        </w:rPr>
        <w:t>»</w:t>
      </w:r>
      <w:r w:rsidRPr="00B45EBB">
        <w:rPr>
          <w:spacing w:val="6"/>
          <w:sz w:val="20"/>
          <w:szCs w:val="20"/>
        </w:rPr>
        <w:t xml:space="preserve"> являе</w:t>
      </w:r>
      <w:r w:rsidRPr="00B45EBB">
        <w:rPr>
          <w:spacing w:val="6"/>
          <w:sz w:val="20"/>
          <w:szCs w:val="20"/>
        </w:rPr>
        <w:t>т</w:t>
      </w:r>
      <w:r w:rsidRPr="00B45EBB">
        <w:rPr>
          <w:spacing w:val="6"/>
          <w:sz w:val="20"/>
          <w:szCs w:val="20"/>
        </w:rPr>
        <w:t>ся об</w:t>
      </w:r>
      <w:r w:rsidRPr="00B45EBB">
        <w:rPr>
          <w:spacing w:val="6"/>
          <w:sz w:val="20"/>
          <w:szCs w:val="20"/>
        </w:rPr>
        <w:t>я</w:t>
      </w:r>
      <w:r w:rsidRPr="00B45EBB">
        <w:rPr>
          <w:spacing w:val="6"/>
          <w:sz w:val="20"/>
          <w:szCs w:val="20"/>
        </w:rPr>
        <w:t>зательным отчетным документом для зоотехников-селекционеров пл</w:t>
      </w:r>
      <w:r w:rsidRPr="00B45EBB">
        <w:rPr>
          <w:spacing w:val="6"/>
          <w:sz w:val="20"/>
          <w:szCs w:val="20"/>
        </w:rPr>
        <w:t>е</w:t>
      </w:r>
      <w:r w:rsidRPr="00B45EBB">
        <w:rPr>
          <w:spacing w:val="6"/>
          <w:sz w:val="20"/>
          <w:szCs w:val="20"/>
        </w:rPr>
        <w:t>менных хозяйств.</w:t>
      </w:r>
    </w:p>
    <w:p w:rsidR="00C92901" w:rsidRPr="00B45EBB" w:rsidRDefault="00C92901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П</w:t>
      </w:r>
      <w:r w:rsidR="00E94EAF" w:rsidRPr="00B45EBB">
        <w:rPr>
          <w:sz w:val="20"/>
          <w:szCs w:val="20"/>
        </w:rPr>
        <w:t>ри любой направленности селекционной работы в стаде, о</w:t>
      </w:r>
      <w:r w:rsidR="00E94EAF" w:rsidRPr="00B45EBB">
        <w:rPr>
          <w:sz w:val="20"/>
          <w:szCs w:val="20"/>
        </w:rPr>
        <w:t>с</w:t>
      </w:r>
      <w:r w:rsidR="00E94EAF" w:rsidRPr="00B45EBB">
        <w:rPr>
          <w:sz w:val="20"/>
          <w:szCs w:val="20"/>
        </w:rPr>
        <w:t>новным результатом должно быть повышение экономической эффе</w:t>
      </w:r>
      <w:r w:rsidR="00E94EAF" w:rsidRPr="00B45EBB">
        <w:rPr>
          <w:sz w:val="20"/>
          <w:szCs w:val="20"/>
        </w:rPr>
        <w:t>к</w:t>
      </w:r>
      <w:r w:rsidR="00E94EAF" w:rsidRPr="00B45EBB">
        <w:rPr>
          <w:sz w:val="20"/>
          <w:szCs w:val="20"/>
        </w:rPr>
        <w:t xml:space="preserve">тивности. </w:t>
      </w:r>
      <w:proofErr w:type="gramStart"/>
      <w:r w:rsidRPr="00B45EBB">
        <w:rPr>
          <w:sz w:val="20"/>
          <w:szCs w:val="20"/>
        </w:rPr>
        <w:t>В конечном итоге, управление сводится к принятию реш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ний в оперативном, та</w:t>
      </w:r>
      <w:r w:rsidRPr="00B45EBB">
        <w:rPr>
          <w:sz w:val="20"/>
          <w:szCs w:val="20"/>
        </w:rPr>
        <w:t>к</w:t>
      </w:r>
      <w:r w:rsidRPr="00B45EBB">
        <w:rPr>
          <w:sz w:val="20"/>
          <w:szCs w:val="20"/>
        </w:rPr>
        <w:t>тическом, стратегическом</w:t>
      </w:r>
      <w:r w:rsidR="00642A20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режимах.</w:t>
      </w:r>
      <w:proofErr w:type="gramEnd"/>
    </w:p>
    <w:p w:rsidR="00E94EAF" w:rsidRPr="00B45EBB" w:rsidRDefault="00642A20" w:rsidP="00B45EBB">
      <w:pPr>
        <w:pStyle w:val="1"/>
        <w:ind w:right="28" w:firstLine="709"/>
        <w:jc w:val="both"/>
        <w:rPr>
          <w:b w:val="0"/>
          <w:sz w:val="20"/>
          <w:szCs w:val="20"/>
        </w:rPr>
      </w:pPr>
      <w:r w:rsidRPr="00B45EBB">
        <w:rPr>
          <w:sz w:val="20"/>
          <w:szCs w:val="20"/>
        </w:rPr>
        <w:t xml:space="preserve"> </w:t>
      </w:r>
      <w:r w:rsidR="00F039C4" w:rsidRPr="00B45EBB">
        <w:rPr>
          <w:b w:val="0"/>
          <w:sz w:val="20"/>
          <w:szCs w:val="20"/>
        </w:rPr>
        <w:t xml:space="preserve">- </w:t>
      </w:r>
      <w:r w:rsidR="00E94EAF" w:rsidRPr="00B45EBB">
        <w:rPr>
          <w:b w:val="0"/>
          <w:sz w:val="20"/>
          <w:szCs w:val="20"/>
        </w:rPr>
        <w:t>КОНТРОЛЬ ВЫРАЩИВАНИЯ МОЛО</w:t>
      </w:r>
      <w:r w:rsidR="00E94EAF" w:rsidRPr="00B45EBB">
        <w:rPr>
          <w:b w:val="0"/>
          <w:sz w:val="20"/>
          <w:szCs w:val="20"/>
        </w:rPr>
        <w:t>Д</w:t>
      </w:r>
      <w:r w:rsidR="00E94EAF" w:rsidRPr="00B45EBB">
        <w:rPr>
          <w:b w:val="0"/>
          <w:sz w:val="20"/>
          <w:szCs w:val="20"/>
        </w:rPr>
        <w:t>НЯКА</w:t>
      </w:r>
      <w:r w:rsidR="00C92901" w:rsidRPr="00B45EBB">
        <w:rPr>
          <w:b w:val="0"/>
          <w:sz w:val="20"/>
          <w:szCs w:val="20"/>
        </w:rPr>
        <w:t>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Существует устойчивая взаимосвязь между живой массой </w:t>
      </w:r>
      <w:r w:rsidR="00C92901" w:rsidRPr="00B45EBB">
        <w:rPr>
          <w:sz w:val="20"/>
          <w:szCs w:val="20"/>
        </w:rPr>
        <w:t>ж</w:t>
      </w:r>
      <w:r w:rsidR="00C92901" w:rsidRPr="00B45EBB">
        <w:rPr>
          <w:sz w:val="20"/>
          <w:szCs w:val="20"/>
        </w:rPr>
        <w:t>и</w:t>
      </w:r>
      <w:r w:rsidR="00C92901" w:rsidRPr="00B45EBB">
        <w:rPr>
          <w:sz w:val="20"/>
          <w:szCs w:val="20"/>
        </w:rPr>
        <w:t xml:space="preserve">вотного </w:t>
      </w:r>
      <w:r w:rsidRPr="00B45EBB">
        <w:rPr>
          <w:sz w:val="20"/>
          <w:szCs w:val="20"/>
        </w:rPr>
        <w:t xml:space="preserve">в период первого отела и </w:t>
      </w:r>
      <w:r w:rsidR="00C92901" w:rsidRPr="00B45EBB">
        <w:rPr>
          <w:sz w:val="20"/>
          <w:szCs w:val="20"/>
        </w:rPr>
        <w:t xml:space="preserve">его </w:t>
      </w:r>
      <w:r w:rsidRPr="00B45EBB">
        <w:rPr>
          <w:sz w:val="20"/>
          <w:szCs w:val="20"/>
        </w:rPr>
        <w:t>продуктивностью в первую ла</w:t>
      </w:r>
      <w:r w:rsidRPr="00B45EBB">
        <w:rPr>
          <w:sz w:val="20"/>
          <w:szCs w:val="20"/>
        </w:rPr>
        <w:t>к</w:t>
      </w:r>
      <w:r w:rsidRPr="00B45EBB">
        <w:rPr>
          <w:sz w:val="20"/>
          <w:szCs w:val="20"/>
        </w:rPr>
        <w:t>тацию. Недостаточно развитая первотелка будет потреблять недост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точное количество кормов для производства генетически обусловле</w:t>
      </w:r>
      <w:r w:rsidRPr="00B45EBB">
        <w:rPr>
          <w:sz w:val="20"/>
          <w:szCs w:val="20"/>
        </w:rPr>
        <w:t>н</w:t>
      </w:r>
      <w:r w:rsidRPr="00B45EBB">
        <w:rPr>
          <w:sz w:val="20"/>
          <w:szCs w:val="20"/>
        </w:rPr>
        <w:t>ной продуктивности</w:t>
      </w:r>
      <w:r w:rsidR="00C92901" w:rsidRPr="00B45EBB">
        <w:rPr>
          <w:sz w:val="20"/>
          <w:szCs w:val="20"/>
        </w:rPr>
        <w:t>.</w:t>
      </w:r>
      <w:r w:rsidRPr="00B45EBB">
        <w:rPr>
          <w:sz w:val="20"/>
          <w:szCs w:val="20"/>
        </w:rPr>
        <w:t xml:space="preserve"> Если животное имеет хорошее развитие, ко</w:t>
      </w:r>
      <w:r w:rsidRPr="00B45EBB">
        <w:rPr>
          <w:sz w:val="20"/>
          <w:szCs w:val="20"/>
        </w:rPr>
        <w:t>н</w:t>
      </w:r>
      <w:r w:rsidRPr="00B45EBB">
        <w:rPr>
          <w:sz w:val="20"/>
          <w:szCs w:val="20"/>
        </w:rPr>
        <w:t>фликта организма между ростом и продуктивностью не сущ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ствует.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Негативное влияние на развитие воспроизводительной фун</w:t>
      </w:r>
      <w:r w:rsidRPr="00B45EBB">
        <w:rPr>
          <w:sz w:val="20"/>
          <w:szCs w:val="20"/>
        </w:rPr>
        <w:t>к</w:t>
      </w:r>
      <w:r w:rsidRPr="00B45EBB">
        <w:rPr>
          <w:sz w:val="20"/>
          <w:szCs w:val="20"/>
        </w:rPr>
        <w:t xml:space="preserve">ции и молочной продуктивности оказывает низкая живая масса во все </w:t>
      </w:r>
      <w:r w:rsidRPr="00B45EBB">
        <w:rPr>
          <w:sz w:val="20"/>
          <w:szCs w:val="20"/>
        </w:rPr>
        <w:lastRenderedPageBreak/>
        <w:t>возрастные периоды. Поэтому специалисты и руководители подразд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 xml:space="preserve">лений должны осуществлять </w:t>
      </w:r>
      <w:proofErr w:type="gramStart"/>
      <w:r w:rsidR="00C92901" w:rsidRPr="00B45EBB">
        <w:rPr>
          <w:sz w:val="20"/>
          <w:szCs w:val="20"/>
        </w:rPr>
        <w:t xml:space="preserve">контроль </w:t>
      </w:r>
      <w:r w:rsidRPr="00B45EBB">
        <w:rPr>
          <w:sz w:val="20"/>
          <w:szCs w:val="20"/>
        </w:rPr>
        <w:t>за</w:t>
      </w:r>
      <w:proofErr w:type="gramEnd"/>
      <w:r w:rsidRPr="00B45EBB">
        <w:rPr>
          <w:sz w:val="20"/>
          <w:szCs w:val="20"/>
        </w:rPr>
        <w:t xml:space="preserve"> динамикой развития моло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няка в оперативном р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жиме.</w:t>
      </w:r>
    </w:p>
    <w:p w:rsidR="00E94EAF" w:rsidRPr="0079360F" w:rsidRDefault="00E94EAF" w:rsidP="00B45EBB">
      <w:pPr>
        <w:ind w:right="28" w:firstLine="709"/>
        <w:jc w:val="both"/>
        <w:rPr>
          <w:sz w:val="20"/>
          <w:szCs w:val="20"/>
        </w:rPr>
      </w:pPr>
      <w:proofErr w:type="gramStart"/>
      <w:r w:rsidRPr="00B45EBB">
        <w:rPr>
          <w:sz w:val="20"/>
          <w:szCs w:val="20"/>
        </w:rPr>
        <w:t>Для контроля выдается</w:t>
      </w:r>
      <w:r w:rsidR="00642A20" w:rsidRPr="00B45EBB">
        <w:rPr>
          <w:sz w:val="20"/>
          <w:szCs w:val="20"/>
        </w:rPr>
        <w:t xml:space="preserve"> </w:t>
      </w:r>
      <w:r w:rsidRPr="00B45EBB">
        <w:rPr>
          <w:b/>
          <w:i/>
          <w:sz w:val="20"/>
          <w:szCs w:val="20"/>
        </w:rPr>
        <w:t>«</w:t>
      </w:r>
      <w:r w:rsidRPr="00B45EBB">
        <w:rPr>
          <w:b/>
          <w:sz w:val="20"/>
          <w:szCs w:val="20"/>
        </w:rPr>
        <w:t>Анализ развития молодняка</w:t>
      </w:r>
      <w:r w:rsidRPr="00B45EBB">
        <w:rPr>
          <w:b/>
          <w:i/>
          <w:sz w:val="20"/>
          <w:szCs w:val="20"/>
        </w:rPr>
        <w:t xml:space="preserve">», </w:t>
      </w:r>
      <w:r w:rsidRPr="00B45EBB">
        <w:rPr>
          <w:sz w:val="20"/>
          <w:szCs w:val="20"/>
        </w:rPr>
        <w:t>в к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 xml:space="preserve">тором производственные параметры  выражены в валовом (ц) </w:t>
      </w:r>
      <w:r w:rsidR="00642A20" w:rsidRPr="00B45EBB">
        <w:rPr>
          <w:sz w:val="20"/>
          <w:szCs w:val="20"/>
        </w:rPr>
        <w:t>и сре</w:t>
      </w:r>
      <w:r w:rsidR="00642A20" w:rsidRPr="00B45EBB">
        <w:rPr>
          <w:sz w:val="20"/>
          <w:szCs w:val="20"/>
        </w:rPr>
        <w:t>д</w:t>
      </w:r>
      <w:r w:rsidR="00642A20" w:rsidRPr="0079360F">
        <w:rPr>
          <w:sz w:val="20"/>
          <w:szCs w:val="20"/>
        </w:rPr>
        <w:t xml:space="preserve">несуточном (г) приростах </w:t>
      </w:r>
      <w:r w:rsidRPr="0079360F">
        <w:rPr>
          <w:sz w:val="20"/>
          <w:szCs w:val="20"/>
        </w:rPr>
        <w:t>с начала года и за о</w:t>
      </w:r>
      <w:r w:rsidRPr="0079360F">
        <w:rPr>
          <w:sz w:val="20"/>
          <w:szCs w:val="20"/>
        </w:rPr>
        <w:t>т</w:t>
      </w:r>
      <w:r w:rsidRPr="0079360F">
        <w:rPr>
          <w:sz w:val="20"/>
          <w:szCs w:val="20"/>
        </w:rPr>
        <w:t>четный месяц.</w:t>
      </w:r>
      <w:proofErr w:type="gramEnd"/>
    </w:p>
    <w:p w:rsidR="00E94EAF" w:rsidRPr="0079360F" w:rsidRDefault="00E94EAF" w:rsidP="00B45EBB">
      <w:pPr>
        <w:ind w:right="28" w:firstLine="709"/>
        <w:jc w:val="both"/>
        <w:rPr>
          <w:sz w:val="20"/>
          <w:szCs w:val="20"/>
        </w:rPr>
      </w:pPr>
      <w:r w:rsidRPr="0079360F">
        <w:rPr>
          <w:b/>
          <w:i/>
          <w:sz w:val="20"/>
          <w:szCs w:val="20"/>
        </w:rPr>
        <w:t xml:space="preserve"> «</w:t>
      </w:r>
      <w:r w:rsidRPr="0079360F">
        <w:rPr>
          <w:b/>
          <w:sz w:val="20"/>
          <w:szCs w:val="20"/>
        </w:rPr>
        <w:t>Осеменение телок</w:t>
      </w:r>
      <w:r w:rsidRPr="0079360F">
        <w:rPr>
          <w:b/>
          <w:i/>
          <w:sz w:val="20"/>
          <w:szCs w:val="20"/>
        </w:rPr>
        <w:t>»</w:t>
      </w:r>
      <w:r w:rsidRPr="0079360F">
        <w:rPr>
          <w:sz w:val="20"/>
          <w:szCs w:val="20"/>
        </w:rPr>
        <w:t xml:space="preserve"> является документом для</w:t>
      </w:r>
      <w:r w:rsidR="00642A20" w:rsidRPr="0079360F">
        <w:rPr>
          <w:sz w:val="20"/>
          <w:szCs w:val="20"/>
        </w:rPr>
        <w:t xml:space="preserve"> </w:t>
      </w:r>
      <w:proofErr w:type="gramStart"/>
      <w:r w:rsidRPr="0079360F">
        <w:rPr>
          <w:sz w:val="20"/>
          <w:szCs w:val="20"/>
        </w:rPr>
        <w:t>контроля за</w:t>
      </w:r>
      <w:proofErr w:type="gramEnd"/>
      <w:r w:rsidRPr="0079360F">
        <w:rPr>
          <w:sz w:val="20"/>
          <w:szCs w:val="20"/>
        </w:rPr>
        <w:t xml:space="preserve"> возрастом и живой массой первого и плодотворн</w:t>
      </w:r>
      <w:r w:rsidRPr="0079360F">
        <w:rPr>
          <w:sz w:val="20"/>
          <w:szCs w:val="20"/>
        </w:rPr>
        <w:t>о</w:t>
      </w:r>
      <w:r w:rsidRPr="0079360F">
        <w:rPr>
          <w:sz w:val="20"/>
          <w:szCs w:val="20"/>
        </w:rPr>
        <w:t xml:space="preserve">го осеменения телок. Своевременный строгий </w:t>
      </w:r>
      <w:proofErr w:type="gramStart"/>
      <w:r w:rsidRPr="0079360F">
        <w:rPr>
          <w:sz w:val="20"/>
          <w:szCs w:val="20"/>
        </w:rPr>
        <w:t>контроль за</w:t>
      </w:r>
      <w:proofErr w:type="gramEnd"/>
      <w:r w:rsidRPr="0079360F">
        <w:rPr>
          <w:sz w:val="20"/>
          <w:szCs w:val="20"/>
        </w:rPr>
        <w:t xml:space="preserve"> подготовкой ремонтных т</w:t>
      </w:r>
      <w:r w:rsidRPr="0079360F">
        <w:rPr>
          <w:sz w:val="20"/>
          <w:szCs w:val="20"/>
        </w:rPr>
        <w:t>е</w:t>
      </w:r>
      <w:r w:rsidRPr="0079360F">
        <w:rPr>
          <w:sz w:val="20"/>
          <w:szCs w:val="20"/>
        </w:rPr>
        <w:t>лок к оптимальному сроку осеменения будет способствовать ре</w:t>
      </w:r>
      <w:r w:rsidRPr="0079360F">
        <w:rPr>
          <w:sz w:val="20"/>
          <w:szCs w:val="20"/>
        </w:rPr>
        <w:t>а</w:t>
      </w:r>
      <w:r w:rsidRPr="0079360F">
        <w:rPr>
          <w:sz w:val="20"/>
          <w:szCs w:val="20"/>
        </w:rPr>
        <w:t>лизации генетического потенциала стада, что является главной целью селекц</w:t>
      </w:r>
      <w:r w:rsidRPr="0079360F">
        <w:rPr>
          <w:sz w:val="20"/>
          <w:szCs w:val="20"/>
        </w:rPr>
        <w:t>и</w:t>
      </w:r>
      <w:r w:rsidRPr="0079360F">
        <w:rPr>
          <w:sz w:val="20"/>
          <w:szCs w:val="20"/>
        </w:rPr>
        <w:t>онной р</w:t>
      </w:r>
      <w:r w:rsidRPr="0079360F">
        <w:rPr>
          <w:sz w:val="20"/>
          <w:szCs w:val="20"/>
        </w:rPr>
        <w:t>а</w:t>
      </w:r>
      <w:r w:rsidRPr="0079360F">
        <w:rPr>
          <w:sz w:val="20"/>
          <w:szCs w:val="20"/>
        </w:rPr>
        <w:t>боты.</w:t>
      </w:r>
    </w:p>
    <w:p w:rsidR="00E94EAF" w:rsidRPr="0079360F" w:rsidRDefault="004E3396" w:rsidP="00B45EBB">
      <w:pPr>
        <w:pStyle w:val="1"/>
        <w:ind w:right="28" w:firstLine="709"/>
        <w:jc w:val="both"/>
        <w:rPr>
          <w:b w:val="0"/>
          <w:sz w:val="20"/>
          <w:szCs w:val="20"/>
        </w:rPr>
      </w:pPr>
      <w:r w:rsidRPr="0079360F">
        <w:rPr>
          <w:b w:val="0"/>
          <w:i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3B89B10" wp14:editId="6C21A25B">
                <wp:simplePos x="0" y="0"/>
                <wp:positionH relativeFrom="column">
                  <wp:posOffset>7345044</wp:posOffset>
                </wp:positionH>
                <wp:positionV relativeFrom="paragraph">
                  <wp:posOffset>142240</wp:posOffset>
                </wp:positionV>
                <wp:extent cx="0" cy="2813050"/>
                <wp:effectExtent l="0" t="0" r="19050" b="254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8.35pt,11.2pt" to="578.35pt,2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" strokeweight="1pt"/>
            </w:pict>
          </mc:Fallback>
        </mc:AlternateContent>
      </w:r>
      <w:bookmarkStart w:id="5" w:name="_Toc317679844"/>
      <w:r w:rsidR="005B2CF1" w:rsidRPr="0079360F">
        <w:rPr>
          <w:rFonts w:eastAsiaTheme="minorHAnsi"/>
          <w:b w:val="0"/>
          <w:sz w:val="20"/>
          <w:szCs w:val="20"/>
        </w:rPr>
        <w:t xml:space="preserve">- </w:t>
      </w:r>
      <w:r w:rsidR="00E94EAF" w:rsidRPr="0079360F">
        <w:rPr>
          <w:b w:val="0"/>
          <w:sz w:val="20"/>
          <w:szCs w:val="20"/>
        </w:rPr>
        <w:t>ПРОГНОЗ РАЗВИТИЯ ПРОИЗВОДСТВА</w:t>
      </w:r>
      <w:bookmarkEnd w:id="5"/>
      <w:r w:rsidR="00642A20" w:rsidRPr="0079360F">
        <w:rPr>
          <w:b w:val="0"/>
          <w:sz w:val="20"/>
          <w:szCs w:val="20"/>
        </w:rPr>
        <w:t>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Прогноз развития </w:t>
      </w:r>
      <w:r w:rsidR="003E3811" w:rsidRPr="00B45EBB">
        <w:rPr>
          <w:sz w:val="20"/>
          <w:szCs w:val="20"/>
        </w:rPr>
        <w:t>животноводства</w:t>
      </w:r>
      <w:r w:rsidRPr="00B45EBB">
        <w:rPr>
          <w:sz w:val="20"/>
          <w:szCs w:val="20"/>
        </w:rPr>
        <w:t xml:space="preserve"> направлен на  обеспечение реального состояния отрасли в прогнозиру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мом периоде.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В результате решения задачи выдается: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продуктивность за все календарные месяцы года по каждой корове,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планы и прогнозы валового производства молока за каждый календарный месяц</w:t>
      </w:r>
      <w:r w:rsidR="003E3811" w:rsidRPr="00B45EBB">
        <w:rPr>
          <w:sz w:val="20"/>
          <w:szCs w:val="20"/>
        </w:rPr>
        <w:t>,</w:t>
      </w:r>
      <w:r w:rsidRPr="00B45EBB">
        <w:rPr>
          <w:sz w:val="20"/>
          <w:szCs w:val="20"/>
        </w:rPr>
        <w:t xml:space="preserve"> к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личество коров и удой на 1 фуражную корову,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количество отелов и осеменений в каждом месяце планового периода и за весь период в целом,</w:t>
      </w:r>
    </w:p>
    <w:p w:rsidR="00E94EAF" w:rsidRPr="00B45EBB" w:rsidRDefault="00E94EAF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 состав стада по среднесуточным надоям, который использ</w:t>
      </w:r>
      <w:r w:rsidRPr="00B45EBB">
        <w:rPr>
          <w:sz w:val="20"/>
          <w:szCs w:val="20"/>
        </w:rPr>
        <w:t>у</w:t>
      </w:r>
      <w:r w:rsidRPr="00B45EBB">
        <w:rPr>
          <w:sz w:val="20"/>
          <w:szCs w:val="20"/>
        </w:rPr>
        <w:t>ется для расчета кормовых рационов и потребности в кормах на любой плановый п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риод.</w:t>
      </w:r>
    </w:p>
    <w:p w:rsidR="00E94EAF" w:rsidRPr="00B45EBB" w:rsidRDefault="00E94EAF" w:rsidP="00B45EBB">
      <w:pPr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pacing w:val="-4"/>
          <w:sz w:val="20"/>
          <w:szCs w:val="20"/>
        </w:rPr>
        <w:t>Параметры, объединенные в итоги по хозяйству, являются осн</w:t>
      </w:r>
      <w:r w:rsidRPr="00B45EBB">
        <w:rPr>
          <w:spacing w:val="-4"/>
          <w:sz w:val="20"/>
          <w:szCs w:val="20"/>
        </w:rPr>
        <w:t>о</w:t>
      </w:r>
      <w:r w:rsidRPr="00B45EBB">
        <w:rPr>
          <w:spacing w:val="-4"/>
          <w:sz w:val="20"/>
          <w:szCs w:val="20"/>
        </w:rPr>
        <w:t>вой для составления производственной части би</w:t>
      </w:r>
      <w:r w:rsidRPr="00B45EBB">
        <w:rPr>
          <w:spacing w:val="-4"/>
          <w:sz w:val="20"/>
          <w:szCs w:val="20"/>
        </w:rPr>
        <w:t>з</w:t>
      </w:r>
      <w:r w:rsidRPr="00B45EBB">
        <w:rPr>
          <w:spacing w:val="-4"/>
          <w:sz w:val="20"/>
          <w:szCs w:val="20"/>
        </w:rPr>
        <w:t>нес-плана.</w:t>
      </w:r>
    </w:p>
    <w:p w:rsidR="00124ED7" w:rsidRPr="00B45EBB" w:rsidRDefault="00F039C4" w:rsidP="0079360F">
      <w:pPr>
        <w:tabs>
          <w:tab w:val="left" w:pos="10348"/>
        </w:tabs>
        <w:ind w:right="28" w:firstLine="709"/>
        <w:jc w:val="both"/>
        <w:rPr>
          <w:spacing w:val="-12"/>
          <w:sz w:val="20"/>
          <w:szCs w:val="20"/>
        </w:rPr>
      </w:pPr>
      <w:r w:rsidRPr="00B45EBB">
        <w:rPr>
          <w:spacing w:val="-12"/>
          <w:sz w:val="20"/>
          <w:szCs w:val="20"/>
        </w:rPr>
        <w:t xml:space="preserve">2.  </w:t>
      </w:r>
      <w:r w:rsidR="00124ED7" w:rsidRPr="00B45EBB">
        <w:rPr>
          <w:spacing w:val="-12"/>
          <w:sz w:val="20"/>
          <w:szCs w:val="20"/>
        </w:rPr>
        <w:t>«</w:t>
      </w:r>
      <w:r w:rsidR="00677291" w:rsidRPr="00B45EBB">
        <w:rPr>
          <w:spacing w:val="-12"/>
          <w:sz w:val="20"/>
          <w:szCs w:val="20"/>
        </w:rPr>
        <w:t xml:space="preserve"> </w:t>
      </w:r>
      <w:r w:rsidR="00124ED7" w:rsidRPr="00B45EBB">
        <w:rPr>
          <w:spacing w:val="-12"/>
          <w:sz w:val="20"/>
          <w:szCs w:val="20"/>
        </w:rPr>
        <w:t>ОРГАНИЗАЦИЯ  ПОЛНОЦЕННОГО  КОРМЛЕНИЯ  ВЫС</w:t>
      </w:r>
      <w:r w:rsidR="00124ED7" w:rsidRPr="00B45EBB">
        <w:rPr>
          <w:spacing w:val="-12"/>
          <w:sz w:val="20"/>
          <w:szCs w:val="20"/>
        </w:rPr>
        <w:t>О</w:t>
      </w:r>
      <w:r w:rsidR="00124ED7" w:rsidRPr="00B45EBB">
        <w:rPr>
          <w:spacing w:val="-12"/>
          <w:sz w:val="20"/>
          <w:szCs w:val="20"/>
        </w:rPr>
        <w:t>КОПРОДУ</w:t>
      </w:r>
      <w:r w:rsidR="00124ED7" w:rsidRPr="00B45EBB">
        <w:rPr>
          <w:spacing w:val="-12"/>
          <w:sz w:val="20"/>
          <w:szCs w:val="20"/>
        </w:rPr>
        <w:t>К</w:t>
      </w:r>
      <w:r w:rsidR="0079360F">
        <w:rPr>
          <w:spacing w:val="-12"/>
          <w:sz w:val="20"/>
          <w:szCs w:val="20"/>
        </w:rPr>
        <w:t>ТИВНЫХ</w:t>
      </w:r>
      <w:r w:rsidR="00124ED7" w:rsidRPr="00B45EBB">
        <w:rPr>
          <w:spacing w:val="-12"/>
          <w:sz w:val="20"/>
          <w:szCs w:val="20"/>
        </w:rPr>
        <w:t xml:space="preserve"> ЖИВОТНЫХ»</w:t>
      </w:r>
    </w:p>
    <w:p w:rsidR="00124ED7" w:rsidRPr="00B45EBB" w:rsidRDefault="00124ED7" w:rsidP="00B45EBB">
      <w:pPr>
        <w:tabs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Программа </w:t>
      </w:r>
      <w:r w:rsidR="003E3811" w:rsidRPr="00B45EBB">
        <w:rPr>
          <w:sz w:val="20"/>
          <w:szCs w:val="20"/>
        </w:rPr>
        <w:t>повышения квалификации</w:t>
      </w:r>
      <w:r w:rsidRPr="00B45EBB">
        <w:rPr>
          <w:sz w:val="20"/>
          <w:szCs w:val="20"/>
        </w:rPr>
        <w:t>:</w:t>
      </w:r>
    </w:p>
    <w:p w:rsidR="00124ED7" w:rsidRPr="00B45EBB" w:rsidRDefault="00642A20" w:rsidP="00B45EBB">
      <w:pPr>
        <w:tabs>
          <w:tab w:val="left" w:pos="0"/>
          <w:tab w:val="left" w:pos="142"/>
          <w:tab w:val="left" w:pos="360"/>
        </w:tabs>
        <w:suppressAutoHyphens/>
        <w:ind w:right="28" w:firstLine="709"/>
        <w:jc w:val="both"/>
        <w:rPr>
          <w:i/>
          <w:sz w:val="20"/>
          <w:szCs w:val="20"/>
        </w:rPr>
      </w:pPr>
      <w:r w:rsidRPr="00B45EBB">
        <w:rPr>
          <w:sz w:val="20"/>
          <w:szCs w:val="20"/>
        </w:rPr>
        <w:t>-</w:t>
      </w:r>
      <w:r w:rsidR="009F28E4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Инновационные технологии кормления высокопродуктивных животных в периоды: раздоя, стабилизации и завершения лактации, в сухостойн</w:t>
      </w:r>
      <w:r w:rsidR="00BB3824" w:rsidRPr="00B45EBB">
        <w:rPr>
          <w:sz w:val="20"/>
          <w:szCs w:val="20"/>
        </w:rPr>
        <w:t>ый</w:t>
      </w:r>
      <w:r w:rsidR="00124ED7" w:rsidRPr="00B45EBB">
        <w:rPr>
          <w:sz w:val="20"/>
          <w:szCs w:val="20"/>
        </w:rPr>
        <w:t xml:space="preserve"> период</w:t>
      </w:r>
      <w:r w:rsidR="00BB3824" w:rsidRPr="00B45EBB">
        <w:rPr>
          <w:sz w:val="20"/>
          <w:szCs w:val="20"/>
        </w:rPr>
        <w:t>;</w:t>
      </w:r>
    </w:p>
    <w:p w:rsidR="00124ED7" w:rsidRPr="00B45EBB" w:rsidRDefault="006D5862" w:rsidP="00B45EBB">
      <w:pPr>
        <w:tabs>
          <w:tab w:val="left" w:pos="567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642A20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Нарушения обмена веществ, вызванны</w:t>
      </w:r>
      <w:r w:rsidR="00BB3824" w:rsidRPr="00B45EBB">
        <w:rPr>
          <w:sz w:val="20"/>
          <w:szCs w:val="20"/>
        </w:rPr>
        <w:t>е</w:t>
      </w:r>
      <w:r w:rsidR="00124ED7" w:rsidRPr="00B45EBB">
        <w:rPr>
          <w:sz w:val="20"/>
          <w:szCs w:val="20"/>
        </w:rPr>
        <w:t xml:space="preserve"> неполноценным кормлением;</w:t>
      </w:r>
    </w:p>
    <w:p w:rsidR="00124ED7" w:rsidRPr="00B45EBB" w:rsidRDefault="00BB3824" w:rsidP="00B45EBB">
      <w:pPr>
        <w:tabs>
          <w:tab w:val="left" w:pos="142"/>
          <w:tab w:val="left" w:pos="284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-</w:t>
      </w:r>
      <w:r w:rsidR="00124ED7" w:rsidRPr="00B45EBB">
        <w:rPr>
          <w:sz w:val="20"/>
          <w:szCs w:val="20"/>
        </w:rPr>
        <w:t xml:space="preserve"> Особенности контроля полноценности кормления высок</w:t>
      </w:r>
      <w:r w:rsidR="00124ED7" w:rsidRPr="00B45EBB">
        <w:rPr>
          <w:sz w:val="20"/>
          <w:szCs w:val="20"/>
        </w:rPr>
        <w:t>о</w:t>
      </w:r>
      <w:r w:rsidR="00124ED7" w:rsidRPr="00B45EBB">
        <w:rPr>
          <w:sz w:val="20"/>
          <w:szCs w:val="20"/>
        </w:rPr>
        <w:t xml:space="preserve">продуктивных  животных, в </w:t>
      </w:r>
      <w:proofErr w:type="spellStart"/>
      <w:r w:rsidR="00124ED7" w:rsidRPr="00B45EBB">
        <w:rPr>
          <w:sz w:val="20"/>
          <w:szCs w:val="20"/>
        </w:rPr>
        <w:t>т.ч</w:t>
      </w:r>
      <w:proofErr w:type="spellEnd"/>
      <w:r w:rsidR="00124ED7" w:rsidRPr="00B45EBB">
        <w:rPr>
          <w:sz w:val="20"/>
          <w:szCs w:val="20"/>
        </w:rPr>
        <w:t>.</w:t>
      </w:r>
      <w:r w:rsidR="006D5862" w:rsidRPr="00B45EBB">
        <w:rPr>
          <w:sz w:val="20"/>
          <w:szCs w:val="20"/>
        </w:rPr>
        <w:t xml:space="preserve"> </w:t>
      </w:r>
      <w:r w:rsidR="00124ED7" w:rsidRPr="00B45EBB">
        <w:rPr>
          <w:sz w:val="20"/>
          <w:szCs w:val="20"/>
        </w:rPr>
        <w:t>биох</w:t>
      </w:r>
      <w:r w:rsidR="00124ED7" w:rsidRPr="00B45EBB">
        <w:rPr>
          <w:sz w:val="20"/>
          <w:szCs w:val="20"/>
        </w:rPr>
        <w:t>и</w:t>
      </w:r>
      <w:r w:rsidR="00124ED7" w:rsidRPr="00B45EBB">
        <w:rPr>
          <w:sz w:val="20"/>
          <w:szCs w:val="20"/>
        </w:rPr>
        <w:t>мический контроль.</w:t>
      </w:r>
    </w:p>
    <w:p w:rsidR="00124ED7" w:rsidRPr="00B45EBB" w:rsidRDefault="00642A20" w:rsidP="00B45EBB">
      <w:pPr>
        <w:tabs>
          <w:tab w:val="left" w:pos="360"/>
        </w:tabs>
        <w:suppressAutoHyphens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Новые технологии кормления и выращивания молодняка.</w:t>
      </w:r>
    </w:p>
    <w:p w:rsidR="00124ED7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Влияние полноценности кормления на качество продукции животноводства.</w:t>
      </w:r>
    </w:p>
    <w:p w:rsidR="00BB3824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z w:val="20"/>
          <w:szCs w:val="20"/>
        </w:rPr>
        <w:lastRenderedPageBreak/>
        <w:t xml:space="preserve">- </w:t>
      </w:r>
      <w:r w:rsidR="00BB3824" w:rsidRPr="00B45EBB">
        <w:rPr>
          <w:sz w:val="20"/>
          <w:szCs w:val="20"/>
        </w:rPr>
        <w:t>Т</w:t>
      </w:r>
      <w:r w:rsidR="00124ED7" w:rsidRPr="00B45EBB">
        <w:rPr>
          <w:sz w:val="20"/>
          <w:szCs w:val="20"/>
        </w:rPr>
        <w:t>ехнологии заготовки объемистых кормов высокого качества</w:t>
      </w:r>
      <w:r w:rsidR="00BB3824" w:rsidRPr="00B45EBB">
        <w:rPr>
          <w:sz w:val="20"/>
          <w:szCs w:val="20"/>
        </w:rPr>
        <w:t>.</w:t>
      </w:r>
    </w:p>
    <w:p w:rsidR="00244DAA" w:rsidRPr="00B45EBB" w:rsidRDefault="009F28E4" w:rsidP="00B45EBB">
      <w:pPr>
        <w:tabs>
          <w:tab w:val="left" w:pos="426"/>
          <w:tab w:val="left" w:pos="567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BB3824" w:rsidRPr="00B45EBB">
        <w:rPr>
          <w:sz w:val="20"/>
          <w:szCs w:val="20"/>
        </w:rPr>
        <w:t>О</w:t>
      </w:r>
      <w:r w:rsidR="00124ED7" w:rsidRPr="00B45EBB">
        <w:rPr>
          <w:spacing w:val="-4"/>
          <w:sz w:val="20"/>
          <w:szCs w:val="20"/>
        </w:rPr>
        <w:t xml:space="preserve">своение программного обеспечения для </w:t>
      </w:r>
      <w:r w:rsidR="00BB3824" w:rsidRPr="00B45EBB">
        <w:rPr>
          <w:spacing w:val="-4"/>
          <w:sz w:val="20"/>
          <w:szCs w:val="20"/>
        </w:rPr>
        <w:t>оптимизации кормовых  рационов.</w:t>
      </w:r>
    </w:p>
    <w:p w:rsidR="00124ED7" w:rsidRPr="00B45EBB" w:rsidRDefault="009F28E4" w:rsidP="00B45EBB">
      <w:pPr>
        <w:tabs>
          <w:tab w:val="left" w:pos="426"/>
          <w:tab w:val="left" w:pos="567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pacing w:val="-4"/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>Анализ экономических потерь в животноводстве, связанных с нарушениями в кормлении животных.</w:t>
      </w:r>
    </w:p>
    <w:p w:rsidR="00124ED7" w:rsidRPr="00B45EBB" w:rsidRDefault="009F28E4" w:rsidP="00B45EBB">
      <w:pPr>
        <w:tabs>
          <w:tab w:val="left" w:pos="567"/>
          <w:tab w:val="left" w:pos="10348"/>
        </w:tabs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124ED7" w:rsidRPr="00B45EBB">
        <w:rPr>
          <w:sz w:val="20"/>
          <w:szCs w:val="20"/>
        </w:rPr>
        <w:t xml:space="preserve">Применение </w:t>
      </w:r>
      <w:r w:rsidR="00212D2D" w:rsidRPr="00B45EBB">
        <w:rPr>
          <w:sz w:val="20"/>
          <w:szCs w:val="20"/>
        </w:rPr>
        <w:t>АРМа «Кормовые рационы»</w:t>
      </w:r>
      <w:r w:rsidR="00124ED7" w:rsidRPr="00B45EBB">
        <w:rPr>
          <w:sz w:val="20"/>
          <w:szCs w:val="20"/>
        </w:rPr>
        <w:t xml:space="preserve"> для обеспечения полноценного кормления, в </w:t>
      </w:r>
      <w:proofErr w:type="spellStart"/>
      <w:r w:rsidR="00124ED7" w:rsidRPr="00B45EBB">
        <w:rPr>
          <w:sz w:val="20"/>
          <w:szCs w:val="20"/>
        </w:rPr>
        <w:t>т.ч</w:t>
      </w:r>
      <w:proofErr w:type="spellEnd"/>
      <w:r w:rsidR="00124ED7" w:rsidRPr="00B45EBB">
        <w:rPr>
          <w:sz w:val="20"/>
          <w:szCs w:val="20"/>
        </w:rPr>
        <w:t>. расчета рецептов комбикормов, сост</w:t>
      </w:r>
      <w:r w:rsidR="00124ED7" w:rsidRPr="00B45EBB">
        <w:rPr>
          <w:sz w:val="20"/>
          <w:szCs w:val="20"/>
        </w:rPr>
        <w:t>а</w:t>
      </w:r>
      <w:r w:rsidR="00124ED7" w:rsidRPr="00B45EBB">
        <w:rPr>
          <w:sz w:val="20"/>
          <w:szCs w:val="20"/>
        </w:rPr>
        <w:t xml:space="preserve">ва </w:t>
      </w:r>
      <w:proofErr w:type="spellStart"/>
      <w:r w:rsidR="00124ED7" w:rsidRPr="00B45EBB">
        <w:rPr>
          <w:sz w:val="20"/>
          <w:szCs w:val="20"/>
        </w:rPr>
        <w:t>зерносмеси</w:t>
      </w:r>
      <w:proofErr w:type="spellEnd"/>
      <w:r w:rsidR="00124ED7" w:rsidRPr="00B45EBB">
        <w:rPr>
          <w:sz w:val="20"/>
          <w:szCs w:val="20"/>
        </w:rPr>
        <w:t>, состава премиксов и необходимых кормовых добавок.</w:t>
      </w:r>
    </w:p>
    <w:p w:rsidR="00124ED7" w:rsidRPr="00B45EBB" w:rsidRDefault="009F28E4" w:rsidP="00B45EBB">
      <w:pPr>
        <w:tabs>
          <w:tab w:val="left" w:pos="360"/>
        </w:tabs>
        <w:suppressAutoHyphens/>
        <w:ind w:right="28" w:firstLine="709"/>
        <w:jc w:val="both"/>
        <w:rPr>
          <w:spacing w:val="-4"/>
          <w:sz w:val="20"/>
          <w:szCs w:val="20"/>
        </w:rPr>
      </w:pPr>
      <w:r w:rsidRPr="00B45EBB">
        <w:rPr>
          <w:spacing w:val="-4"/>
          <w:sz w:val="20"/>
          <w:szCs w:val="20"/>
        </w:rPr>
        <w:t xml:space="preserve">- </w:t>
      </w:r>
      <w:r w:rsidR="00124ED7" w:rsidRPr="00B45EBB">
        <w:rPr>
          <w:spacing w:val="-4"/>
          <w:sz w:val="20"/>
          <w:szCs w:val="20"/>
        </w:rPr>
        <w:t xml:space="preserve">Практические консультации по кормлению для реальных условий </w:t>
      </w:r>
      <w:r w:rsidR="002956C9" w:rsidRPr="00B45EBB">
        <w:rPr>
          <w:spacing w:val="-4"/>
          <w:sz w:val="20"/>
          <w:szCs w:val="20"/>
        </w:rPr>
        <w:t xml:space="preserve">каждого </w:t>
      </w:r>
      <w:r w:rsidR="00124ED7" w:rsidRPr="00B45EBB">
        <w:rPr>
          <w:spacing w:val="-4"/>
          <w:sz w:val="20"/>
          <w:szCs w:val="20"/>
        </w:rPr>
        <w:t>хозяйств</w:t>
      </w:r>
      <w:r w:rsidR="002956C9" w:rsidRPr="00B45EBB">
        <w:rPr>
          <w:spacing w:val="-4"/>
          <w:sz w:val="20"/>
          <w:szCs w:val="20"/>
        </w:rPr>
        <w:t>а</w:t>
      </w:r>
      <w:r w:rsidR="00124ED7" w:rsidRPr="00B45EBB">
        <w:rPr>
          <w:spacing w:val="-4"/>
          <w:sz w:val="20"/>
          <w:szCs w:val="20"/>
        </w:rPr>
        <w:t>.</w:t>
      </w:r>
    </w:p>
    <w:p w:rsidR="005E6DD7" w:rsidRPr="00B45EBB" w:rsidRDefault="001C2322" w:rsidP="00B45EBB">
      <w:pPr>
        <w:pStyle w:val="a9"/>
        <w:spacing w:before="60"/>
        <w:ind w:left="0" w:right="28" w:firstLine="709"/>
        <w:rPr>
          <w:sz w:val="20"/>
        </w:rPr>
      </w:pPr>
      <w:r w:rsidRPr="00B45EBB">
        <w:rPr>
          <w:b/>
          <w:sz w:val="20"/>
        </w:rPr>
        <w:t>Краткое обоснование применяемой пр</w:t>
      </w:r>
      <w:r w:rsidRPr="00B45EBB">
        <w:rPr>
          <w:b/>
          <w:sz w:val="20"/>
        </w:rPr>
        <w:t>о</w:t>
      </w:r>
      <w:r w:rsidRPr="00B45EBB">
        <w:rPr>
          <w:b/>
          <w:sz w:val="20"/>
        </w:rPr>
        <w:t>граммы:</w:t>
      </w:r>
    </w:p>
    <w:p w:rsidR="00952468" w:rsidRPr="00B45EBB" w:rsidRDefault="00952468" w:rsidP="00B45EBB">
      <w:pPr>
        <w:pStyle w:val="ac"/>
        <w:shd w:val="clear" w:color="auto" w:fill="FFFFFF"/>
        <w:tabs>
          <w:tab w:val="left" w:pos="0"/>
          <w:tab w:val="left" w:pos="993"/>
        </w:tabs>
        <w:suppressAutoHyphens w:val="0"/>
        <w:spacing w:after="0"/>
        <w:ind w:left="0" w:right="28" w:firstLine="709"/>
        <w:rPr>
          <w:sz w:val="20"/>
          <w:szCs w:val="20"/>
        </w:rPr>
      </w:pPr>
      <w:r w:rsidRPr="00B45EBB">
        <w:rPr>
          <w:sz w:val="20"/>
          <w:szCs w:val="20"/>
        </w:rPr>
        <w:t>Обеспечение высокого уровня продуктивности животных тр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бует обязательного выполнения необходимых требований к полн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ценности кормл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ния. Несбалансированность рационов, низкий или чрезмерно обильный ур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вень кормления – основные причины низкой продуктивности, нарушений обмена веществ у животных. Проявляю</w:t>
      </w:r>
      <w:r w:rsidRPr="00B45EBB">
        <w:rPr>
          <w:sz w:val="20"/>
          <w:szCs w:val="20"/>
        </w:rPr>
        <w:t>т</w:t>
      </w:r>
      <w:r w:rsidRPr="00B45EBB">
        <w:rPr>
          <w:sz w:val="20"/>
          <w:szCs w:val="20"/>
        </w:rPr>
        <w:t>ся эти нарушения снижением устойчивости к инфекционным забол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ваниям, яловостью, рождением слабого пр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 xml:space="preserve">плода и др.  </w:t>
      </w:r>
    </w:p>
    <w:p w:rsidR="00952468" w:rsidRPr="00B45EBB" w:rsidRDefault="00952468" w:rsidP="00B45EBB">
      <w:pPr>
        <w:pStyle w:val="ac"/>
        <w:shd w:val="clear" w:color="auto" w:fill="FFFFFF"/>
        <w:tabs>
          <w:tab w:val="left" w:pos="0"/>
          <w:tab w:val="left" w:pos="993"/>
        </w:tabs>
        <w:suppressAutoHyphens w:val="0"/>
        <w:spacing w:after="0"/>
        <w:ind w:left="0" w:right="28" w:firstLine="709"/>
        <w:rPr>
          <w:sz w:val="20"/>
          <w:szCs w:val="20"/>
        </w:rPr>
      </w:pPr>
      <w:r w:rsidRPr="00B45EBB">
        <w:rPr>
          <w:sz w:val="20"/>
          <w:szCs w:val="20"/>
        </w:rPr>
        <w:t>Поэтому, при подготовке специалистов для молочного живо</w:t>
      </w:r>
      <w:r w:rsidRPr="00B45EBB">
        <w:rPr>
          <w:sz w:val="20"/>
          <w:szCs w:val="20"/>
        </w:rPr>
        <w:t>т</w:t>
      </w:r>
      <w:r w:rsidRPr="00B45EBB">
        <w:rPr>
          <w:sz w:val="20"/>
          <w:szCs w:val="20"/>
        </w:rPr>
        <w:t>новодства основное внимание должно уделяться достижению полн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ценного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кормления, сбалансированного по основным питательным и биологически активным в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 xml:space="preserve">ществам, с применением научно-обоснованных </w:t>
      </w:r>
      <w:r w:rsidRPr="00B45EBB">
        <w:rPr>
          <w:spacing w:val="-18"/>
          <w:sz w:val="20"/>
          <w:szCs w:val="20"/>
        </w:rPr>
        <w:t>систем, ор</w:t>
      </w:r>
      <w:r w:rsidRPr="00B45EBB">
        <w:rPr>
          <w:spacing w:val="-18"/>
          <w:sz w:val="20"/>
          <w:szCs w:val="20"/>
        </w:rPr>
        <w:t>и</w:t>
      </w:r>
      <w:r w:rsidRPr="00B45EBB">
        <w:rPr>
          <w:spacing w:val="-18"/>
          <w:sz w:val="20"/>
          <w:szCs w:val="20"/>
        </w:rPr>
        <w:t>ентированных на учет особенностей обмена веществ у высокопроду</w:t>
      </w:r>
      <w:r w:rsidRPr="00B45EBB">
        <w:rPr>
          <w:spacing w:val="-18"/>
          <w:sz w:val="20"/>
          <w:szCs w:val="20"/>
        </w:rPr>
        <w:t>к</w:t>
      </w:r>
      <w:r w:rsidRPr="00B45EBB">
        <w:rPr>
          <w:spacing w:val="-18"/>
          <w:sz w:val="20"/>
          <w:szCs w:val="20"/>
        </w:rPr>
        <w:t>тивного скота</w:t>
      </w:r>
      <w:r w:rsidRPr="00B45EBB">
        <w:rPr>
          <w:sz w:val="20"/>
          <w:szCs w:val="20"/>
        </w:rPr>
        <w:t xml:space="preserve">. </w:t>
      </w:r>
    </w:p>
    <w:p w:rsidR="00677291" w:rsidRPr="00B45EBB" w:rsidRDefault="00952468" w:rsidP="00B45EBB">
      <w:pPr>
        <w:pStyle w:val="aa"/>
        <w:tabs>
          <w:tab w:val="left" w:pos="0"/>
          <w:tab w:val="left" w:pos="993"/>
        </w:tabs>
        <w:spacing w:after="0"/>
        <w:ind w:left="0"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Известно, что увеличение продуктивности коров в среднем по стаду до 9000 кг молока и выше, обеспечивает значительное повышение дохода в животноводстве.  Поэтому, для достижения экономически эффективного производства продукции животноводства необходимо в первую очередь реализовать биологически полноценное </w:t>
      </w:r>
      <w:r w:rsidR="004E3396" w:rsidRPr="00B45EBB">
        <w:rPr>
          <w:sz w:val="20"/>
          <w:szCs w:val="20"/>
        </w:rPr>
        <w:t>кормление,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как взрослых животных, так и молодняка</w:t>
      </w:r>
      <w:r w:rsidR="001A264E" w:rsidRPr="00B45EBB">
        <w:rPr>
          <w:sz w:val="20"/>
          <w:szCs w:val="20"/>
        </w:rPr>
        <w:t>.</w:t>
      </w:r>
    </w:p>
    <w:p w:rsidR="001A264E" w:rsidRPr="00B45EBB" w:rsidRDefault="00416269" w:rsidP="00B45EBB">
      <w:pPr>
        <w:pStyle w:val="aa"/>
        <w:tabs>
          <w:tab w:val="left" w:pos="0"/>
          <w:tab w:val="left" w:pos="993"/>
        </w:tabs>
        <w:spacing w:after="0"/>
        <w:ind w:left="0" w:right="28" w:firstLine="709"/>
        <w:jc w:val="both"/>
        <w:rPr>
          <w:sz w:val="20"/>
          <w:szCs w:val="20"/>
        </w:rPr>
      </w:pPr>
      <w:r w:rsidRPr="00B45EBB">
        <w:rPr>
          <w:b/>
          <w:sz w:val="20"/>
          <w:szCs w:val="20"/>
        </w:rPr>
        <w:t>Основным</w:t>
      </w:r>
      <w:r w:rsidR="009F28E4" w:rsidRPr="00B45EBB">
        <w:rPr>
          <w:b/>
          <w:sz w:val="20"/>
          <w:szCs w:val="20"/>
        </w:rPr>
        <w:t xml:space="preserve"> </w:t>
      </w:r>
      <w:r w:rsidRPr="00B45EBB">
        <w:rPr>
          <w:b/>
          <w:sz w:val="20"/>
          <w:szCs w:val="20"/>
        </w:rPr>
        <w:t>фактором, влияющим на уровень продуктивности молочного скота,</w:t>
      </w:r>
      <w:r w:rsidR="009F28E4" w:rsidRPr="00B45EBB">
        <w:rPr>
          <w:b/>
          <w:sz w:val="20"/>
          <w:szCs w:val="20"/>
        </w:rPr>
        <w:t xml:space="preserve"> </w:t>
      </w:r>
      <w:r w:rsidR="003876D3" w:rsidRPr="00B45EBB">
        <w:rPr>
          <w:b/>
          <w:sz w:val="20"/>
          <w:szCs w:val="20"/>
        </w:rPr>
        <w:t>как правило</w:t>
      </w:r>
      <w:r w:rsidRPr="00B45EBB">
        <w:rPr>
          <w:b/>
          <w:sz w:val="20"/>
          <w:szCs w:val="20"/>
        </w:rPr>
        <w:t>,</w:t>
      </w:r>
      <w:r w:rsidR="003876D3" w:rsidRPr="00B45EBB">
        <w:rPr>
          <w:b/>
          <w:sz w:val="20"/>
          <w:szCs w:val="20"/>
        </w:rPr>
        <w:t xml:space="preserve"> является  к</w:t>
      </w:r>
      <w:r w:rsidR="001A264E" w:rsidRPr="00B45EBB">
        <w:rPr>
          <w:b/>
          <w:sz w:val="20"/>
          <w:szCs w:val="20"/>
        </w:rPr>
        <w:t>ачеств</w:t>
      </w:r>
      <w:r w:rsidR="00667857" w:rsidRPr="00B45EBB">
        <w:rPr>
          <w:b/>
          <w:sz w:val="20"/>
          <w:szCs w:val="20"/>
        </w:rPr>
        <w:t xml:space="preserve">о </w:t>
      </w:r>
      <w:r w:rsidR="001A264E" w:rsidRPr="00B45EBB">
        <w:rPr>
          <w:b/>
          <w:sz w:val="20"/>
          <w:szCs w:val="20"/>
        </w:rPr>
        <w:t>объемистых кормов</w:t>
      </w:r>
      <w:r w:rsidRPr="00B45EBB">
        <w:rPr>
          <w:b/>
          <w:sz w:val="20"/>
          <w:szCs w:val="20"/>
        </w:rPr>
        <w:t>, входящих в  состав кормовых рационов.</w:t>
      </w:r>
      <w:r w:rsidR="00677291" w:rsidRPr="00B45EBB">
        <w:rPr>
          <w:b/>
          <w:sz w:val="20"/>
          <w:szCs w:val="20"/>
        </w:rPr>
        <w:t xml:space="preserve"> </w:t>
      </w:r>
      <w:r w:rsidRPr="00B45EBB">
        <w:rPr>
          <w:sz w:val="20"/>
          <w:szCs w:val="20"/>
        </w:rPr>
        <w:t>Поэтому,</w:t>
      </w:r>
      <w:r w:rsidR="009F28E4" w:rsidRPr="00B45EBB">
        <w:rPr>
          <w:sz w:val="20"/>
          <w:szCs w:val="20"/>
        </w:rPr>
        <w:t xml:space="preserve"> </w:t>
      </w:r>
      <w:r w:rsidRPr="00B45EBB">
        <w:rPr>
          <w:sz w:val="20"/>
          <w:szCs w:val="20"/>
        </w:rPr>
        <w:t>п</w:t>
      </w:r>
      <w:r w:rsidR="001A264E" w:rsidRPr="00B45EBB">
        <w:rPr>
          <w:sz w:val="20"/>
          <w:szCs w:val="20"/>
        </w:rPr>
        <w:t xml:space="preserve">ри решении проблемы повышения экономической эффективности животноводства основное внимание должно быть направлено на улучшение качества </w:t>
      </w:r>
      <w:r w:rsidRPr="00B45EBB">
        <w:rPr>
          <w:sz w:val="20"/>
          <w:szCs w:val="20"/>
        </w:rPr>
        <w:t xml:space="preserve">объемистых </w:t>
      </w:r>
      <w:r w:rsidR="001A264E" w:rsidRPr="00B45EBB">
        <w:rPr>
          <w:sz w:val="20"/>
          <w:szCs w:val="20"/>
        </w:rPr>
        <w:t>кормов.</w:t>
      </w:r>
    </w:p>
    <w:p w:rsidR="001A264E" w:rsidRPr="00B45EBB" w:rsidRDefault="001A264E" w:rsidP="00B45EBB">
      <w:pPr>
        <w:ind w:right="28" w:firstLine="709"/>
        <w:jc w:val="both"/>
        <w:rPr>
          <w:spacing w:val="-2"/>
          <w:sz w:val="20"/>
          <w:szCs w:val="20"/>
        </w:rPr>
      </w:pPr>
      <w:r w:rsidRPr="00B45EBB">
        <w:rPr>
          <w:spacing w:val="-2"/>
          <w:sz w:val="20"/>
          <w:szCs w:val="20"/>
        </w:rPr>
        <w:lastRenderedPageBreak/>
        <w:t>Разработаны основные требования для объемистых кормов собственной заготовки, выполнение которых является обязательным при кормлении высок</w:t>
      </w:r>
      <w:r w:rsidRPr="00B45EBB">
        <w:rPr>
          <w:spacing w:val="-2"/>
          <w:sz w:val="20"/>
          <w:szCs w:val="20"/>
        </w:rPr>
        <w:t>о</w:t>
      </w:r>
      <w:r w:rsidRPr="00B45EBB">
        <w:rPr>
          <w:spacing w:val="-2"/>
          <w:sz w:val="20"/>
          <w:szCs w:val="20"/>
        </w:rPr>
        <w:t>продуктивных животных.</w:t>
      </w:r>
    </w:p>
    <w:p w:rsidR="001A264E" w:rsidRPr="00B45EBB" w:rsidRDefault="001A264E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Основными параметрами, определяющими качество кормов должны быть: концентрация обменной энергии в сухом веществе (МДж), </w:t>
      </w:r>
      <w:r w:rsidR="00974BE9" w:rsidRPr="00B45EBB">
        <w:rPr>
          <w:sz w:val="20"/>
          <w:szCs w:val="20"/>
        </w:rPr>
        <w:t xml:space="preserve">содержание </w:t>
      </w:r>
      <w:r w:rsidRPr="00B45EBB">
        <w:rPr>
          <w:sz w:val="20"/>
          <w:szCs w:val="20"/>
        </w:rPr>
        <w:t xml:space="preserve"> протеина, клетчатки и легкорастворимых углев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дов.</w:t>
      </w:r>
    </w:p>
    <w:p w:rsidR="001C2322" w:rsidRPr="00B45EBB" w:rsidRDefault="001C2322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Несмотря на современные тенденции в совершенствовании технологий заготовки объемистых кормов, сдвиг качественного сост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ва происходит в большинстве случаев не достаточно быстро.</w:t>
      </w:r>
    </w:p>
    <w:p w:rsidR="00F039C4" w:rsidRPr="00B45EBB" w:rsidRDefault="006F1C9C" w:rsidP="00B45EBB">
      <w:pPr>
        <w:pStyle w:val="a9"/>
        <w:ind w:left="0" w:right="28" w:firstLine="709"/>
        <w:jc w:val="left"/>
        <w:rPr>
          <w:sz w:val="20"/>
        </w:rPr>
      </w:pPr>
      <w:r w:rsidRPr="00B45EBB">
        <w:rPr>
          <w:sz w:val="20"/>
        </w:rPr>
        <w:t>Основные требования</w:t>
      </w:r>
      <w:r w:rsidR="009F28E4" w:rsidRPr="00B45EBB">
        <w:rPr>
          <w:sz w:val="20"/>
        </w:rPr>
        <w:t xml:space="preserve"> </w:t>
      </w:r>
      <w:r w:rsidR="00F039C4" w:rsidRPr="00B45EBB">
        <w:rPr>
          <w:sz w:val="20"/>
        </w:rPr>
        <w:t>по питательности объемистых кор</w:t>
      </w:r>
      <w:r w:rsidR="00677291" w:rsidRPr="00B45EBB">
        <w:rPr>
          <w:sz w:val="20"/>
        </w:rPr>
        <w:t xml:space="preserve">мов хорошего качества, являются </w:t>
      </w:r>
      <w:r w:rsidR="00F039C4" w:rsidRPr="00B45EBB">
        <w:rPr>
          <w:sz w:val="20"/>
        </w:rPr>
        <w:t>обязательными  при кормлении высок</w:t>
      </w:r>
      <w:r w:rsidR="00F039C4" w:rsidRPr="00B45EBB">
        <w:rPr>
          <w:sz w:val="20"/>
        </w:rPr>
        <w:t>о</w:t>
      </w:r>
      <w:r w:rsidR="00F039C4" w:rsidRPr="00B45EBB">
        <w:rPr>
          <w:sz w:val="20"/>
        </w:rPr>
        <w:t>продуктивных ж</w:t>
      </w:r>
      <w:r w:rsidR="00F039C4" w:rsidRPr="00B45EBB">
        <w:rPr>
          <w:sz w:val="20"/>
        </w:rPr>
        <w:t>и</w:t>
      </w:r>
      <w:r w:rsidR="00F039C4" w:rsidRPr="00B45EBB">
        <w:rPr>
          <w:sz w:val="20"/>
        </w:rPr>
        <w:t>вотных</w:t>
      </w:r>
      <w:r w:rsidR="009F28E4" w:rsidRPr="00B45EBB">
        <w:rPr>
          <w:sz w:val="20"/>
        </w:rPr>
        <w:t xml:space="preserve"> </w:t>
      </w:r>
      <w:r w:rsidRPr="00B45EBB">
        <w:rPr>
          <w:sz w:val="20"/>
        </w:rPr>
        <w:t>(таблица 1).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На графике 1 представлена зависимость качества кормов (ОЭ, МДж) от фазы вегетации растений, т.е. в тр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 xml:space="preserve">вах, скошенных в ранние фазы вегетации (злаковые - начало выхода в трубку, бобовые - начало </w:t>
      </w:r>
      <w:proofErr w:type="spellStart"/>
      <w:r w:rsidRPr="00B45EBB">
        <w:rPr>
          <w:sz w:val="20"/>
          <w:szCs w:val="20"/>
        </w:rPr>
        <w:t>бутонизации</w:t>
      </w:r>
      <w:proofErr w:type="spellEnd"/>
      <w:r w:rsidRPr="00B45EBB">
        <w:rPr>
          <w:sz w:val="20"/>
          <w:szCs w:val="20"/>
        </w:rPr>
        <w:t>), содерж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>ние обменной энергии будет высоким (11-12 Мдж), а далее питательность знач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тельно снижается.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>Как показывает  практика, при включении в рационы объем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стых кормов хорошего качества (11 МДж) продуктивность может во</w:t>
      </w:r>
      <w:r w:rsidRPr="00B45EBB">
        <w:rPr>
          <w:sz w:val="20"/>
          <w:szCs w:val="20"/>
        </w:rPr>
        <w:t>з</w:t>
      </w:r>
      <w:r w:rsidRPr="00B45EBB">
        <w:rPr>
          <w:sz w:val="20"/>
          <w:szCs w:val="20"/>
        </w:rPr>
        <w:t xml:space="preserve">расти на </w:t>
      </w:r>
      <w:r w:rsidRPr="00B45EBB">
        <w:rPr>
          <w:b/>
          <w:bCs/>
          <w:sz w:val="20"/>
          <w:szCs w:val="20"/>
        </w:rPr>
        <w:t xml:space="preserve">2500 </w:t>
      </w:r>
      <w:r w:rsidRPr="00B45EBB">
        <w:rPr>
          <w:b/>
          <w:sz w:val="20"/>
          <w:szCs w:val="20"/>
        </w:rPr>
        <w:t>кг</w:t>
      </w:r>
      <w:r w:rsidRPr="00B45EBB">
        <w:rPr>
          <w:sz w:val="20"/>
          <w:szCs w:val="20"/>
        </w:rPr>
        <w:t xml:space="preserve"> за лактацию.</w:t>
      </w:r>
    </w:p>
    <w:p w:rsidR="004E3396" w:rsidRPr="00B45EBB" w:rsidRDefault="004E3396" w:rsidP="00B45EBB">
      <w:pPr>
        <w:spacing w:line="233" w:lineRule="auto"/>
        <w:ind w:right="28" w:firstLine="709"/>
        <w:jc w:val="both"/>
        <w:rPr>
          <w:b/>
          <w:sz w:val="20"/>
          <w:szCs w:val="20"/>
        </w:rPr>
      </w:pPr>
      <w:r w:rsidRPr="00B45EBB">
        <w:rPr>
          <w:b/>
          <w:bCs/>
          <w:sz w:val="20"/>
          <w:szCs w:val="20"/>
        </w:rPr>
        <w:t xml:space="preserve">Влияние клетчатки объемистых кормов. </w:t>
      </w:r>
      <w:r w:rsidRPr="00B45EBB">
        <w:rPr>
          <w:sz w:val="20"/>
          <w:szCs w:val="20"/>
        </w:rPr>
        <w:t xml:space="preserve">В </w:t>
      </w:r>
      <w:proofErr w:type="gramStart"/>
      <w:r w:rsidRPr="00B45EBB">
        <w:rPr>
          <w:sz w:val="20"/>
          <w:szCs w:val="20"/>
        </w:rPr>
        <w:t>СВ</w:t>
      </w:r>
      <w:proofErr w:type="gramEnd"/>
      <w:r w:rsidRPr="00B45EBB">
        <w:rPr>
          <w:sz w:val="20"/>
          <w:szCs w:val="20"/>
        </w:rPr>
        <w:t xml:space="preserve"> рационов содержание клетчатки должно составлять </w:t>
      </w:r>
      <w:r w:rsidRPr="00B45EBB">
        <w:rPr>
          <w:b/>
          <w:sz w:val="20"/>
          <w:szCs w:val="20"/>
        </w:rPr>
        <w:t>18-22%.</w:t>
      </w:r>
      <w:r w:rsidRPr="00B45EBB">
        <w:rPr>
          <w:sz w:val="20"/>
          <w:szCs w:val="20"/>
        </w:rPr>
        <w:t xml:space="preserve"> Избыток клетчатки снижает переваримость питательных веществ рациона. Финские уч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 xml:space="preserve">ные установили, что снижение переваримости рациона на </w:t>
      </w:r>
      <w:r w:rsidRPr="00B45EBB">
        <w:rPr>
          <w:b/>
          <w:sz w:val="20"/>
          <w:szCs w:val="20"/>
        </w:rPr>
        <w:t>1%</w:t>
      </w:r>
      <w:r w:rsidRPr="00B45EBB">
        <w:rPr>
          <w:sz w:val="20"/>
          <w:szCs w:val="20"/>
        </w:rPr>
        <w:t xml:space="preserve"> прив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 xml:space="preserve">дит к </w:t>
      </w:r>
      <w:r w:rsidRPr="00B45EBB">
        <w:rPr>
          <w:b/>
          <w:sz w:val="20"/>
          <w:szCs w:val="20"/>
        </w:rPr>
        <w:t>потерям энергии, приравне</w:t>
      </w:r>
      <w:r w:rsidRPr="00B45EBB">
        <w:rPr>
          <w:b/>
          <w:sz w:val="20"/>
          <w:szCs w:val="20"/>
        </w:rPr>
        <w:t>н</w:t>
      </w:r>
      <w:r w:rsidRPr="00B45EBB">
        <w:rPr>
          <w:b/>
          <w:sz w:val="20"/>
          <w:szCs w:val="20"/>
        </w:rPr>
        <w:t>ной к питательности 1 кг зерна.</w:t>
      </w:r>
    </w:p>
    <w:p w:rsidR="004E3396" w:rsidRPr="00B45EBB" w:rsidRDefault="004E3396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b/>
          <w:bCs/>
          <w:sz w:val="20"/>
          <w:szCs w:val="20"/>
        </w:rPr>
        <w:t>Влияние сырого протеина</w:t>
      </w:r>
      <w:r w:rsidRPr="00B45EBB">
        <w:rPr>
          <w:b/>
          <w:bCs/>
          <w:i/>
          <w:sz w:val="20"/>
          <w:szCs w:val="20"/>
        </w:rPr>
        <w:t xml:space="preserve">. </w:t>
      </w:r>
      <w:r w:rsidRPr="00B45EBB">
        <w:rPr>
          <w:sz w:val="20"/>
          <w:szCs w:val="20"/>
        </w:rPr>
        <w:t>Избыток протеина экономически невыг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ден, так как корма с высоким содержанием протеина самые дорогие. Изб</w:t>
      </w:r>
      <w:r w:rsidRPr="00B45EBB">
        <w:rPr>
          <w:sz w:val="20"/>
          <w:szCs w:val="20"/>
        </w:rPr>
        <w:t>ы</w:t>
      </w:r>
      <w:r w:rsidRPr="00B45EBB">
        <w:rPr>
          <w:sz w:val="20"/>
          <w:szCs w:val="20"/>
        </w:rPr>
        <w:t>точный протеин расщепляется, выделяется с мочой, а остальная часть переходит в энергию или жир. Избыток протеина пр</w:t>
      </w:r>
      <w:r w:rsidRPr="00B45EBB">
        <w:rPr>
          <w:sz w:val="20"/>
          <w:szCs w:val="20"/>
        </w:rPr>
        <w:t>и</w:t>
      </w:r>
      <w:r w:rsidRPr="00B45EBB">
        <w:rPr>
          <w:sz w:val="20"/>
          <w:szCs w:val="20"/>
        </w:rPr>
        <w:t>водит к о</w:t>
      </w:r>
      <w:r w:rsidRPr="00B45EBB">
        <w:rPr>
          <w:sz w:val="20"/>
          <w:szCs w:val="20"/>
        </w:rPr>
        <w:t>б</w:t>
      </w:r>
      <w:r w:rsidRPr="00B45EBB">
        <w:rPr>
          <w:sz w:val="20"/>
          <w:szCs w:val="20"/>
        </w:rPr>
        <w:t>разованию токсинов в организме животного. Недостаток также негативно влияет на воспроизво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ство, приводит к нарушению обм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на веществ.</w:t>
      </w:r>
    </w:p>
    <w:p w:rsidR="004E3396" w:rsidRPr="00B45EBB" w:rsidRDefault="004E3396" w:rsidP="00B45EBB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Повышение протеина </w:t>
      </w:r>
      <w:r w:rsidRPr="00B45EBB">
        <w:rPr>
          <w:b/>
          <w:sz w:val="20"/>
          <w:szCs w:val="20"/>
        </w:rPr>
        <w:t>с 10% до 15%</w:t>
      </w:r>
      <w:r w:rsidRPr="00B45EBB">
        <w:rPr>
          <w:sz w:val="20"/>
          <w:szCs w:val="20"/>
        </w:rPr>
        <w:t xml:space="preserve"> в кормах собственной з</w:t>
      </w:r>
      <w:r w:rsidRPr="00B45EBB">
        <w:rPr>
          <w:sz w:val="20"/>
          <w:szCs w:val="20"/>
        </w:rPr>
        <w:t>а</w:t>
      </w:r>
      <w:r w:rsidRPr="00B45EBB">
        <w:rPr>
          <w:sz w:val="20"/>
          <w:szCs w:val="20"/>
        </w:rPr>
        <w:t xml:space="preserve">готовки увеличивает надой на </w:t>
      </w:r>
      <w:r w:rsidRPr="00B45EBB">
        <w:rPr>
          <w:b/>
          <w:sz w:val="20"/>
          <w:szCs w:val="20"/>
        </w:rPr>
        <w:t>1370 кг</w:t>
      </w:r>
      <w:r w:rsidRPr="00B45EBB">
        <w:rPr>
          <w:sz w:val="20"/>
          <w:szCs w:val="20"/>
        </w:rPr>
        <w:t xml:space="preserve"> за ла</w:t>
      </w:r>
      <w:r w:rsidRPr="00B45EBB">
        <w:rPr>
          <w:sz w:val="20"/>
          <w:szCs w:val="20"/>
        </w:rPr>
        <w:t>к</w:t>
      </w:r>
      <w:r w:rsidRPr="00B45EBB">
        <w:rPr>
          <w:sz w:val="20"/>
          <w:szCs w:val="20"/>
        </w:rPr>
        <w:t>тацию.</w:t>
      </w:r>
    </w:p>
    <w:p w:rsidR="004E3396" w:rsidRPr="00B45EBB" w:rsidRDefault="004E3396" w:rsidP="0005429B">
      <w:pPr>
        <w:tabs>
          <w:tab w:val="left" w:pos="9781"/>
        </w:tabs>
        <w:ind w:right="28"/>
        <w:jc w:val="center"/>
        <w:rPr>
          <w:i/>
          <w:sz w:val="20"/>
          <w:szCs w:val="20"/>
        </w:rPr>
      </w:pPr>
    </w:p>
    <w:p w:rsidR="006F1C9C" w:rsidRPr="00B45EBB" w:rsidRDefault="009F28E4" w:rsidP="0079360F">
      <w:pPr>
        <w:tabs>
          <w:tab w:val="left" w:pos="9781"/>
        </w:tabs>
        <w:ind w:right="28"/>
        <w:jc w:val="right"/>
        <w:rPr>
          <w:color w:val="000000"/>
          <w:sz w:val="20"/>
          <w:szCs w:val="20"/>
        </w:rPr>
      </w:pPr>
      <w:r w:rsidRPr="00B45EB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F1C9C" w:rsidRPr="00B45EBB">
        <w:rPr>
          <w:sz w:val="20"/>
          <w:szCs w:val="20"/>
        </w:rPr>
        <w:t>Таблица 1</w:t>
      </w:r>
    </w:p>
    <w:p w:rsidR="001A264E" w:rsidRPr="00B45EBB" w:rsidRDefault="001A264E" w:rsidP="0005429B">
      <w:pPr>
        <w:ind w:right="28"/>
        <w:jc w:val="center"/>
        <w:rPr>
          <w:sz w:val="20"/>
          <w:szCs w:val="20"/>
        </w:rPr>
      </w:pPr>
      <w:r w:rsidRPr="00B45EBB">
        <w:rPr>
          <w:color w:val="000000"/>
          <w:sz w:val="20"/>
          <w:szCs w:val="20"/>
        </w:rPr>
        <w:t>Требования для объемистых кормов</w:t>
      </w:r>
      <w:r w:rsidR="009F28E4" w:rsidRPr="00B45EBB">
        <w:rPr>
          <w:color w:val="000000"/>
          <w:sz w:val="20"/>
          <w:szCs w:val="20"/>
        </w:rPr>
        <w:t xml:space="preserve"> </w:t>
      </w:r>
      <w:r w:rsidRPr="00B45EBB">
        <w:rPr>
          <w:sz w:val="20"/>
          <w:szCs w:val="20"/>
        </w:rPr>
        <w:t>хорошего качества</w:t>
      </w:r>
    </w:p>
    <w:p w:rsidR="001A264E" w:rsidRPr="00B45EBB" w:rsidRDefault="001A264E" w:rsidP="0005429B">
      <w:pPr>
        <w:ind w:right="28"/>
        <w:jc w:val="center"/>
        <w:rPr>
          <w:b/>
          <w:sz w:val="20"/>
          <w:szCs w:val="20"/>
        </w:rPr>
      </w:pPr>
      <w:r w:rsidRPr="00B45EBB">
        <w:rPr>
          <w:b/>
          <w:sz w:val="20"/>
          <w:szCs w:val="20"/>
        </w:rPr>
        <w:t>(в сухом веществе</w:t>
      </w:r>
      <w:proofErr w:type="gramStart"/>
      <w:r w:rsidRPr="00B45EBB">
        <w:rPr>
          <w:b/>
          <w:sz w:val="20"/>
          <w:szCs w:val="20"/>
        </w:rPr>
        <w:t>,</w:t>
      </w:r>
      <w:r w:rsidR="009F28E4" w:rsidRPr="00B45EBB">
        <w:rPr>
          <w:b/>
          <w:sz w:val="20"/>
          <w:szCs w:val="20"/>
        </w:rPr>
        <w:t xml:space="preserve"> </w:t>
      </w:r>
      <w:r w:rsidRPr="00B45EBB">
        <w:rPr>
          <w:b/>
          <w:sz w:val="20"/>
          <w:szCs w:val="20"/>
        </w:rPr>
        <w:t>%)</w:t>
      </w:r>
      <w:proofErr w:type="gramEnd"/>
    </w:p>
    <w:tbl>
      <w:tblPr>
        <w:tblW w:w="6237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716"/>
        <w:gridCol w:w="972"/>
        <w:gridCol w:w="1238"/>
        <w:gridCol w:w="1242"/>
        <w:gridCol w:w="1149"/>
        <w:gridCol w:w="20"/>
      </w:tblGrid>
      <w:tr w:rsidR="001A264E" w:rsidRPr="00B45EBB" w:rsidTr="0079360F">
        <w:trPr>
          <w:cantSplit/>
          <w:trHeight w:val="563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ОЭ, МДж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Сырой</w:t>
            </w:r>
          </w:p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протеин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60F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 xml:space="preserve">Сырая </w:t>
            </w:r>
          </w:p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кле</w:t>
            </w:r>
            <w:r w:rsidRPr="0079360F">
              <w:rPr>
                <w:sz w:val="20"/>
                <w:szCs w:val="20"/>
              </w:rPr>
              <w:t>т</w:t>
            </w:r>
            <w:r w:rsidRPr="0079360F">
              <w:rPr>
                <w:sz w:val="20"/>
                <w:szCs w:val="20"/>
              </w:rPr>
              <w:t>чатка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79360F" w:rsidRDefault="001A264E" w:rsidP="0005429B">
            <w:pPr>
              <w:ind w:right="28"/>
              <w:jc w:val="center"/>
              <w:rPr>
                <w:sz w:val="20"/>
                <w:szCs w:val="20"/>
              </w:rPr>
            </w:pPr>
            <w:r w:rsidRPr="0079360F">
              <w:rPr>
                <w:sz w:val="20"/>
                <w:szCs w:val="20"/>
              </w:rPr>
              <w:t>Сахар</w:t>
            </w:r>
          </w:p>
        </w:tc>
      </w:tr>
      <w:tr w:rsidR="001A264E" w:rsidRPr="00B45EBB" w:rsidTr="0079360F">
        <w:trPr>
          <w:gridAfter w:val="1"/>
          <w:wAfter w:w="29" w:type="dxa"/>
          <w:trHeight w:val="807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Силос 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proofErr w:type="spellStart"/>
            <w:r w:rsidRPr="00B45EBB">
              <w:rPr>
                <w:sz w:val="20"/>
                <w:szCs w:val="20"/>
              </w:rPr>
              <w:t>свежескош</w:t>
            </w:r>
            <w:proofErr w:type="spellEnd"/>
            <w:r w:rsidRPr="00B45EBB">
              <w:rPr>
                <w:sz w:val="20"/>
                <w:szCs w:val="20"/>
              </w:rPr>
              <w:t>.,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(менее 30%</w:t>
            </w:r>
            <w:proofErr w:type="gramStart"/>
            <w:r w:rsidRPr="00B45EBB">
              <w:rPr>
                <w:sz w:val="20"/>
                <w:szCs w:val="20"/>
              </w:rPr>
              <w:t>СВ</w:t>
            </w:r>
            <w:proofErr w:type="gramEnd"/>
            <w:r w:rsidRPr="00B45EB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435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в </w:t>
            </w:r>
            <w:proofErr w:type="spellStart"/>
            <w:r w:rsidRPr="00B45EBB">
              <w:rPr>
                <w:sz w:val="20"/>
                <w:szCs w:val="20"/>
              </w:rPr>
              <w:t>т.ч</w:t>
            </w:r>
            <w:proofErr w:type="spellEnd"/>
            <w:r w:rsidRPr="00B45EBB">
              <w:rPr>
                <w:sz w:val="20"/>
                <w:szCs w:val="20"/>
              </w:rPr>
              <w:t>. для</w:t>
            </w:r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удоя, </w:t>
            </w:r>
            <w:proofErr w:type="gramStart"/>
            <w:r w:rsidRPr="00B45EB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30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339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до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8,0</w:t>
            </w:r>
          </w:p>
        </w:tc>
      </w:tr>
      <w:tr w:rsidR="001A264E" w:rsidRPr="00B45EBB" w:rsidTr="0079360F">
        <w:trPr>
          <w:gridAfter w:val="1"/>
          <w:wAfter w:w="29" w:type="dxa"/>
          <w:trHeight w:val="329"/>
          <w:jc w:val="center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с</w:t>
            </w:r>
            <w:r w:rsidRPr="00B45EBB">
              <w:rPr>
                <w:sz w:val="20"/>
                <w:szCs w:val="20"/>
              </w:rPr>
              <w:t>у</w:t>
            </w:r>
            <w:r w:rsidRPr="00B45EBB">
              <w:rPr>
                <w:sz w:val="20"/>
                <w:szCs w:val="20"/>
              </w:rPr>
              <w:t>х</w:t>
            </w:r>
            <w:r w:rsidRPr="00B45EBB">
              <w:rPr>
                <w:sz w:val="20"/>
                <w:szCs w:val="20"/>
              </w:rPr>
              <w:t>о</w:t>
            </w:r>
            <w:r w:rsidRPr="00B45EBB">
              <w:rPr>
                <w:sz w:val="20"/>
                <w:szCs w:val="20"/>
              </w:rPr>
              <w:t>стой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7,0</w:t>
            </w:r>
          </w:p>
        </w:tc>
      </w:tr>
      <w:tr w:rsidR="001A264E" w:rsidRPr="00B45EBB" w:rsidTr="0079360F">
        <w:trPr>
          <w:gridAfter w:val="1"/>
          <w:wAfter w:w="29" w:type="dxa"/>
          <w:trHeight w:val="326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79360F" w:rsidP="0005429B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Силос </w:t>
            </w:r>
            <w:proofErr w:type="spellStart"/>
            <w:r w:rsidR="001A264E" w:rsidRPr="00B45EBB">
              <w:rPr>
                <w:sz w:val="20"/>
                <w:szCs w:val="20"/>
              </w:rPr>
              <w:t>подвял</w:t>
            </w:r>
            <w:proofErr w:type="spellEnd"/>
            <w:r w:rsidR="001A264E" w:rsidRPr="00B45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9,0</w:t>
            </w:r>
          </w:p>
        </w:tc>
      </w:tr>
      <w:tr w:rsidR="001A264E" w:rsidRPr="00B45EBB" w:rsidTr="0079360F">
        <w:trPr>
          <w:gridAfter w:val="1"/>
          <w:wAfter w:w="29" w:type="dxa"/>
          <w:trHeight w:val="251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 xml:space="preserve">сенаж 40% </w:t>
            </w:r>
            <w:proofErr w:type="gramStart"/>
            <w:r w:rsidRPr="00B45EBB">
              <w:rPr>
                <w:sz w:val="20"/>
                <w:szCs w:val="20"/>
              </w:rPr>
              <w:t>СВ</w:t>
            </w:r>
            <w:proofErr w:type="gramEnd"/>
          </w:p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и выше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10,0</w:t>
            </w:r>
          </w:p>
        </w:tc>
      </w:tr>
      <w:tr w:rsidR="001A264E" w:rsidRPr="00B45EBB" w:rsidTr="0079360F">
        <w:trPr>
          <w:gridAfter w:val="1"/>
          <w:wAfter w:w="29" w:type="dxa"/>
          <w:trHeight w:val="447"/>
          <w:jc w:val="center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4E" w:rsidRPr="00B45EBB" w:rsidRDefault="001A264E" w:rsidP="0005429B">
            <w:pPr>
              <w:ind w:right="28"/>
              <w:rPr>
                <w:sz w:val="20"/>
                <w:szCs w:val="20"/>
              </w:rPr>
            </w:pPr>
            <w:r w:rsidRPr="00B45EBB">
              <w:rPr>
                <w:sz w:val="20"/>
                <w:szCs w:val="20"/>
              </w:rPr>
              <w:t>Сено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A264E" w:rsidRPr="00B45EBB" w:rsidRDefault="001A264E" w:rsidP="0005429B">
            <w:pPr>
              <w:ind w:right="28"/>
              <w:jc w:val="center"/>
              <w:rPr>
                <w:b/>
                <w:sz w:val="20"/>
                <w:szCs w:val="20"/>
              </w:rPr>
            </w:pPr>
            <w:r w:rsidRPr="00B45EBB">
              <w:rPr>
                <w:b/>
                <w:sz w:val="20"/>
                <w:szCs w:val="20"/>
              </w:rPr>
              <w:t>10,0</w:t>
            </w:r>
          </w:p>
        </w:tc>
      </w:tr>
    </w:tbl>
    <w:p w:rsidR="00BC284E" w:rsidRPr="00B45EBB" w:rsidRDefault="00BC284E" w:rsidP="0005429B">
      <w:pPr>
        <w:ind w:right="28" w:firstLine="426"/>
        <w:jc w:val="both"/>
        <w:rPr>
          <w:sz w:val="20"/>
          <w:szCs w:val="20"/>
        </w:rPr>
      </w:pPr>
    </w:p>
    <w:p w:rsidR="003876D3" w:rsidRPr="00B45EBB" w:rsidRDefault="003876D3" w:rsidP="0005429B">
      <w:pPr>
        <w:ind w:right="28" w:firstLine="426"/>
        <w:jc w:val="both"/>
        <w:rPr>
          <w:sz w:val="20"/>
          <w:szCs w:val="20"/>
        </w:rPr>
      </w:pPr>
    </w:p>
    <w:p w:rsidR="003876D3" w:rsidRPr="00B45EBB" w:rsidRDefault="003876D3" w:rsidP="0005429B">
      <w:pPr>
        <w:ind w:right="28" w:firstLine="426"/>
        <w:jc w:val="both"/>
        <w:rPr>
          <w:sz w:val="20"/>
          <w:szCs w:val="20"/>
        </w:rPr>
      </w:pPr>
    </w:p>
    <w:p w:rsidR="001A264E" w:rsidRPr="00B45EBB" w:rsidRDefault="009F28E4" w:rsidP="0079360F">
      <w:pPr>
        <w:tabs>
          <w:tab w:val="left" w:pos="3435"/>
        </w:tabs>
        <w:ind w:right="28"/>
        <w:rPr>
          <w:sz w:val="20"/>
          <w:szCs w:val="20"/>
        </w:rPr>
      </w:pPr>
      <w:r w:rsidRPr="00B45EBB">
        <w:rPr>
          <w:noProof/>
          <w:sz w:val="20"/>
          <w:szCs w:val="20"/>
        </w:rPr>
        <w:drawing>
          <wp:inline distT="0" distB="0" distL="0" distR="0" wp14:anchorId="35583FA7" wp14:editId="158EBE91">
            <wp:extent cx="3972154" cy="2244944"/>
            <wp:effectExtent l="0" t="0" r="0" b="317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09" cy="22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F28E4" w:rsidRPr="00B45EBB" w:rsidRDefault="009F28E4" w:rsidP="0005429B">
      <w:pPr>
        <w:spacing w:line="233" w:lineRule="auto"/>
        <w:ind w:right="28"/>
        <w:jc w:val="both"/>
        <w:rPr>
          <w:i/>
          <w:sz w:val="20"/>
          <w:szCs w:val="20"/>
        </w:rPr>
      </w:pPr>
    </w:p>
    <w:p w:rsidR="003876D3" w:rsidRPr="00B45EBB" w:rsidRDefault="0079360F" w:rsidP="0079360F">
      <w:pPr>
        <w:spacing w:line="233" w:lineRule="auto"/>
        <w:ind w:right="28"/>
        <w:jc w:val="right"/>
        <w:rPr>
          <w:sz w:val="20"/>
          <w:szCs w:val="20"/>
        </w:rPr>
      </w:pPr>
      <w:r>
        <w:rPr>
          <w:sz w:val="20"/>
          <w:szCs w:val="20"/>
        </w:rPr>
        <w:t>Рисунок 1</w:t>
      </w:r>
    </w:p>
    <w:p w:rsidR="003876D3" w:rsidRPr="00B45EBB" w:rsidRDefault="003876D3" w:rsidP="0005429B">
      <w:pPr>
        <w:spacing w:line="233" w:lineRule="auto"/>
        <w:ind w:right="28" w:firstLine="426"/>
        <w:jc w:val="both"/>
        <w:rPr>
          <w:sz w:val="20"/>
          <w:szCs w:val="20"/>
        </w:rPr>
      </w:pPr>
    </w:p>
    <w:p w:rsidR="007B61DC" w:rsidRPr="00B45EBB" w:rsidRDefault="007B61DC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lastRenderedPageBreak/>
        <w:t>Выше перечисленные факторы являются объ</w:t>
      </w:r>
      <w:bookmarkStart w:id="6" w:name="_GoBack"/>
      <w:bookmarkEnd w:id="6"/>
      <w:r w:rsidRPr="00B45EBB">
        <w:rPr>
          <w:sz w:val="20"/>
          <w:szCs w:val="20"/>
        </w:rPr>
        <w:t>ективной пре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посылкой организации полноценного кормления</w:t>
      </w:r>
      <w:r w:rsidR="00591ECF" w:rsidRPr="00B45EBB">
        <w:rPr>
          <w:sz w:val="20"/>
          <w:szCs w:val="20"/>
        </w:rPr>
        <w:t xml:space="preserve"> для высокопроду</w:t>
      </w:r>
      <w:r w:rsidR="00591ECF" w:rsidRPr="00B45EBB">
        <w:rPr>
          <w:sz w:val="20"/>
          <w:szCs w:val="20"/>
        </w:rPr>
        <w:t>к</w:t>
      </w:r>
      <w:r w:rsidR="00591ECF" w:rsidRPr="00B45EBB">
        <w:rPr>
          <w:sz w:val="20"/>
          <w:szCs w:val="20"/>
        </w:rPr>
        <w:t>тивного скота</w:t>
      </w:r>
      <w:r w:rsidRPr="00B45EBB">
        <w:rPr>
          <w:sz w:val="20"/>
          <w:szCs w:val="20"/>
        </w:rPr>
        <w:t xml:space="preserve">. Значительно упрощается </w:t>
      </w:r>
      <w:r w:rsidR="00936264" w:rsidRPr="00B45EBB">
        <w:rPr>
          <w:sz w:val="20"/>
          <w:szCs w:val="20"/>
        </w:rPr>
        <w:t>решение данной проблемы с применением программного обеспечения «</w:t>
      </w:r>
      <w:r w:rsidR="00936264" w:rsidRPr="00B45EBB">
        <w:rPr>
          <w:b/>
          <w:sz w:val="20"/>
          <w:szCs w:val="20"/>
        </w:rPr>
        <w:t>Кормовые рационы</w:t>
      </w:r>
      <w:r w:rsidR="00936264" w:rsidRPr="00B45EBB">
        <w:rPr>
          <w:sz w:val="20"/>
          <w:szCs w:val="20"/>
        </w:rPr>
        <w:t>»</w:t>
      </w:r>
      <w:r w:rsidR="00296E20" w:rsidRPr="00B45EBB">
        <w:rPr>
          <w:sz w:val="20"/>
          <w:szCs w:val="20"/>
        </w:rPr>
        <w:t>. Программа позволяет не только опт</w:t>
      </w:r>
      <w:r w:rsidR="00296E20" w:rsidRPr="00B45EBB">
        <w:rPr>
          <w:sz w:val="20"/>
          <w:szCs w:val="20"/>
        </w:rPr>
        <w:t>и</w:t>
      </w:r>
      <w:r w:rsidR="00296E20" w:rsidRPr="00B45EBB">
        <w:rPr>
          <w:sz w:val="20"/>
          <w:szCs w:val="20"/>
        </w:rPr>
        <w:t xml:space="preserve">мизировать рацион в </w:t>
      </w:r>
      <w:r w:rsidR="004B11BD" w:rsidRPr="00B45EBB">
        <w:rPr>
          <w:sz w:val="20"/>
          <w:szCs w:val="20"/>
        </w:rPr>
        <w:t xml:space="preserve">условиях </w:t>
      </w:r>
      <w:r w:rsidR="00296E20" w:rsidRPr="00B45EBB">
        <w:rPr>
          <w:sz w:val="20"/>
          <w:szCs w:val="20"/>
        </w:rPr>
        <w:t>реальн</w:t>
      </w:r>
      <w:r w:rsidR="004B11BD" w:rsidRPr="00B45EBB">
        <w:rPr>
          <w:sz w:val="20"/>
          <w:szCs w:val="20"/>
        </w:rPr>
        <w:t xml:space="preserve">ой кормовой базы, </w:t>
      </w:r>
      <w:r w:rsidR="00591ECF" w:rsidRPr="00B45EBB">
        <w:rPr>
          <w:sz w:val="20"/>
          <w:szCs w:val="20"/>
        </w:rPr>
        <w:t>а также</w:t>
      </w:r>
      <w:r w:rsidR="007419B7" w:rsidRPr="00B45EBB">
        <w:rPr>
          <w:sz w:val="20"/>
          <w:szCs w:val="20"/>
        </w:rPr>
        <w:t xml:space="preserve"> </w:t>
      </w:r>
      <w:r w:rsidR="00936264" w:rsidRPr="00B45EBB">
        <w:rPr>
          <w:sz w:val="20"/>
          <w:szCs w:val="20"/>
        </w:rPr>
        <w:t>рас</w:t>
      </w:r>
      <w:r w:rsidR="004B11BD" w:rsidRPr="00B45EBB">
        <w:rPr>
          <w:sz w:val="20"/>
          <w:szCs w:val="20"/>
        </w:rPr>
        <w:t>с</w:t>
      </w:r>
      <w:r w:rsidR="00936264" w:rsidRPr="00B45EBB">
        <w:rPr>
          <w:sz w:val="20"/>
          <w:szCs w:val="20"/>
        </w:rPr>
        <w:t>ч</w:t>
      </w:r>
      <w:r w:rsidR="004B11BD" w:rsidRPr="00B45EBB">
        <w:rPr>
          <w:sz w:val="20"/>
          <w:szCs w:val="20"/>
        </w:rPr>
        <w:t>и</w:t>
      </w:r>
      <w:r w:rsidR="00936264" w:rsidRPr="00B45EBB">
        <w:rPr>
          <w:sz w:val="20"/>
          <w:szCs w:val="20"/>
        </w:rPr>
        <w:t>т</w:t>
      </w:r>
      <w:r w:rsidR="004B11BD" w:rsidRPr="00B45EBB">
        <w:rPr>
          <w:sz w:val="20"/>
          <w:szCs w:val="20"/>
        </w:rPr>
        <w:t xml:space="preserve">ать </w:t>
      </w:r>
      <w:r w:rsidR="00936264" w:rsidRPr="00B45EBB">
        <w:rPr>
          <w:sz w:val="20"/>
          <w:szCs w:val="20"/>
        </w:rPr>
        <w:t xml:space="preserve"> рецепт комбикорм</w:t>
      </w:r>
      <w:r w:rsidR="004B11BD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>, с</w:t>
      </w:r>
      <w:r w:rsidR="00936264" w:rsidRPr="00B45EBB">
        <w:rPr>
          <w:sz w:val="20"/>
          <w:szCs w:val="20"/>
        </w:rPr>
        <w:t>о</w:t>
      </w:r>
      <w:r w:rsidR="00936264" w:rsidRPr="00B45EBB">
        <w:rPr>
          <w:sz w:val="20"/>
          <w:szCs w:val="20"/>
        </w:rPr>
        <w:t>став</w:t>
      </w:r>
      <w:r w:rsidR="00591ECF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 xml:space="preserve"> </w:t>
      </w:r>
      <w:proofErr w:type="spellStart"/>
      <w:r w:rsidR="00936264" w:rsidRPr="00B45EBB">
        <w:rPr>
          <w:sz w:val="20"/>
          <w:szCs w:val="20"/>
        </w:rPr>
        <w:t>зерносмеси</w:t>
      </w:r>
      <w:proofErr w:type="spellEnd"/>
      <w:r w:rsidR="00936264" w:rsidRPr="00B45EBB">
        <w:rPr>
          <w:sz w:val="20"/>
          <w:szCs w:val="20"/>
        </w:rPr>
        <w:t xml:space="preserve">, </w:t>
      </w:r>
      <w:r w:rsidR="00591ECF" w:rsidRPr="00B45EBB">
        <w:rPr>
          <w:sz w:val="20"/>
          <w:szCs w:val="20"/>
        </w:rPr>
        <w:t xml:space="preserve">необходимого </w:t>
      </w:r>
      <w:r w:rsidR="001622F1" w:rsidRPr="00B45EBB">
        <w:rPr>
          <w:sz w:val="20"/>
          <w:szCs w:val="20"/>
        </w:rPr>
        <w:t xml:space="preserve">(адресного) </w:t>
      </w:r>
      <w:r w:rsidR="00936264" w:rsidRPr="00B45EBB">
        <w:rPr>
          <w:sz w:val="20"/>
          <w:szCs w:val="20"/>
        </w:rPr>
        <w:t>премикс</w:t>
      </w:r>
      <w:r w:rsidR="00591ECF" w:rsidRPr="00B45EBB">
        <w:rPr>
          <w:sz w:val="20"/>
          <w:szCs w:val="20"/>
        </w:rPr>
        <w:t>а</w:t>
      </w:r>
      <w:r w:rsidR="00936264" w:rsidRPr="00B45EBB">
        <w:rPr>
          <w:sz w:val="20"/>
          <w:szCs w:val="20"/>
        </w:rPr>
        <w:t xml:space="preserve"> и ко</w:t>
      </w:r>
      <w:r w:rsidR="00936264" w:rsidRPr="00B45EBB">
        <w:rPr>
          <w:sz w:val="20"/>
          <w:szCs w:val="20"/>
        </w:rPr>
        <w:t>р</w:t>
      </w:r>
      <w:r w:rsidR="00936264" w:rsidRPr="00B45EBB">
        <w:rPr>
          <w:sz w:val="20"/>
          <w:szCs w:val="20"/>
        </w:rPr>
        <w:t>мовых добавок</w:t>
      </w:r>
      <w:r w:rsidR="00591ECF" w:rsidRPr="00B45EBB">
        <w:rPr>
          <w:sz w:val="20"/>
          <w:szCs w:val="20"/>
        </w:rPr>
        <w:t>.</w:t>
      </w:r>
    </w:p>
    <w:p w:rsidR="00D1267E" w:rsidRPr="00B45EBB" w:rsidRDefault="00D1267E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Слушатели настоящих курсов </w:t>
      </w:r>
      <w:r w:rsidR="001622F1" w:rsidRPr="00B45EBB">
        <w:rPr>
          <w:sz w:val="20"/>
          <w:szCs w:val="20"/>
        </w:rPr>
        <w:t xml:space="preserve">вначале </w:t>
      </w:r>
      <w:r w:rsidR="00F43DF0" w:rsidRPr="00B45EBB">
        <w:rPr>
          <w:sz w:val="20"/>
          <w:szCs w:val="20"/>
        </w:rPr>
        <w:t>рассчитывают</w:t>
      </w:r>
      <w:r w:rsidR="007419B7" w:rsidRPr="00B45EBB">
        <w:rPr>
          <w:sz w:val="20"/>
          <w:szCs w:val="20"/>
        </w:rPr>
        <w:t xml:space="preserve">, а далее оптимизируют </w:t>
      </w:r>
      <w:r w:rsidR="00F43DF0" w:rsidRPr="00B45EBB">
        <w:rPr>
          <w:sz w:val="20"/>
          <w:szCs w:val="20"/>
        </w:rPr>
        <w:t>рационы для своего стада с прим</w:t>
      </w:r>
      <w:r w:rsidR="00F43DF0" w:rsidRPr="00B45EBB">
        <w:rPr>
          <w:sz w:val="20"/>
          <w:szCs w:val="20"/>
        </w:rPr>
        <w:t>е</w:t>
      </w:r>
      <w:r w:rsidR="00F43DF0" w:rsidRPr="00B45EBB">
        <w:rPr>
          <w:sz w:val="20"/>
          <w:szCs w:val="20"/>
        </w:rPr>
        <w:t>нением фактической питательности кормов</w:t>
      </w:r>
      <w:r w:rsidR="00E23301" w:rsidRPr="00B45EBB">
        <w:rPr>
          <w:sz w:val="20"/>
          <w:szCs w:val="20"/>
        </w:rPr>
        <w:t>. Б</w:t>
      </w:r>
      <w:r w:rsidR="00F43DF0" w:rsidRPr="00B45EBB">
        <w:rPr>
          <w:sz w:val="20"/>
          <w:szCs w:val="20"/>
        </w:rPr>
        <w:t>иохимическ</w:t>
      </w:r>
      <w:r w:rsidR="00E23301" w:rsidRPr="00B45EBB">
        <w:rPr>
          <w:sz w:val="20"/>
          <w:szCs w:val="20"/>
        </w:rPr>
        <w:t>ий</w:t>
      </w:r>
      <w:r w:rsidR="007419B7" w:rsidRPr="00B45EBB">
        <w:rPr>
          <w:sz w:val="20"/>
          <w:szCs w:val="20"/>
        </w:rPr>
        <w:t xml:space="preserve"> </w:t>
      </w:r>
      <w:r w:rsidR="00E23301" w:rsidRPr="00B45EBB">
        <w:rPr>
          <w:sz w:val="20"/>
          <w:szCs w:val="20"/>
        </w:rPr>
        <w:t xml:space="preserve">анализ </w:t>
      </w:r>
      <w:r w:rsidR="00F43DF0" w:rsidRPr="00B45EBB">
        <w:rPr>
          <w:sz w:val="20"/>
          <w:szCs w:val="20"/>
        </w:rPr>
        <w:t>крови</w:t>
      </w:r>
      <w:r w:rsidR="007419B7" w:rsidRPr="00B45EBB">
        <w:rPr>
          <w:sz w:val="20"/>
          <w:szCs w:val="20"/>
        </w:rPr>
        <w:t xml:space="preserve"> </w:t>
      </w:r>
      <w:r w:rsidR="00E23301" w:rsidRPr="00B45EBB">
        <w:rPr>
          <w:sz w:val="20"/>
          <w:szCs w:val="20"/>
        </w:rPr>
        <w:t>помогает устан</w:t>
      </w:r>
      <w:r w:rsidR="00E23301" w:rsidRPr="00B45EBB">
        <w:rPr>
          <w:sz w:val="20"/>
          <w:szCs w:val="20"/>
        </w:rPr>
        <w:t>о</w:t>
      </w:r>
      <w:r w:rsidR="00E23301" w:rsidRPr="00B45EBB">
        <w:rPr>
          <w:sz w:val="20"/>
          <w:szCs w:val="20"/>
        </w:rPr>
        <w:t>вить имеющиеся нарушения обмена веществ у ж</w:t>
      </w:r>
      <w:r w:rsidR="00E23301" w:rsidRPr="00B45EBB">
        <w:rPr>
          <w:sz w:val="20"/>
          <w:szCs w:val="20"/>
        </w:rPr>
        <w:t>и</w:t>
      </w:r>
      <w:r w:rsidR="00E23301" w:rsidRPr="00B45EBB">
        <w:rPr>
          <w:sz w:val="20"/>
          <w:szCs w:val="20"/>
        </w:rPr>
        <w:t>вотных.</w:t>
      </w:r>
    </w:p>
    <w:p w:rsidR="001B28B2" w:rsidRPr="00B45EBB" w:rsidRDefault="007419B7" w:rsidP="0079360F">
      <w:pPr>
        <w:ind w:right="28" w:firstLine="709"/>
        <w:jc w:val="both"/>
        <w:rPr>
          <w:sz w:val="20"/>
          <w:szCs w:val="20"/>
        </w:rPr>
      </w:pPr>
      <w:r w:rsidRPr="00B45EBB">
        <w:rPr>
          <w:sz w:val="20"/>
          <w:szCs w:val="20"/>
        </w:rPr>
        <w:t xml:space="preserve">Практический опыт </w:t>
      </w:r>
      <w:proofErr w:type="spellStart"/>
      <w:r w:rsidR="0007798C" w:rsidRPr="00B45EBB">
        <w:rPr>
          <w:sz w:val="20"/>
          <w:szCs w:val="20"/>
        </w:rPr>
        <w:t>племхозяйств</w:t>
      </w:r>
      <w:proofErr w:type="spellEnd"/>
      <w:r w:rsidR="0007798C" w:rsidRPr="00B45EBB">
        <w:rPr>
          <w:sz w:val="20"/>
          <w:szCs w:val="20"/>
        </w:rPr>
        <w:t xml:space="preserve">  Ленинградской области слушатели изучают при посещении  ЗАО «ПЗ </w:t>
      </w:r>
      <w:proofErr w:type="spellStart"/>
      <w:r w:rsidR="0007798C" w:rsidRPr="00B45EBB">
        <w:rPr>
          <w:sz w:val="20"/>
          <w:szCs w:val="20"/>
        </w:rPr>
        <w:t>Приневское</w:t>
      </w:r>
      <w:proofErr w:type="spellEnd"/>
      <w:r w:rsidR="0007798C" w:rsidRPr="00B45EBB">
        <w:rPr>
          <w:sz w:val="20"/>
          <w:szCs w:val="20"/>
        </w:rPr>
        <w:t>», ЗАО ПЗ «Бугры», ЗАО ПЗ «Первомайское», ЗАО «ПЗ Агр</w:t>
      </w:r>
      <w:r w:rsidR="0007798C" w:rsidRPr="00B45EBB">
        <w:rPr>
          <w:sz w:val="20"/>
          <w:szCs w:val="20"/>
        </w:rPr>
        <w:t>о</w:t>
      </w:r>
      <w:r w:rsidR="0007798C" w:rsidRPr="00B45EBB">
        <w:rPr>
          <w:sz w:val="20"/>
          <w:szCs w:val="20"/>
        </w:rPr>
        <w:t>техника»</w:t>
      </w:r>
      <w:r w:rsidR="001B28B2" w:rsidRPr="00B45EBB">
        <w:rPr>
          <w:sz w:val="20"/>
          <w:szCs w:val="20"/>
        </w:rPr>
        <w:t>, ЗАО ПЗ «Раздолье»</w:t>
      </w:r>
      <w:r w:rsidR="0007798C" w:rsidRPr="00B45EBB">
        <w:rPr>
          <w:sz w:val="20"/>
          <w:szCs w:val="20"/>
        </w:rPr>
        <w:t xml:space="preserve"> и др.</w:t>
      </w:r>
    </w:p>
    <w:p w:rsidR="007419B7" w:rsidRPr="00B45EBB" w:rsidRDefault="00D1267E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bCs/>
          <w:sz w:val="20"/>
          <w:szCs w:val="20"/>
        </w:rPr>
        <w:t>Все слушатели вышеперечисленных курсов повышения кв</w:t>
      </w:r>
      <w:r w:rsidRPr="00B45EBB">
        <w:rPr>
          <w:bCs/>
          <w:sz w:val="20"/>
          <w:szCs w:val="20"/>
        </w:rPr>
        <w:t>а</w:t>
      </w:r>
      <w:r w:rsidRPr="00B45EBB">
        <w:rPr>
          <w:bCs/>
          <w:sz w:val="20"/>
          <w:szCs w:val="20"/>
        </w:rPr>
        <w:t>лификации обеспечиваются необходимой разд</w:t>
      </w:r>
      <w:r w:rsidRPr="00B45EBB">
        <w:rPr>
          <w:bCs/>
          <w:sz w:val="20"/>
          <w:szCs w:val="20"/>
        </w:rPr>
        <w:t>а</w:t>
      </w:r>
      <w:r w:rsidRPr="00B45EBB">
        <w:rPr>
          <w:bCs/>
          <w:sz w:val="20"/>
          <w:szCs w:val="20"/>
        </w:rPr>
        <w:t xml:space="preserve">точной литературой, в  которую включены следующие </w:t>
      </w:r>
      <w:r w:rsidRPr="00B45EBB">
        <w:rPr>
          <w:b/>
          <w:bCs/>
          <w:sz w:val="20"/>
          <w:szCs w:val="20"/>
        </w:rPr>
        <w:t>учебные пособия</w:t>
      </w:r>
      <w:r w:rsidRPr="00B45EBB">
        <w:rPr>
          <w:bCs/>
          <w:sz w:val="20"/>
          <w:szCs w:val="20"/>
        </w:rPr>
        <w:t>:</w:t>
      </w:r>
    </w:p>
    <w:p w:rsidR="00D1267E" w:rsidRPr="00B45EBB" w:rsidRDefault="00F51BED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color w:val="000000"/>
          <w:spacing w:val="-5"/>
          <w:sz w:val="20"/>
          <w:szCs w:val="20"/>
        </w:rPr>
        <w:t>- «</w:t>
      </w:r>
      <w:r w:rsidR="00D1267E" w:rsidRPr="00B45EBB">
        <w:rPr>
          <w:color w:val="000000"/>
          <w:spacing w:val="-5"/>
          <w:sz w:val="20"/>
          <w:szCs w:val="20"/>
        </w:rPr>
        <w:t>Управление молочным животноводством  «от Хозяйства до Р</w:t>
      </w:r>
      <w:r w:rsidR="00D1267E" w:rsidRPr="00B45EBB">
        <w:rPr>
          <w:color w:val="000000"/>
          <w:spacing w:val="-5"/>
          <w:sz w:val="20"/>
          <w:szCs w:val="20"/>
        </w:rPr>
        <w:t>е</w:t>
      </w:r>
      <w:r w:rsidR="00D1267E" w:rsidRPr="00B45EBB">
        <w:rPr>
          <w:color w:val="000000"/>
          <w:spacing w:val="-5"/>
          <w:sz w:val="20"/>
          <w:szCs w:val="20"/>
        </w:rPr>
        <w:t>гиона» с применением информационных технологий</w:t>
      </w:r>
      <w:r w:rsidR="00700FA7" w:rsidRPr="00B45EBB">
        <w:rPr>
          <w:color w:val="000000"/>
          <w:spacing w:val="-5"/>
          <w:sz w:val="20"/>
          <w:szCs w:val="20"/>
        </w:rPr>
        <w:t xml:space="preserve">» </w:t>
      </w:r>
      <w:r w:rsidR="00D1267E" w:rsidRPr="00B45EBB">
        <w:rPr>
          <w:color w:val="000000"/>
          <w:spacing w:val="-5"/>
          <w:sz w:val="20"/>
          <w:szCs w:val="20"/>
        </w:rPr>
        <w:t>(монография 201</w:t>
      </w:r>
      <w:r w:rsidR="00FB6584" w:rsidRPr="00B45EBB">
        <w:rPr>
          <w:color w:val="000000"/>
          <w:spacing w:val="-5"/>
          <w:sz w:val="20"/>
          <w:szCs w:val="20"/>
        </w:rPr>
        <w:t>7</w:t>
      </w:r>
      <w:r w:rsidR="00D1267E" w:rsidRPr="00B45EBB">
        <w:rPr>
          <w:color w:val="000000"/>
          <w:spacing w:val="-5"/>
          <w:sz w:val="20"/>
          <w:szCs w:val="20"/>
        </w:rPr>
        <w:t>г.)</w:t>
      </w:r>
      <w:r w:rsidRPr="00B45EBB">
        <w:rPr>
          <w:color w:val="000000"/>
          <w:spacing w:val="-5"/>
          <w:sz w:val="20"/>
          <w:szCs w:val="20"/>
        </w:rPr>
        <w:t>;</w:t>
      </w:r>
    </w:p>
    <w:p w:rsidR="00D1267E" w:rsidRPr="00B45EBB" w:rsidRDefault="00D1267E" w:rsidP="0079360F">
      <w:pPr>
        <w:shd w:val="clear" w:color="auto" w:fill="FFFFFF"/>
        <w:ind w:right="28" w:firstLine="709"/>
        <w:jc w:val="both"/>
        <w:rPr>
          <w:color w:val="000000"/>
          <w:spacing w:val="-5"/>
          <w:sz w:val="20"/>
          <w:szCs w:val="20"/>
        </w:rPr>
      </w:pPr>
      <w:r w:rsidRPr="00B45EBB">
        <w:rPr>
          <w:color w:val="000000"/>
          <w:spacing w:val="-5"/>
          <w:sz w:val="20"/>
          <w:szCs w:val="20"/>
        </w:rPr>
        <w:t xml:space="preserve">- </w:t>
      </w:r>
      <w:r w:rsidR="00F51BED" w:rsidRPr="00B45EBB">
        <w:rPr>
          <w:color w:val="000000"/>
          <w:spacing w:val="-5"/>
          <w:sz w:val="20"/>
          <w:szCs w:val="20"/>
        </w:rPr>
        <w:t>«</w:t>
      </w:r>
      <w:r w:rsidRPr="00B45EBB">
        <w:rPr>
          <w:color w:val="000000"/>
          <w:spacing w:val="-5"/>
          <w:sz w:val="20"/>
          <w:szCs w:val="20"/>
        </w:rPr>
        <w:t>Кормление крупного рогатого скота. Контроль полноценности. Обмен веществ</w:t>
      </w:r>
      <w:r w:rsidR="00F51BED" w:rsidRPr="00B45EBB">
        <w:rPr>
          <w:color w:val="000000"/>
          <w:spacing w:val="-5"/>
          <w:sz w:val="20"/>
          <w:szCs w:val="20"/>
        </w:rPr>
        <w:t>»</w:t>
      </w:r>
      <w:r w:rsidR="007419B7" w:rsidRPr="00B45EBB">
        <w:rPr>
          <w:color w:val="000000"/>
          <w:spacing w:val="-5"/>
          <w:sz w:val="20"/>
          <w:szCs w:val="20"/>
        </w:rPr>
        <w:t xml:space="preserve"> </w:t>
      </w:r>
      <w:r w:rsidRPr="00B45EBB">
        <w:rPr>
          <w:color w:val="000000"/>
          <w:spacing w:val="-5"/>
          <w:sz w:val="20"/>
          <w:szCs w:val="20"/>
        </w:rPr>
        <w:t xml:space="preserve">(издание </w:t>
      </w:r>
      <w:r w:rsidR="00FB6584" w:rsidRPr="00B45EBB">
        <w:rPr>
          <w:color w:val="000000"/>
          <w:spacing w:val="-5"/>
          <w:sz w:val="20"/>
          <w:szCs w:val="20"/>
        </w:rPr>
        <w:t>четвертое</w:t>
      </w:r>
      <w:r w:rsidRPr="00B45EBB">
        <w:rPr>
          <w:color w:val="000000"/>
          <w:spacing w:val="-5"/>
          <w:sz w:val="20"/>
          <w:szCs w:val="20"/>
        </w:rPr>
        <w:t>, дополненное и переработанное) (м</w:t>
      </w:r>
      <w:r w:rsidRPr="00B45EBB">
        <w:rPr>
          <w:color w:val="000000"/>
          <w:spacing w:val="-5"/>
          <w:sz w:val="20"/>
          <w:szCs w:val="20"/>
        </w:rPr>
        <w:t>о</w:t>
      </w:r>
      <w:r w:rsidRPr="00B45EBB">
        <w:rPr>
          <w:color w:val="000000"/>
          <w:spacing w:val="-5"/>
          <w:sz w:val="20"/>
          <w:szCs w:val="20"/>
        </w:rPr>
        <w:t>нография, 201</w:t>
      </w:r>
      <w:r w:rsidR="00FB6584" w:rsidRPr="00B45EBB">
        <w:rPr>
          <w:color w:val="000000"/>
          <w:spacing w:val="-5"/>
          <w:sz w:val="20"/>
          <w:szCs w:val="20"/>
        </w:rPr>
        <w:t>7</w:t>
      </w:r>
      <w:r w:rsidRPr="00B45EBB">
        <w:rPr>
          <w:color w:val="000000"/>
          <w:spacing w:val="-5"/>
          <w:sz w:val="20"/>
          <w:szCs w:val="20"/>
        </w:rPr>
        <w:t>г.)</w:t>
      </w:r>
      <w:r w:rsidR="00F51BED" w:rsidRPr="00B45EBB">
        <w:rPr>
          <w:color w:val="000000"/>
          <w:spacing w:val="-5"/>
          <w:sz w:val="20"/>
          <w:szCs w:val="20"/>
        </w:rPr>
        <w:t>;</w:t>
      </w:r>
    </w:p>
    <w:p w:rsidR="00D1267E" w:rsidRPr="00B45EBB" w:rsidRDefault="00D1267E" w:rsidP="0079360F">
      <w:pPr>
        <w:ind w:right="28" w:firstLine="709"/>
        <w:jc w:val="both"/>
        <w:rPr>
          <w:color w:val="000000"/>
          <w:spacing w:val="-5"/>
          <w:sz w:val="20"/>
          <w:szCs w:val="20"/>
        </w:rPr>
      </w:pPr>
      <w:r w:rsidRPr="00B45EBB">
        <w:rPr>
          <w:bCs/>
          <w:sz w:val="20"/>
          <w:szCs w:val="20"/>
        </w:rPr>
        <w:t>-</w:t>
      </w:r>
      <w:r w:rsidR="00F51BED" w:rsidRPr="00B45EBB">
        <w:rPr>
          <w:bCs/>
          <w:sz w:val="20"/>
          <w:szCs w:val="20"/>
        </w:rPr>
        <w:t xml:space="preserve"> «</w:t>
      </w:r>
      <w:r w:rsidRPr="00B45EBB">
        <w:rPr>
          <w:color w:val="000000"/>
          <w:spacing w:val="-5"/>
          <w:sz w:val="20"/>
          <w:szCs w:val="20"/>
        </w:rPr>
        <w:t>Расчет оптимальных кормовых рационов</w:t>
      </w:r>
      <w:r w:rsidR="00F51BED" w:rsidRPr="00B45EBB">
        <w:rPr>
          <w:color w:val="000000"/>
          <w:spacing w:val="-5"/>
          <w:sz w:val="20"/>
          <w:szCs w:val="20"/>
        </w:rPr>
        <w:t>»</w:t>
      </w:r>
      <w:r w:rsidR="007419B7" w:rsidRPr="00B45EBB">
        <w:rPr>
          <w:color w:val="000000"/>
          <w:spacing w:val="-5"/>
          <w:sz w:val="20"/>
          <w:szCs w:val="20"/>
        </w:rPr>
        <w:t xml:space="preserve"> </w:t>
      </w:r>
      <w:r w:rsidRPr="00B45EBB">
        <w:rPr>
          <w:color w:val="000000"/>
          <w:spacing w:val="-5"/>
          <w:sz w:val="20"/>
          <w:szCs w:val="20"/>
        </w:rPr>
        <w:t>(методические р</w:t>
      </w:r>
      <w:r w:rsidRPr="00B45EBB">
        <w:rPr>
          <w:color w:val="000000"/>
          <w:spacing w:val="-5"/>
          <w:sz w:val="20"/>
          <w:szCs w:val="20"/>
        </w:rPr>
        <w:t>е</w:t>
      </w:r>
      <w:r w:rsidRPr="00B45EBB">
        <w:rPr>
          <w:color w:val="000000"/>
          <w:spacing w:val="-5"/>
          <w:sz w:val="20"/>
          <w:szCs w:val="20"/>
        </w:rPr>
        <w:t>комендации, 201</w:t>
      </w:r>
      <w:r w:rsidR="00901EC3" w:rsidRPr="00B45EBB">
        <w:rPr>
          <w:color w:val="000000"/>
          <w:spacing w:val="-5"/>
          <w:sz w:val="20"/>
          <w:szCs w:val="20"/>
        </w:rPr>
        <w:t>6</w:t>
      </w:r>
      <w:r w:rsidRPr="00B45EBB">
        <w:rPr>
          <w:color w:val="000000"/>
          <w:spacing w:val="-5"/>
          <w:sz w:val="20"/>
          <w:szCs w:val="20"/>
        </w:rPr>
        <w:t>г</w:t>
      </w:r>
      <w:r w:rsidR="00F51BED" w:rsidRPr="00B45EBB">
        <w:rPr>
          <w:color w:val="000000"/>
          <w:spacing w:val="-5"/>
          <w:sz w:val="20"/>
          <w:szCs w:val="20"/>
        </w:rPr>
        <w:t>.</w:t>
      </w:r>
      <w:r w:rsidRPr="00B45EBB">
        <w:rPr>
          <w:color w:val="000000"/>
          <w:spacing w:val="-5"/>
          <w:sz w:val="20"/>
          <w:szCs w:val="20"/>
        </w:rPr>
        <w:t>),</w:t>
      </w:r>
    </w:p>
    <w:p w:rsidR="00D1267E" w:rsidRPr="00B45EBB" w:rsidRDefault="00D1267E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sz w:val="20"/>
          <w:szCs w:val="20"/>
        </w:rPr>
        <w:t xml:space="preserve">- </w:t>
      </w:r>
      <w:r w:rsidR="00F51BED" w:rsidRPr="00B45EBB">
        <w:rPr>
          <w:sz w:val="20"/>
          <w:szCs w:val="20"/>
        </w:rPr>
        <w:t>«</w:t>
      </w:r>
      <w:r w:rsidRPr="00B45EBB">
        <w:rPr>
          <w:sz w:val="20"/>
          <w:szCs w:val="20"/>
        </w:rPr>
        <w:t>Производство высококачественных кормов</w:t>
      </w:r>
      <w:r w:rsidR="00F51BED" w:rsidRPr="00B45EBB">
        <w:rPr>
          <w:sz w:val="20"/>
          <w:szCs w:val="20"/>
        </w:rPr>
        <w:t>»</w:t>
      </w:r>
      <w:r w:rsidRPr="00B45EBB">
        <w:rPr>
          <w:sz w:val="20"/>
          <w:szCs w:val="20"/>
        </w:rPr>
        <w:t>, 201</w:t>
      </w:r>
      <w:r w:rsidR="00901EC3" w:rsidRPr="00B45EBB">
        <w:rPr>
          <w:sz w:val="20"/>
          <w:szCs w:val="20"/>
        </w:rPr>
        <w:t>6</w:t>
      </w:r>
      <w:r w:rsidRPr="00B45EBB">
        <w:rPr>
          <w:sz w:val="20"/>
          <w:szCs w:val="20"/>
        </w:rPr>
        <w:t xml:space="preserve">г. </w:t>
      </w:r>
    </w:p>
    <w:p w:rsidR="00FB6584" w:rsidRPr="00B45EBB" w:rsidRDefault="00FB6584" w:rsidP="0079360F">
      <w:pPr>
        <w:ind w:right="28" w:firstLine="709"/>
        <w:jc w:val="both"/>
        <w:rPr>
          <w:bCs/>
          <w:sz w:val="20"/>
          <w:szCs w:val="20"/>
        </w:rPr>
      </w:pPr>
      <w:r w:rsidRPr="00B45EBB">
        <w:rPr>
          <w:bCs/>
          <w:sz w:val="20"/>
          <w:szCs w:val="20"/>
        </w:rPr>
        <w:t>Таким образом, повышение квалификации руководителей и специалистов, работающих в животно</w:t>
      </w:r>
      <w:r w:rsidR="007419B7" w:rsidRPr="00B45EBB">
        <w:rPr>
          <w:bCs/>
          <w:sz w:val="20"/>
          <w:szCs w:val="20"/>
        </w:rPr>
        <w:t xml:space="preserve">водстве, которое является </w:t>
      </w:r>
      <w:r w:rsidRPr="00B45EBB">
        <w:rPr>
          <w:sz w:val="20"/>
          <w:szCs w:val="20"/>
        </w:rPr>
        <w:t>о</w:t>
      </w:r>
      <w:r w:rsidRPr="00B45EBB">
        <w:rPr>
          <w:sz w:val="20"/>
          <w:szCs w:val="20"/>
        </w:rPr>
        <w:t>с</w:t>
      </w:r>
      <w:r w:rsidRPr="00B45EBB">
        <w:rPr>
          <w:sz w:val="20"/>
          <w:szCs w:val="20"/>
        </w:rPr>
        <w:t>новным направлением деятельности Академии, при имеющихся р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зервах в отрас</w:t>
      </w:r>
      <w:r w:rsidR="00700FA7" w:rsidRPr="00B45EBB">
        <w:rPr>
          <w:sz w:val="20"/>
          <w:szCs w:val="20"/>
        </w:rPr>
        <w:t xml:space="preserve">ли, может явиться стимулом для </w:t>
      </w:r>
      <w:r w:rsidRPr="00B45EBB">
        <w:rPr>
          <w:sz w:val="20"/>
          <w:szCs w:val="20"/>
        </w:rPr>
        <w:t>увеличения произво</w:t>
      </w:r>
      <w:r w:rsidRPr="00B45EBB">
        <w:rPr>
          <w:sz w:val="20"/>
          <w:szCs w:val="20"/>
        </w:rPr>
        <w:t>д</w:t>
      </w:r>
      <w:r w:rsidRPr="00B45EBB">
        <w:rPr>
          <w:sz w:val="20"/>
          <w:szCs w:val="20"/>
        </w:rPr>
        <w:t>ства  продукции животноводства, что особенно важно не только для отдельных хозяйств, но и  для Российской Ф</w:t>
      </w:r>
      <w:r w:rsidRPr="00B45EBB">
        <w:rPr>
          <w:sz w:val="20"/>
          <w:szCs w:val="20"/>
        </w:rPr>
        <w:t>е</w:t>
      </w:r>
      <w:r w:rsidRPr="00B45EBB">
        <w:rPr>
          <w:sz w:val="20"/>
          <w:szCs w:val="20"/>
        </w:rPr>
        <w:t>дерации  в целом.</w:t>
      </w:r>
    </w:p>
    <w:p w:rsidR="00FB6584" w:rsidRPr="00B45EBB" w:rsidRDefault="00FB6584" w:rsidP="0079360F">
      <w:pPr>
        <w:ind w:right="28" w:firstLine="709"/>
        <w:jc w:val="both"/>
        <w:rPr>
          <w:sz w:val="20"/>
          <w:szCs w:val="20"/>
        </w:rPr>
      </w:pPr>
    </w:p>
    <w:p w:rsidR="0079360F" w:rsidRPr="0079360F" w:rsidRDefault="0079360F" w:rsidP="0079360F">
      <w:pPr>
        <w:widowControl w:val="0"/>
        <w:suppressAutoHyphens/>
        <w:autoSpaceDE w:val="0"/>
        <w:jc w:val="center"/>
        <w:rPr>
          <w:rFonts w:eastAsia="ArialMT"/>
          <w:b/>
          <w:spacing w:val="20"/>
          <w:kern w:val="18"/>
          <w:sz w:val="18"/>
          <w:szCs w:val="18"/>
          <w:lang w:eastAsia="hi-IN" w:bidi="hi-IN"/>
        </w:rPr>
      </w:pPr>
      <w:r w:rsidRPr="0079360F">
        <w:rPr>
          <w:rFonts w:eastAsia="ArialMT"/>
          <w:b/>
          <w:spacing w:val="20"/>
          <w:kern w:val="18"/>
          <w:sz w:val="18"/>
          <w:szCs w:val="18"/>
          <w:lang w:eastAsia="hi-IN" w:bidi="hi-IN"/>
        </w:rPr>
        <w:t>Литература</w:t>
      </w:r>
    </w:p>
    <w:p w:rsidR="0079360F" w:rsidRDefault="0079360F" w:rsidP="0079360F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 xml:space="preserve">Мороз М.Т., </w:t>
      </w:r>
      <w:proofErr w:type="spellStart"/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>Тюренкова</w:t>
      </w:r>
      <w:proofErr w:type="spellEnd"/>
      <w:r w:rsidRPr="0079360F">
        <w:rPr>
          <w:rFonts w:eastAsia="ArialMT"/>
          <w:b/>
          <w:kern w:val="1"/>
          <w:sz w:val="18"/>
          <w:szCs w:val="18"/>
          <w:lang w:eastAsia="hi-IN" w:bidi="hi-IN"/>
        </w:rPr>
        <w:t xml:space="preserve"> Е.Н.</w:t>
      </w:r>
      <w:r>
        <w:rPr>
          <w:rFonts w:eastAsia="ArialMT"/>
          <w:kern w:val="1"/>
          <w:sz w:val="18"/>
          <w:szCs w:val="18"/>
          <w:lang w:eastAsia="hi-IN" w:bidi="hi-IN"/>
        </w:rPr>
        <w:t xml:space="preserve"> 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Управление молочным животн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о</w:t>
      </w:r>
      <w:r w:rsidRPr="0079360F">
        <w:rPr>
          <w:rFonts w:eastAsia="ArialMT"/>
          <w:kern w:val="1"/>
          <w:sz w:val="18"/>
          <w:szCs w:val="18"/>
          <w:lang w:eastAsia="hi-IN" w:bidi="hi-IN"/>
        </w:rPr>
        <w:t>водством  «от Хозяйства до Региона» с применением информационных</w:t>
      </w:r>
      <w:r>
        <w:rPr>
          <w:rFonts w:eastAsia="ArialMT"/>
          <w:kern w:val="1"/>
          <w:sz w:val="18"/>
          <w:szCs w:val="18"/>
          <w:lang w:eastAsia="hi-IN" w:bidi="hi-IN"/>
        </w:rPr>
        <w:t xml:space="preserve"> техн</w:t>
      </w:r>
      <w:r>
        <w:rPr>
          <w:rFonts w:eastAsia="ArialMT"/>
          <w:kern w:val="1"/>
          <w:sz w:val="18"/>
          <w:szCs w:val="18"/>
          <w:lang w:eastAsia="hi-IN" w:bidi="hi-IN"/>
        </w:rPr>
        <w:t>о</w:t>
      </w:r>
      <w:r>
        <w:rPr>
          <w:rFonts w:eastAsia="ArialMT"/>
          <w:kern w:val="1"/>
          <w:sz w:val="18"/>
          <w:szCs w:val="18"/>
          <w:lang w:eastAsia="hi-IN" w:bidi="hi-IN"/>
        </w:rPr>
        <w:t>логий</w:t>
      </w:r>
      <w:r w:rsidRPr="0079360F">
        <w:rPr>
          <w:rFonts w:eastAsia="Times New Roman"/>
          <w:sz w:val="18"/>
          <w:szCs w:val="18"/>
        </w:rPr>
        <w:t xml:space="preserve">. – </w:t>
      </w:r>
      <w:r>
        <w:rPr>
          <w:rFonts w:eastAsia="Times New Roman"/>
          <w:sz w:val="18"/>
          <w:szCs w:val="18"/>
        </w:rPr>
        <w:t>СПб</w:t>
      </w:r>
      <w:proofErr w:type="gramStart"/>
      <w:r w:rsidRPr="0079360F">
        <w:rPr>
          <w:rFonts w:eastAsia="Times New Roman"/>
          <w:sz w:val="18"/>
          <w:szCs w:val="18"/>
        </w:rPr>
        <w:t xml:space="preserve">.: </w:t>
      </w:r>
      <w:proofErr w:type="gramEnd"/>
      <w:r>
        <w:rPr>
          <w:rFonts w:eastAsia="Times New Roman"/>
          <w:sz w:val="18"/>
          <w:szCs w:val="18"/>
        </w:rPr>
        <w:t>АМА, 2017</w:t>
      </w:r>
      <w:r w:rsidR="00597BE2">
        <w:rPr>
          <w:rFonts w:eastAsia="Times New Roman"/>
          <w:sz w:val="18"/>
          <w:szCs w:val="18"/>
        </w:rPr>
        <w:t>. – 141</w:t>
      </w:r>
      <w:r w:rsidRPr="0079360F">
        <w:rPr>
          <w:rFonts w:eastAsia="Times New Roman"/>
          <w:sz w:val="18"/>
          <w:szCs w:val="18"/>
        </w:rPr>
        <w:t xml:space="preserve"> с.</w:t>
      </w:r>
    </w:p>
    <w:p w:rsidR="00597BE2" w:rsidRDefault="00597BE2" w:rsidP="00597BE2">
      <w:pPr>
        <w:pStyle w:val="af1"/>
        <w:numPr>
          <w:ilvl w:val="2"/>
          <w:numId w:val="3"/>
        </w:numPr>
        <w:tabs>
          <w:tab w:val="left" w:pos="730"/>
          <w:tab w:val="left" w:pos="993"/>
        </w:tabs>
        <w:spacing w:after="0"/>
        <w:ind w:right="20" w:firstLine="689"/>
        <w:jc w:val="both"/>
        <w:rPr>
          <w:rFonts w:eastAsia="Times New Roman"/>
          <w:sz w:val="18"/>
          <w:szCs w:val="18"/>
        </w:rPr>
      </w:pPr>
      <w:r w:rsidRPr="00597BE2">
        <w:rPr>
          <w:rFonts w:eastAsia="Times New Roman"/>
          <w:b/>
          <w:sz w:val="18"/>
          <w:szCs w:val="18"/>
        </w:rPr>
        <w:lastRenderedPageBreak/>
        <w:t>Мороз М.Т.</w:t>
      </w:r>
      <w:r w:rsidRPr="00597BE2">
        <w:rPr>
          <w:rFonts w:eastAsia="Times New Roman"/>
          <w:sz w:val="18"/>
          <w:szCs w:val="18"/>
        </w:rPr>
        <w:t xml:space="preserve"> 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Кормление крупного рогатого скота. Контроль по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л</w:t>
      </w:r>
      <w:r w:rsidR="0079360F" w:rsidRPr="00597BE2">
        <w:rPr>
          <w:rFonts w:eastAsia="ArialMT"/>
          <w:kern w:val="1"/>
          <w:sz w:val="18"/>
          <w:szCs w:val="18"/>
          <w:lang w:eastAsia="hi-IN" w:bidi="hi-IN"/>
        </w:rPr>
        <w:t>но</w:t>
      </w:r>
      <w:r>
        <w:rPr>
          <w:rFonts w:eastAsia="ArialMT"/>
          <w:kern w:val="1"/>
          <w:sz w:val="18"/>
          <w:szCs w:val="18"/>
          <w:lang w:eastAsia="hi-IN" w:bidi="hi-IN"/>
        </w:rPr>
        <w:t>ценности. Обмен веществ.</w:t>
      </w:r>
      <w:r w:rsidRPr="00597BE2">
        <w:rPr>
          <w:rFonts w:eastAsia="Times New Roman"/>
          <w:sz w:val="18"/>
          <w:szCs w:val="18"/>
        </w:rPr>
        <w:t xml:space="preserve"> </w:t>
      </w:r>
      <w:r w:rsidRPr="0079360F">
        <w:rPr>
          <w:rFonts w:eastAsia="Times New Roman"/>
          <w:sz w:val="18"/>
          <w:szCs w:val="18"/>
        </w:rPr>
        <w:t xml:space="preserve">– </w:t>
      </w:r>
      <w:r>
        <w:rPr>
          <w:rFonts w:eastAsia="Times New Roman"/>
          <w:sz w:val="18"/>
          <w:szCs w:val="18"/>
        </w:rPr>
        <w:t>СПб</w:t>
      </w:r>
      <w:proofErr w:type="gramStart"/>
      <w:r w:rsidRPr="0079360F">
        <w:rPr>
          <w:rFonts w:eastAsia="Times New Roman"/>
          <w:sz w:val="18"/>
          <w:szCs w:val="18"/>
        </w:rPr>
        <w:t xml:space="preserve">.: </w:t>
      </w:r>
      <w:proofErr w:type="gramEnd"/>
      <w:r>
        <w:rPr>
          <w:rFonts w:eastAsia="Times New Roman"/>
          <w:sz w:val="18"/>
          <w:szCs w:val="18"/>
        </w:rPr>
        <w:t xml:space="preserve">АМА, 2017. – </w:t>
      </w:r>
      <w:r>
        <w:rPr>
          <w:rFonts w:eastAsia="Times New Roman"/>
          <w:sz w:val="18"/>
          <w:szCs w:val="18"/>
        </w:rPr>
        <w:t>322</w:t>
      </w:r>
      <w:r w:rsidRPr="0079360F">
        <w:rPr>
          <w:rFonts w:eastAsia="Times New Roman"/>
          <w:sz w:val="18"/>
          <w:szCs w:val="18"/>
        </w:rPr>
        <w:t xml:space="preserve"> с.</w:t>
      </w:r>
    </w:p>
    <w:p w:rsidR="00D1267E" w:rsidRPr="00597BE2" w:rsidRDefault="00D1267E" w:rsidP="00597BE2">
      <w:pPr>
        <w:pStyle w:val="af1"/>
        <w:widowControl w:val="0"/>
        <w:tabs>
          <w:tab w:val="left" w:pos="730"/>
          <w:tab w:val="left" w:pos="993"/>
        </w:tabs>
        <w:suppressAutoHyphens/>
        <w:autoSpaceDE w:val="0"/>
        <w:spacing w:after="0"/>
        <w:ind w:left="852" w:right="28"/>
        <w:jc w:val="both"/>
        <w:rPr>
          <w:bCs/>
          <w:sz w:val="20"/>
          <w:szCs w:val="20"/>
        </w:rPr>
      </w:pPr>
    </w:p>
    <w:p w:rsidR="00D1267E" w:rsidRPr="00B45EBB" w:rsidRDefault="00D1267E" w:rsidP="0005429B">
      <w:pPr>
        <w:ind w:left="426" w:right="28"/>
        <w:rPr>
          <w:bCs/>
          <w:sz w:val="20"/>
          <w:szCs w:val="20"/>
        </w:rPr>
      </w:pPr>
    </w:p>
    <w:p w:rsidR="00D1267E" w:rsidRPr="00B45EBB" w:rsidRDefault="00D1267E" w:rsidP="0005429B">
      <w:pPr>
        <w:ind w:right="28" w:firstLine="360"/>
        <w:rPr>
          <w:sz w:val="20"/>
          <w:szCs w:val="20"/>
        </w:rPr>
      </w:pPr>
    </w:p>
    <w:p w:rsidR="001A264E" w:rsidRPr="00B45EBB" w:rsidRDefault="001A264E" w:rsidP="0005429B">
      <w:pPr>
        <w:pStyle w:val="a9"/>
        <w:spacing w:before="60"/>
        <w:ind w:left="0" w:right="28" w:firstLine="0"/>
        <w:jc w:val="center"/>
        <w:rPr>
          <w:sz w:val="20"/>
        </w:rPr>
      </w:pPr>
    </w:p>
    <w:p w:rsidR="001A264E" w:rsidRPr="00B45EBB" w:rsidRDefault="001A264E" w:rsidP="0005429B">
      <w:pPr>
        <w:pStyle w:val="a9"/>
        <w:spacing w:before="60"/>
        <w:ind w:left="0" w:right="28" w:firstLine="0"/>
        <w:jc w:val="center"/>
        <w:rPr>
          <w:sz w:val="20"/>
        </w:rPr>
      </w:pPr>
    </w:p>
    <w:p w:rsidR="001A264E" w:rsidRPr="00B45EBB" w:rsidRDefault="001A264E" w:rsidP="0005429B">
      <w:pPr>
        <w:pStyle w:val="a9"/>
        <w:spacing w:before="60"/>
        <w:ind w:left="0" w:right="28" w:firstLine="0"/>
        <w:jc w:val="center"/>
        <w:rPr>
          <w:sz w:val="20"/>
        </w:rPr>
      </w:pPr>
    </w:p>
    <w:p w:rsidR="00D1267E" w:rsidRPr="0005429B" w:rsidRDefault="00D1267E" w:rsidP="0005429B">
      <w:pPr>
        <w:pStyle w:val="a9"/>
        <w:spacing w:before="60"/>
        <w:ind w:left="0" w:right="28" w:firstLine="0"/>
        <w:jc w:val="center"/>
        <w:rPr>
          <w:sz w:val="22"/>
          <w:szCs w:val="22"/>
        </w:rPr>
      </w:pPr>
    </w:p>
    <w:p w:rsidR="00D1267E" w:rsidRPr="0005429B" w:rsidRDefault="00D1267E" w:rsidP="0005429B">
      <w:pPr>
        <w:pStyle w:val="a9"/>
        <w:spacing w:before="60"/>
        <w:ind w:left="0" w:right="28" w:firstLine="0"/>
        <w:jc w:val="center"/>
        <w:rPr>
          <w:sz w:val="22"/>
          <w:szCs w:val="22"/>
        </w:rPr>
      </w:pPr>
    </w:p>
    <w:sectPr w:rsidR="00D1267E" w:rsidRPr="0005429B" w:rsidSect="0005429B">
      <w:footerReference w:type="default" r:id="rId9"/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DF" w:rsidRDefault="00A94ADF" w:rsidP="001C0ACB">
      <w:r>
        <w:separator/>
      </w:r>
    </w:p>
  </w:endnote>
  <w:endnote w:type="continuationSeparator" w:id="0">
    <w:p w:rsidR="00A94ADF" w:rsidRDefault="00A94ADF" w:rsidP="001C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070538"/>
      <w:docPartObj>
        <w:docPartGallery w:val="Page Numbers (Bottom of Page)"/>
        <w:docPartUnique/>
      </w:docPartObj>
    </w:sdtPr>
    <w:sdtContent>
      <w:p w:rsidR="00597BE2" w:rsidRDefault="00597BE2">
        <w:pPr>
          <w:pStyle w:val="af"/>
          <w:jc w:val="center"/>
        </w:pPr>
      </w:p>
      <w:p w:rsidR="00B45EBB" w:rsidRDefault="00B45EBB">
        <w:pPr>
          <w:pStyle w:val="af"/>
          <w:jc w:val="center"/>
        </w:pPr>
      </w:p>
    </w:sdtContent>
  </w:sdt>
  <w:p w:rsidR="00B45EBB" w:rsidRDefault="00B45E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DF" w:rsidRDefault="00A94ADF" w:rsidP="001C0ACB">
      <w:r>
        <w:separator/>
      </w:r>
    </w:p>
  </w:footnote>
  <w:footnote w:type="continuationSeparator" w:id="0">
    <w:p w:rsidR="00A94ADF" w:rsidRDefault="00A94ADF" w:rsidP="001C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upp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396570"/>
    <w:multiLevelType w:val="hybridMultilevel"/>
    <w:tmpl w:val="3C02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92"/>
    <w:rsid w:val="0005429B"/>
    <w:rsid w:val="0007798C"/>
    <w:rsid w:val="000821F9"/>
    <w:rsid w:val="000A4BAA"/>
    <w:rsid w:val="00124ED7"/>
    <w:rsid w:val="001622F1"/>
    <w:rsid w:val="00162D92"/>
    <w:rsid w:val="001A264E"/>
    <w:rsid w:val="001A3658"/>
    <w:rsid w:val="001B28B2"/>
    <w:rsid w:val="001B30EE"/>
    <w:rsid w:val="001C0ACB"/>
    <w:rsid w:val="001C15CE"/>
    <w:rsid w:val="001C2322"/>
    <w:rsid w:val="001D10F8"/>
    <w:rsid w:val="001D410A"/>
    <w:rsid w:val="001D6463"/>
    <w:rsid w:val="00212785"/>
    <w:rsid w:val="00212D2D"/>
    <w:rsid w:val="00222533"/>
    <w:rsid w:val="00227DD0"/>
    <w:rsid w:val="00237C51"/>
    <w:rsid w:val="002411E0"/>
    <w:rsid w:val="00244DAA"/>
    <w:rsid w:val="00287E3B"/>
    <w:rsid w:val="00290404"/>
    <w:rsid w:val="00293E8D"/>
    <w:rsid w:val="002956C9"/>
    <w:rsid w:val="00296E20"/>
    <w:rsid w:val="00305B5D"/>
    <w:rsid w:val="0034389E"/>
    <w:rsid w:val="003867CA"/>
    <w:rsid w:val="003876D3"/>
    <w:rsid w:val="003B6226"/>
    <w:rsid w:val="003E3811"/>
    <w:rsid w:val="00416269"/>
    <w:rsid w:val="004225A1"/>
    <w:rsid w:val="0042467E"/>
    <w:rsid w:val="00443AED"/>
    <w:rsid w:val="00473F6A"/>
    <w:rsid w:val="0049127F"/>
    <w:rsid w:val="00495D31"/>
    <w:rsid w:val="00497BF9"/>
    <w:rsid w:val="004A49B7"/>
    <w:rsid w:val="004B11BD"/>
    <w:rsid w:val="004C6084"/>
    <w:rsid w:val="004E3396"/>
    <w:rsid w:val="0052470E"/>
    <w:rsid w:val="0056155B"/>
    <w:rsid w:val="0056328E"/>
    <w:rsid w:val="00591ECF"/>
    <w:rsid w:val="00597BE2"/>
    <w:rsid w:val="005B2887"/>
    <w:rsid w:val="005B2CF1"/>
    <w:rsid w:val="005E6DD7"/>
    <w:rsid w:val="00642A20"/>
    <w:rsid w:val="00650531"/>
    <w:rsid w:val="006506CB"/>
    <w:rsid w:val="00654206"/>
    <w:rsid w:val="00657FC1"/>
    <w:rsid w:val="006638F6"/>
    <w:rsid w:val="00667857"/>
    <w:rsid w:val="00673B82"/>
    <w:rsid w:val="00677291"/>
    <w:rsid w:val="00685FD7"/>
    <w:rsid w:val="006A302B"/>
    <w:rsid w:val="006A772E"/>
    <w:rsid w:val="006B3F2C"/>
    <w:rsid w:val="006D0823"/>
    <w:rsid w:val="006D5862"/>
    <w:rsid w:val="006F1323"/>
    <w:rsid w:val="006F1C9C"/>
    <w:rsid w:val="006F3619"/>
    <w:rsid w:val="00700FA7"/>
    <w:rsid w:val="007147E0"/>
    <w:rsid w:val="00714F12"/>
    <w:rsid w:val="00724CBA"/>
    <w:rsid w:val="00730800"/>
    <w:rsid w:val="007328FF"/>
    <w:rsid w:val="007419B7"/>
    <w:rsid w:val="00745163"/>
    <w:rsid w:val="007773DC"/>
    <w:rsid w:val="0079360F"/>
    <w:rsid w:val="007A3313"/>
    <w:rsid w:val="007B61DC"/>
    <w:rsid w:val="007E3F90"/>
    <w:rsid w:val="00820CE6"/>
    <w:rsid w:val="00822539"/>
    <w:rsid w:val="00822DA3"/>
    <w:rsid w:val="008260D9"/>
    <w:rsid w:val="00836A9F"/>
    <w:rsid w:val="008373BD"/>
    <w:rsid w:val="008433D6"/>
    <w:rsid w:val="00864F36"/>
    <w:rsid w:val="00872334"/>
    <w:rsid w:val="00893F7A"/>
    <w:rsid w:val="008B2A2D"/>
    <w:rsid w:val="00901EC3"/>
    <w:rsid w:val="00913325"/>
    <w:rsid w:val="00914465"/>
    <w:rsid w:val="00936264"/>
    <w:rsid w:val="009363FC"/>
    <w:rsid w:val="00942DEA"/>
    <w:rsid w:val="00952468"/>
    <w:rsid w:val="00974931"/>
    <w:rsid w:val="00974BE9"/>
    <w:rsid w:val="009762AF"/>
    <w:rsid w:val="00994289"/>
    <w:rsid w:val="009A570D"/>
    <w:rsid w:val="009D2EED"/>
    <w:rsid w:val="009E74EB"/>
    <w:rsid w:val="009F28E4"/>
    <w:rsid w:val="00A040A0"/>
    <w:rsid w:val="00A06DA7"/>
    <w:rsid w:val="00A32923"/>
    <w:rsid w:val="00A4710D"/>
    <w:rsid w:val="00A8282A"/>
    <w:rsid w:val="00A92A4A"/>
    <w:rsid w:val="00A94ADF"/>
    <w:rsid w:val="00AB43EC"/>
    <w:rsid w:val="00B17E4B"/>
    <w:rsid w:val="00B214AF"/>
    <w:rsid w:val="00B21904"/>
    <w:rsid w:val="00B25256"/>
    <w:rsid w:val="00B45EBB"/>
    <w:rsid w:val="00B62CF2"/>
    <w:rsid w:val="00B77724"/>
    <w:rsid w:val="00B83A98"/>
    <w:rsid w:val="00B85375"/>
    <w:rsid w:val="00B901B2"/>
    <w:rsid w:val="00BA26BB"/>
    <w:rsid w:val="00BB3824"/>
    <w:rsid w:val="00BC254E"/>
    <w:rsid w:val="00BC284E"/>
    <w:rsid w:val="00C241D4"/>
    <w:rsid w:val="00C41092"/>
    <w:rsid w:val="00C50541"/>
    <w:rsid w:val="00C92901"/>
    <w:rsid w:val="00C95783"/>
    <w:rsid w:val="00CA271F"/>
    <w:rsid w:val="00CC0860"/>
    <w:rsid w:val="00CD058C"/>
    <w:rsid w:val="00CD0CDB"/>
    <w:rsid w:val="00CE12F8"/>
    <w:rsid w:val="00D01A91"/>
    <w:rsid w:val="00D1267E"/>
    <w:rsid w:val="00D20AD8"/>
    <w:rsid w:val="00D24EE5"/>
    <w:rsid w:val="00D358EF"/>
    <w:rsid w:val="00D61D0F"/>
    <w:rsid w:val="00DB319E"/>
    <w:rsid w:val="00DB4F8A"/>
    <w:rsid w:val="00DB5E8E"/>
    <w:rsid w:val="00DD07FB"/>
    <w:rsid w:val="00DF7EFF"/>
    <w:rsid w:val="00E23301"/>
    <w:rsid w:val="00E25783"/>
    <w:rsid w:val="00E3037D"/>
    <w:rsid w:val="00E465DA"/>
    <w:rsid w:val="00E57FB7"/>
    <w:rsid w:val="00E82C10"/>
    <w:rsid w:val="00E94EAF"/>
    <w:rsid w:val="00EA79A2"/>
    <w:rsid w:val="00ED4824"/>
    <w:rsid w:val="00F039C4"/>
    <w:rsid w:val="00F30419"/>
    <w:rsid w:val="00F43DF0"/>
    <w:rsid w:val="00F511DC"/>
    <w:rsid w:val="00F51BED"/>
    <w:rsid w:val="00F7548C"/>
    <w:rsid w:val="00F844C0"/>
    <w:rsid w:val="00F930E6"/>
    <w:rsid w:val="00F94C98"/>
    <w:rsid w:val="00FB6584"/>
    <w:rsid w:val="00FC745B"/>
    <w:rsid w:val="00FE4451"/>
    <w:rsid w:val="00FE45C0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282A"/>
    <w:pPr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A8282A"/>
    <w:pPr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A8282A"/>
    <w:pPr>
      <w:jc w:val="center"/>
      <w:outlineLvl w:val="2"/>
    </w:pPr>
    <w:rPr>
      <w:rFonts w:eastAsia="Times New Roman"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A828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28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282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282A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A8282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82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82A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2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2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2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282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A8282A"/>
    <w:pPr>
      <w:ind w:right="360"/>
      <w:jc w:val="right"/>
    </w:pPr>
    <w:rPr>
      <w:rFonts w:eastAsia="Times New Roman"/>
      <w:sz w:val="28"/>
    </w:rPr>
  </w:style>
  <w:style w:type="paragraph" w:styleId="a4">
    <w:name w:val="Title"/>
    <w:basedOn w:val="a"/>
    <w:link w:val="a5"/>
    <w:qFormat/>
    <w:rsid w:val="00A8282A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A82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4931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4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24ED7"/>
    <w:pPr>
      <w:tabs>
        <w:tab w:val="left" w:pos="10348"/>
      </w:tabs>
      <w:ind w:left="-142" w:right="41" w:firstLine="993"/>
      <w:jc w:val="both"/>
    </w:pPr>
    <w:rPr>
      <w:rFonts w:eastAsia="Times New Roman"/>
      <w:sz w:val="28"/>
      <w:szCs w:val="20"/>
    </w:rPr>
  </w:style>
  <w:style w:type="paragraph" w:customStyle="1" w:styleId="21">
    <w:name w:val="Заголовок 2 подуровень"/>
    <w:basedOn w:val="a"/>
    <w:qFormat/>
    <w:rsid w:val="00FC745B"/>
    <w:pPr>
      <w:jc w:val="center"/>
    </w:pPr>
    <w:rPr>
      <w:rFonts w:eastAsia="Times New Roman"/>
      <w:b/>
    </w:rPr>
  </w:style>
  <w:style w:type="paragraph" w:styleId="aa">
    <w:name w:val="Body Text Indent"/>
    <w:basedOn w:val="a"/>
    <w:link w:val="ab"/>
    <w:uiPriority w:val="99"/>
    <w:unhideWhenUsed/>
    <w:rsid w:val="00952468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2468"/>
    <w:rPr>
      <w:rFonts w:eastAsia="Lucida Sans Unicode"/>
      <w:kern w:val="1"/>
    </w:rPr>
  </w:style>
  <w:style w:type="paragraph" w:styleId="ac">
    <w:name w:val="Normal (Web)"/>
    <w:basedOn w:val="a"/>
    <w:rsid w:val="00952468"/>
    <w:pPr>
      <w:suppressAutoHyphens/>
      <w:spacing w:after="375"/>
      <w:ind w:left="150" w:right="150"/>
      <w:jc w:val="both"/>
    </w:pPr>
    <w:rPr>
      <w:rFonts w:eastAsia="Times New Roman"/>
      <w:lang w:eastAsia="ar-SA"/>
    </w:rPr>
  </w:style>
  <w:style w:type="paragraph" w:styleId="31">
    <w:name w:val="Body Text 3"/>
    <w:basedOn w:val="a"/>
    <w:link w:val="32"/>
    <w:rsid w:val="00BC284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284E"/>
    <w:rPr>
      <w:rFonts w:eastAsia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0ACB"/>
  </w:style>
  <w:style w:type="paragraph" w:styleId="af">
    <w:name w:val="footer"/>
    <w:basedOn w:val="a"/>
    <w:link w:val="af0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0ACB"/>
  </w:style>
  <w:style w:type="paragraph" w:customStyle="1" w:styleId="ConsPlusNormal">
    <w:name w:val="ConsPlusNormal"/>
    <w:rsid w:val="00732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79360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3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8282A"/>
    <w:pPr>
      <w:jc w:val="center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A8282A"/>
    <w:pPr>
      <w:jc w:val="center"/>
      <w:outlineLvl w:val="1"/>
    </w:pPr>
    <w:rPr>
      <w:rFonts w:eastAsia="Times New Roman" w:cs="Arial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A8282A"/>
    <w:pPr>
      <w:jc w:val="center"/>
      <w:outlineLvl w:val="2"/>
    </w:pPr>
    <w:rPr>
      <w:rFonts w:eastAsia="Times New Roman" w:cs="Arial"/>
      <w:b/>
      <w:bCs/>
      <w:i/>
      <w:szCs w:val="26"/>
    </w:rPr>
  </w:style>
  <w:style w:type="paragraph" w:styleId="4">
    <w:name w:val="heading 4"/>
    <w:basedOn w:val="a"/>
    <w:next w:val="a"/>
    <w:link w:val="40"/>
    <w:qFormat/>
    <w:rsid w:val="00A828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28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282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282A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A8282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8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282A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282A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28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28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8282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2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8282A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qFormat/>
    <w:rsid w:val="00A8282A"/>
    <w:pPr>
      <w:ind w:right="360"/>
      <w:jc w:val="right"/>
    </w:pPr>
    <w:rPr>
      <w:rFonts w:eastAsia="Times New Roman"/>
      <w:sz w:val="28"/>
    </w:rPr>
  </w:style>
  <w:style w:type="paragraph" w:styleId="a4">
    <w:name w:val="Title"/>
    <w:basedOn w:val="a"/>
    <w:link w:val="a5"/>
    <w:qFormat/>
    <w:rsid w:val="00A8282A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A82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74931"/>
    <w:pPr>
      <w:ind w:left="720"/>
      <w:contextualSpacing/>
    </w:pPr>
    <w:rPr>
      <w:rFonts w:eastAsia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4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931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124ED7"/>
    <w:pPr>
      <w:tabs>
        <w:tab w:val="left" w:pos="10348"/>
      </w:tabs>
      <w:ind w:left="-142" w:right="41" w:firstLine="993"/>
      <w:jc w:val="both"/>
    </w:pPr>
    <w:rPr>
      <w:rFonts w:eastAsia="Times New Roman"/>
      <w:sz w:val="28"/>
      <w:szCs w:val="20"/>
    </w:rPr>
  </w:style>
  <w:style w:type="paragraph" w:customStyle="1" w:styleId="21">
    <w:name w:val="Заголовок 2 подуровень"/>
    <w:basedOn w:val="a"/>
    <w:qFormat/>
    <w:rsid w:val="00FC745B"/>
    <w:pPr>
      <w:jc w:val="center"/>
    </w:pPr>
    <w:rPr>
      <w:rFonts w:eastAsia="Times New Roman"/>
      <w:b/>
    </w:rPr>
  </w:style>
  <w:style w:type="paragraph" w:styleId="aa">
    <w:name w:val="Body Text Indent"/>
    <w:basedOn w:val="a"/>
    <w:link w:val="ab"/>
    <w:uiPriority w:val="99"/>
    <w:unhideWhenUsed/>
    <w:rsid w:val="00952468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b">
    <w:name w:val="Основной текст с отступом Знак"/>
    <w:basedOn w:val="a0"/>
    <w:link w:val="aa"/>
    <w:uiPriority w:val="99"/>
    <w:rsid w:val="00952468"/>
    <w:rPr>
      <w:rFonts w:eastAsia="Lucida Sans Unicode"/>
      <w:kern w:val="1"/>
    </w:rPr>
  </w:style>
  <w:style w:type="paragraph" w:styleId="ac">
    <w:name w:val="Normal (Web)"/>
    <w:basedOn w:val="a"/>
    <w:rsid w:val="00952468"/>
    <w:pPr>
      <w:suppressAutoHyphens/>
      <w:spacing w:after="375"/>
      <w:ind w:left="150" w:right="150"/>
      <w:jc w:val="both"/>
    </w:pPr>
    <w:rPr>
      <w:rFonts w:eastAsia="Times New Roman"/>
      <w:lang w:eastAsia="ar-SA"/>
    </w:rPr>
  </w:style>
  <w:style w:type="paragraph" w:styleId="31">
    <w:name w:val="Body Text 3"/>
    <w:basedOn w:val="a"/>
    <w:link w:val="32"/>
    <w:rsid w:val="00BC284E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C284E"/>
    <w:rPr>
      <w:rFonts w:eastAsia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0ACB"/>
  </w:style>
  <w:style w:type="paragraph" w:styleId="af">
    <w:name w:val="footer"/>
    <w:basedOn w:val="a"/>
    <w:link w:val="af0"/>
    <w:uiPriority w:val="99"/>
    <w:unhideWhenUsed/>
    <w:rsid w:val="001C0AC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0ACB"/>
  </w:style>
  <w:style w:type="paragraph" w:customStyle="1" w:styleId="ConsPlusNormal">
    <w:name w:val="ConsPlusNormal"/>
    <w:rsid w:val="00732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79360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9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GTN</cp:lastModifiedBy>
  <cp:revision>3</cp:revision>
  <cp:lastPrinted>2017-10-06T09:58:00Z</cp:lastPrinted>
  <dcterms:created xsi:type="dcterms:W3CDTF">2017-11-24T17:07:00Z</dcterms:created>
  <dcterms:modified xsi:type="dcterms:W3CDTF">2017-11-24T17:27:00Z</dcterms:modified>
</cp:coreProperties>
</file>