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86" w:rsidRDefault="00C17786" w:rsidP="00DB157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Академии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786" w:rsidRDefault="00C17786" w:rsidP="00DB157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786" w:rsidRDefault="00C17786" w:rsidP="00DB157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Т.Н. Головиной</w:t>
      </w:r>
    </w:p>
    <w:p w:rsidR="00C17786" w:rsidRDefault="00C17786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86" w:rsidRDefault="00C17786" w:rsidP="00DB1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C17786" w:rsidRDefault="00C17786" w:rsidP="00DB1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573" w:rsidRPr="00CE5AC5" w:rsidRDefault="00394265" w:rsidP="00D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концепции развития университета,</w:t>
      </w:r>
      <w:r w:rsidRPr="00394265">
        <w:rPr>
          <w:rFonts w:ascii="Times New Roman" w:hAnsi="Times New Roman" w:cs="Times New Roman"/>
          <w:sz w:val="28"/>
          <w:szCs w:val="28"/>
        </w:rPr>
        <w:t xml:space="preserve"> </w:t>
      </w:r>
      <w:r w:rsidRPr="00CE5AC5">
        <w:rPr>
          <w:rFonts w:ascii="Times New Roman" w:hAnsi="Times New Roman" w:cs="Times New Roman"/>
          <w:sz w:val="28"/>
          <w:szCs w:val="28"/>
        </w:rPr>
        <w:t>особенностью современного этапа развития ВПО является увеличение значимости практического обучения студентов и создание в связи с этим принципиально новой учебно-практичес</w:t>
      </w:r>
      <w:r w:rsidR="00DB1573">
        <w:rPr>
          <w:rFonts w:ascii="Times New Roman" w:hAnsi="Times New Roman" w:cs="Times New Roman"/>
          <w:sz w:val="28"/>
          <w:szCs w:val="28"/>
        </w:rPr>
        <w:t xml:space="preserve">кой базы, а для полноценной </w:t>
      </w:r>
      <w:r w:rsidR="00DB1573" w:rsidRPr="00CE5AC5">
        <w:rPr>
          <w:rFonts w:ascii="Times New Roman" w:hAnsi="Times New Roman" w:cs="Times New Roman"/>
          <w:sz w:val="28"/>
          <w:szCs w:val="28"/>
        </w:rPr>
        <w:t>инновационной подготовки специалистов потребуются укрупненные инфраструктурные блоки</w:t>
      </w:r>
      <w:r w:rsidR="00DB1573">
        <w:rPr>
          <w:rFonts w:ascii="Times New Roman" w:hAnsi="Times New Roman" w:cs="Times New Roman"/>
          <w:sz w:val="28"/>
          <w:szCs w:val="28"/>
        </w:rPr>
        <w:t>, в том числе</w:t>
      </w:r>
      <w:r w:rsidR="00DB1573" w:rsidRPr="00DB1573">
        <w:rPr>
          <w:rFonts w:ascii="Times New Roman" w:hAnsi="Times New Roman" w:cs="Times New Roman"/>
          <w:sz w:val="28"/>
          <w:szCs w:val="28"/>
        </w:rPr>
        <w:t xml:space="preserve"> </w:t>
      </w:r>
      <w:r w:rsidR="00DB1573" w:rsidRPr="00CE5AC5">
        <w:rPr>
          <w:rFonts w:ascii="Times New Roman" w:hAnsi="Times New Roman" w:cs="Times New Roman"/>
          <w:sz w:val="28"/>
          <w:szCs w:val="28"/>
        </w:rPr>
        <w:t>учебно-производственный компле</w:t>
      </w:r>
      <w:r w:rsidR="00DB1573">
        <w:rPr>
          <w:rFonts w:ascii="Times New Roman" w:hAnsi="Times New Roman" w:cs="Times New Roman"/>
          <w:sz w:val="28"/>
          <w:szCs w:val="28"/>
        </w:rPr>
        <w:t>кс с содержанием</w:t>
      </w:r>
      <w:r w:rsidR="00DB1573" w:rsidRPr="00CE5AC5">
        <w:rPr>
          <w:rFonts w:ascii="Times New Roman" w:hAnsi="Times New Roman" w:cs="Times New Roman"/>
          <w:sz w:val="28"/>
          <w:szCs w:val="28"/>
        </w:rPr>
        <w:t xml:space="preserve"> конюшни и соответствую</w:t>
      </w:r>
      <w:r w:rsidR="00DB1573">
        <w:rPr>
          <w:rFonts w:ascii="Times New Roman" w:hAnsi="Times New Roman" w:cs="Times New Roman"/>
          <w:sz w:val="28"/>
          <w:szCs w:val="28"/>
        </w:rPr>
        <w:t xml:space="preserve">щих </w:t>
      </w:r>
      <w:proofErr w:type="gramStart"/>
      <w:r w:rsidR="00DB1573">
        <w:rPr>
          <w:rFonts w:ascii="Times New Roman" w:hAnsi="Times New Roman" w:cs="Times New Roman"/>
          <w:sz w:val="28"/>
          <w:szCs w:val="28"/>
        </w:rPr>
        <w:t>конно-спортивных</w:t>
      </w:r>
      <w:proofErr w:type="gramEnd"/>
      <w:r w:rsidR="00DB1573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F16DEB" w:rsidRDefault="00EC26CF" w:rsidP="00D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руководству университета с предложением о воссоздании конной учебной базы для совершенствования учебного проц</w:t>
      </w:r>
      <w:r w:rsidR="005E6614">
        <w:rPr>
          <w:rFonts w:ascii="Times New Roman" w:hAnsi="Times New Roman" w:cs="Times New Roman"/>
          <w:sz w:val="28"/>
          <w:szCs w:val="28"/>
        </w:rPr>
        <w:t>есса по направлению</w:t>
      </w:r>
      <w:proofErr w:type="gramEnd"/>
      <w:r w:rsidR="005E6614">
        <w:rPr>
          <w:rFonts w:ascii="Times New Roman" w:hAnsi="Times New Roman" w:cs="Times New Roman"/>
          <w:sz w:val="28"/>
          <w:szCs w:val="28"/>
        </w:rPr>
        <w:t xml:space="preserve"> коневодство</w:t>
      </w:r>
      <w:r w:rsidR="00394265">
        <w:rPr>
          <w:rFonts w:ascii="Times New Roman" w:hAnsi="Times New Roman" w:cs="Times New Roman"/>
          <w:sz w:val="28"/>
          <w:szCs w:val="28"/>
        </w:rPr>
        <w:t xml:space="preserve">. </w:t>
      </w:r>
      <w:r w:rsidR="00F16DEB">
        <w:rPr>
          <w:rFonts w:ascii="Times New Roman" w:hAnsi="Times New Roman" w:cs="Times New Roman"/>
          <w:sz w:val="28"/>
          <w:szCs w:val="28"/>
        </w:rPr>
        <w:t>Новая</w:t>
      </w:r>
      <w:r w:rsidR="00394265" w:rsidRPr="00CE5AC5">
        <w:rPr>
          <w:rFonts w:ascii="Times New Roman" w:hAnsi="Times New Roman" w:cs="Times New Roman"/>
          <w:sz w:val="28"/>
          <w:szCs w:val="28"/>
        </w:rPr>
        <w:t xml:space="preserve"> </w:t>
      </w:r>
      <w:r w:rsidR="00F16DEB">
        <w:rPr>
          <w:rFonts w:ascii="Times New Roman" w:hAnsi="Times New Roman" w:cs="Times New Roman"/>
          <w:sz w:val="28"/>
          <w:szCs w:val="28"/>
        </w:rPr>
        <w:t>учебно-производственная инфраструктура</w:t>
      </w:r>
      <w:r w:rsidR="00394265" w:rsidRPr="00CE5AC5">
        <w:rPr>
          <w:rFonts w:ascii="Times New Roman" w:hAnsi="Times New Roman" w:cs="Times New Roman"/>
          <w:sz w:val="28"/>
          <w:szCs w:val="28"/>
        </w:rPr>
        <w:t xml:space="preserve"> </w:t>
      </w:r>
      <w:r w:rsidR="00F16DEB">
        <w:rPr>
          <w:rFonts w:ascii="Times New Roman" w:hAnsi="Times New Roman" w:cs="Times New Roman"/>
          <w:sz w:val="28"/>
          <w:szCs w:val="28"/>
        </w:rPr>
        <w:t>конной базы</w:t>
      </w:r>
      <w:r w:rsidR="00394265" w:rsidRPr="00CE5AC5">
        <w:rPr>
          <w:rFonts w:ascii="Times New Roman" w:hAnsi="Times New Roman" w:cs="Times New Roman"/>
          <w:sz w:val="28"/>
          <w:szCs w:val="28"/>
        </w:rPr>
        <w:t xml:space="preserve"> со</w:t>
      </w:r>
      <w:r w:rsidR="00F16DEB">
        <w:rPr>
          <w:rFonts w:ascii="Times New Roman" w:hAnsi="Times New Roman" w:cs="Times New Roman"/>
          <w:sz w:val="28"/>
          <w:szCs w:val="28"/>
        </w:rPr>
        <w:t>единит научно-образовательный процесс</w:t>
      </w:r>
      <w:r w:rsidR="00394265" w:rsidRPr="00CE5AC5">
        <w:rPr>
          <w:rFonts w:ascii="Times New Roman" w:hAnsi="Times New Roman" w:cs="Times New Roman"/>
          <w:sz w:val="28"/>
          <w:szCs w:val="28"/>
        </w:rPr>
        <w:t xml:space="preserve"> с инновационным решением практических задач по организации и ведению реальной хозяйственной деятельности. Для этих целей университет имеет необходимые имущественные возможности и земельные уча</w:t>
      </w:r>
      <w:r w:rsidR="00F16DEB">
        <w:rPr>
          <w:rFonts w:ascii="Times New Roman" w:hAnsi="Times New Roman" w:cs="Times New Roman"/>
          <w:sz w:val="28"/>
          <w:szCs w:val="28"/>
        </w:rPr>
        <w:t>стки</w:t>
      </w:r>
      <w:r w:rsidR="00DB1573">
        <w:rPr>
          <w:rFonts w:ascii="Times New Roman" w:hAnsi="Times New Roman" w:cs="Times New Roman"/>
          <w:sz w:val="28"/>
          <w:szCs w:val="28"/>
        </w:rPr>
        <w:t>,</w:t>
      </w:r>
      <w:r w:rsidR="00DB1573" w:rsidRPr="00DB1573">
        <w:rPr>
          <w:rFonts w:ascii="Times New Roman" w:hAnsi="Times New Roman" w:cs="Times New Roman"/>
          <w:sz w:val="28"/>
          <w:szCs w:val="28"/>
        </w:rPr>
        <w:t xml:space="preserve"> </w:t>
      </w:r>
      <w:r w:rsidR="00DB1573">
        <w:rPr>
          <w:rFonts w:ascii="Times New Roman" w:hAnsi="Times New Roman" w:cs="Times New Roman"/>
          <w:sz w:val="28"/>
          <w:szCs w:val="28"/>
        </w:rPr>
        <w:t>в</w:t>
      </w:r>
      <w:r w:rsidR="00DB1573" w:rsidRPr="00CE5AC5">
        <w:rPr>
          <w:rFonts w:ascii="Times New Roman" w:hAnsi="Times New Roman" w:cs="Times New Roman"/>
          <w:sz w:val="28"/>
          <w:szCs w:val="28"/>
        </w:rPr>
        <w:t xml:space="preserve"> проц</w:t>
      </w:r>
      <w:r w:rsidR="00DB1573">
        <w:rPr>
          <w:rFonts w:ascii="Times New Roman" w:hAnsi="Times New Roman" w:cs="Times New Roman"/>
          <w:sz w:val="28"/>
          <w:szCs w:val="28"/>
        </w:rPr>
        <w:t>ессе формирования</w:t>
      </w:r>
      <w:r w:rsidR="00DB1573" w:rsidRPr="00CE5AC5">
        <w:rPr>
          <w:rFonts w:ascii="Times New Roman" w:hAnsi="Times New Roman" w:cs="Times New Roman"/>
          <w:sz w:val="28"/>
          <w:szCs w:val="28"/>
        </w:rPr>
        <w:t xml:space="preserve"> университетского комплекса появляется возможность их более эффективного использования</w:t>
      </w:r>
      <w:r w:rsidR="00F16DEB">
        <w:rPr>
          <w:rFonts w:ascii="Times New Roman" w:hAnsi="Times New Roman" w:cs="Times New Roman"/>
          <w:sz w:val="28"/>
          <w:szCs w:val="28"/>
        </w:rPr>
        <w:t xml:space="preserve"> </w:t>
      </w:r>
      <w:r w:rsidR="005E6614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1D3822" w:rsidRDefault="001D3822" w:rsidP="00D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 сложилось, что образова</w:t>
      </w:r>
      <w:r w:rsidR="00C17786">
        <w:rPr>
          <w:rFonts w:ascii="Times New Roman" w:hAnsi="Times New Roman" w:cs="Times New Roman"/>
          <w:sz w:val="28"/>
          <w:szCs w:val="28"/>
        </w:rPr>
        <w:t>ние в сфере коневодство и конного</w:t>
      </w:r>
      <w:r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177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России не развито, нет учебных учреждений, где готовят специалистов по этому направлению. У нас в Агр</w:t>
      </w:r>
      <w:r w:rsidR="005E0C2A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ном университете вот уже 8 лет проводятся курсы профессиональной</w:t>
      </w:r>
      <w:r w:rsidR="005E0C2A">
        <w:rPr>
          <w:rFonts w:ascii="Times New Roman" w:hAnsi="Times New Roman" w:cs="Times New Roman"/>
          <w:sz w:val="28"/>
          <w:szCs w:val="28"/>
        </w:rPr>
        <w:t xml:space="preserve"> переподготовки и повышения квалификации по тренингу лошадей, подготовке всадников, выездке, конкуру, расчистке копыт, ветеринарным аспектам работы спортивных лошадей, </w:t>
      </w:r>
      <w:proofErr w:type="spellStart"/>
      <w:r w:rsidR="005E0C2A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="005E0C2A">
        <w:rPr>
          <w:rFonts w:ascii="Times New Roman" w:hAnsi="Times New Roman" w:cs="Times New Roman"/>
          <w:sz w:val="28"/>
          <w:szCs w:val="28"/>
        </w:rPr>
        <w:t>, тренингу терапевтических лошадей, организации и управлению конными предприятиями.</w:t>
      </w:r>
      <w:r w:rsidR="00EC26CF">
        <w:rPr>
          <w:rFonts w:ascii="Times New Roman" w:hAnsi="Times New Roman" w:cs="Times New Roman"/>
          <w:sz w:val="28"/>
          <w:szCs w:val="28"/>
        </w:rPr>
        <w:t xml:space="preserve"> Накоплен обширный опыт работы, сформирован тренерско-</w:t>
      </w:r>
      <w:r w:rsidR="00B33F32">
        <w:rPr>
          <w:rFonts w:ascii="Times New Roman" w:hAnsi="Times New Roman" w:cs="Times New Roman"/>
          <w:sz w:val="28"/>
          <w:szCs w:val="28"/>
        </w:rPr>
        <w:t>преподавательский</w:t>
      </w:r>
      <w:r w:rsidR="00EC26CF">
        <w:rPr>
          <w:rFonts w:ascii="Times New Roman" w:hAnsi="Times New Roman" w:cs="Times New Roman"/>
          <w:sz w:val="28"/>
          <w:szCs w:val="28"/>
        </w:rPr>
        <w:t xml:space="preserve"> состав, налажено сотрудничество с европейскими конными школами и колледжами, некоторые семинары и мастер-классы </w:t>
      </w:r>
      <w:r w:rsidR="00B33F32">
        <w:rPr>
          <w:rFonts w:ascii="Times New Roman" w:hAnsi="Times New Roman" w:cs="Times New Roman"/>
          <w:sz w:val="28"/>
          <w:szCs w:val="28"/>
        </w:rPr>
        <w:t>у нас проводят европейские мастера и тренеры.</w:t>
      </w:r>
    </w:p>
    <w:p w:rsidR="00B33F32" w:rsidRDefault="00B33F3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институте биотехнологий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большое количество студентов выбирают специализацию коневодство и уже с первых курсов направляются на практику в конные предприятия Санкт-Петербурга, Ленинградской области и других регионов.</w:t>
      </w:r>
    </w:p>
    <w:p w:rsidR="00B33F32" w:rsidRDefault="00B33F3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 России повышается интерес к любительскому конному спорту, строятся и открываются различные конные предприятия: небольшие частные конюшни, конефермы, крупные конные комплексы, каждые выходные проводятся соревнования различного уровня, развивается детский конный спорт, также лошади широко используются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(реабилитация больных с помощью лечебной верховой езды).</w:t>
      </w:r>
    </w:p>
    <w:p w:rsidR="00B33F32" w:rsidRDefault="00B33F3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отсутствия специализированных образовательных учреждений </w:t>
      </w:r>
      <w:r w:rsidR="006157F3">
        <w:rPr>
          <w:rFonts w:ascii="Times New Roman" w:hAnsi="Times New Roman" w:cs="Times New Roman"/>
          <w:sz w:val="28"/>
          <w:szCs w:val="28"/>
        </w:rPr>
        <w:t>персонал,</w:t>
      </w:r>
      <w:r>
        <w:rPr>
          <w:rFonts w:ascii="Times New Roman" w:hAnsi="Times New Roman" w:cs="Times New Roman"/>
          <w:sz w:val="28"/>
          <w:szCs w:val="28"/>
        </w:rPr>
        <w:t xml:space="preserve"> работающий в конной сфере</w:t>
      </w:r>
      <w:r w:rsidR="00615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«самоучками»</w:t>
      </w:r>
      <w:r w:rsidR="006157F3">
        <w:rPr>
          <w:rFonts w:ascii="Times New Roman" w:hAnsi="Times New Roman" w:cs="Times New Roman"/>
          <w:sz w:val="28"/>
          <w:szCs w:val="28"/>
        </w:rPr>
        <w:t xml:space="preserve">. Поэтому в </w:t>
      </w:r>
      <w:r w:rsidR="006157F3">
        <w:rPr>
          <w:rFonts w:ascii="Times New Roman" w:hAnsi="Times New Roman" w:cs="Times New Roman"/>
          <w:sz w:val="28"/>
          <w:szCs w:val="28"/>
        </w:rPr>
        <w:lastRenderedPageBreak/>
        <w:t>настоящее время остро повысился спрос на профессиональных грамотных специалистов, отвечающих современным требованиям подготовки. Наш вуз может быть первым в России, где будет организован центр подготовки по конным профессиям.</w:t>
      </w:r>
    </w:p>
    <w:p w:rsidR="006157F3" w:rsidRDefault="00394265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C5">
        <w:rPr>
          <w:rFonts w:ascii="Times New Roman" w:hAnsi="Times New Roman" w:cs="Times New Roman"/>
          <w:sz w:val="28"/>
          <w:szCs w:val="28"/>
        </w:rPr>
        <w:t xml:space="preserve">Современные требования к качеству подготовки специалистов приводят к необходимости их обучения в условиях реально действующих </w:t>
      </w:r>
      <w:proofErr w:type="gramStart"/>
      <w:r w:rsidRPr="00CE5AC5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CE5AC5">
        <w:rPr>
          <w:rFonts w:ascii="Times New Roman" w:hAnsi="Times New Roman" w:cs="Times New Roman"/>
          <w:sz w:val="28"/>
          <w:szCs w:val="28"/>
        </w:rPr>
        <w:t xml:space="preserve">, а не на макетах и иллюстрациях. В структуре профессиональных образовательных программ этот вид подготовки должен составлять не </w:t>
      </w:r>
      <w:r w:rsidR="00BE46C2">
        <w:rPr>
          <w:rFonts w:ascii="Times New Roman" w:hAnsi="Times New Roman" w:cs="Times New Roman"/>
          <w:sz w:val="28"/>
          <w:szCs w:val="28"/>
        </w:rPr>
        <w:t>менее 50 - 60% от общего</w:t>
      </w:r>
      <w:r w:rsidRPr="00CE5AC5">
        <w:rPr>
          <w:rFonts w:ascii="Times New Roman" w:hAnsi="Times New Roman" w:cs="Times New Roman"/>
          <w:sz w:val="28"/>
          <w:szCs w:val="28"/>
        </w:rPr>
        <w:t xml:space="preserve"> времени.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157F3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C17786">
        <w:rPr>
          <w:rFonts w:ascii="Times New Roman" w:hAnsi="Times New Roman" w:cs="Times New Roman"/>
          <w:sz w:val="28"/>
          <w:szCs w:val="28"/>
        </w:rPr>
        <w:t>практические</w:t>
      </w:r>
      <w:r w:rsidR="006157F3">
        <w:rPr>
          <w:rFonts w:ascii="Times New Roman" w:hAnsi="Times New Roman" w:cs="Times New Roman"/>
          <w:sz w:val="28"/>
          <w:szCs w:val="28"/>
        </w:rPr>
        <w:t xml:space="preserve"> занятия мы проводим в частных конных клубах, лошадей часто не хватает, приходится подстраиваться под чужой график занятий, мы не имеем возможности </w:t>
      </w:r>
      <w:proofErr w:type="gramStart"/>
      <w:r w:rsidR="006157F3">
        <w:rPr>
          <w:rFonts w:ascii="Times New Roman" w:hAnsi="Times New Roman" w:cs="Times New Roman"/>
          <w:sz w:val="28"/>
          <w:szCs w:val="28"/>
        </w:rPr>
        <w:t>использовать лошадей должного качества</w:t>
      </w:r>
      <w:proofErr w:type="gramEnd"/>
      <w:r w:rsidR="006157F3">
        <w:rPr>
          <w:rFonts w:ascii="Times New Roman" w:hAnsi="Times New Roman" w:cs="Times New Roman"/>
          <w:sz w:val="28"/>
          <w:szCs w:val="28"/>
        </w:rPr>
        <w:t xml:space="preserve"> и очень </w:t>
      </w:r>
      <w:r w:rsidR="00C17786">
        <w:rPr>
          <w:rFonts w:ascii="Times New Roman" w:hAnsi="Times New Roman" w:cs="Times New Roman"/>
          <w:sz w:val="28"/>
          <w:szCs w:val="28"/>
        </w:rPr>
        <w:t>ограничены</w:t>
      </w:r>
      <w:r w:rsidR="006157F3">
        <w:rPr>
          <w:rFonts w:ascii="Times New Roman" w:hAnsi="Times New Roman" w:cs="Times New Roman"/>
          <w:sz w:val="28"/>
          <w:szCs w:val="28"/>
        </w:rPr>
        <w:t xml:space="preserve"> во времени</w:t>
      </w:r>
      <w:r w:rsidR="00C17786">
        <w:rPr>
          <w:rFonts w:ascii="Times New Roman" w:hAnsi="Times New Roman" w:cs="Times New Roman"/>
          <w:sz w:val="28"/>
          <w:szCs w:val="28"/>
        </w:rPr>
        <w:t xml:space="preserve"> практики. Поэтому для полноценной подготовки специалистов коневодства необходима организация конной базы.</w:t>
      </w:r>
    </w:p>
    <w:p w:rsidR="00C17786" w:rsidRDefault="00C17786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деятельности конной базы, несомненно, должна быть рентабельна. Доход можно получать от предоставления в аренду лошадей, денников, использования учебных лошадей для обучения верховой езде детей и взрослых, р</w:t>
      </w:r>
      <w:r w:rsidR="006C207E">
        <w:rPr>
          <w:rFonts w:ascii="Times New Roman" w:hAnsi="Times New Roman" w:cs="Times New Roman"/>
          <w:sz w:val="28"/>
          <w:szCs w:val="28"/>
        </w:rPr>
        <w:t xml:space="preserve">азвития направления </w:t>
      </w:r>
      <w:proofErr w:type="spellStart"/>
      <w:r w:rsidR="006C207E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="006C207E">
        <w:rPr>
          <w:rFonts w:ascii="Times New Roman" w:hAnsi="Times New Roman" w:cs="Times New Roman"/>
          <w:sz w:val="28"/>
          <w:szCs w:val="28"/>
        </w:rPr>
        <w:t xml:space="preserve"> и др. (приложение</w:t>
      </w:r>
      <w:r w:rsidR="005E6614">
        <w:rPr>
          <w:rFonts w:ascii="Times New Roman" w:hAnsi="Times New Roman" w:cs="Times New Roman"/>
          <w:sz w:val="28"/>
          <w:szCs w:val="28"/>
        </w:rPr>
        <w:t xml:space="preserve"> 2</w:t>
      </w:r>
      <w:r w:rsidR="006C207E">
        <w:rPr>
          <w:rFonts w:ascii="Times New Roman" w:hAnsi="Times New Roman" w:cs="Times New Roman"/>
          <w:sz w:val="28"/>
          <w:szCs w:val="28"/>
        </w:rPr>
        <w:t>).</w:t>
      </w:r>
    </w:p>
    <w:p w:rsidR="00394265" w:rsidRPr="00CE5AC5" w:rsidRDefault="00394265" w:rsidP="00D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создания</w:t>
      </w:r>
      <w:r w:rsidRPr="00CE5AC5">
        <w:rPr>
          <w:rFonts w:ascii="Times New Roman" w:hAnsi="Times New Roman" w:cs="Times New Roman"/>
          <w:sz w:val="28"/>
          <w:szCs w:val="28"/>
        </w:rPr>
        <w:t xml:space="preserve"> экспериментальной и спортивно-оздоровительной </w:t>
      </w:r>
      <w:r>
        <w:rPr>
          <w:rFonts w:ascii="Times New Roman" w:hAnsi="Times New Roman" w:cs="Times New Roman"/>
          <w:sz w:val="28"/>
          <w:szCs w:val="28"/>
        </w:rPr>
        <w:t xml:space="preserve">конной </w:t>
      </w:r>
      <w:r w:rsidRPr="00CE5AC5">
        <w:rPr>
          <w:rFonts w:ascii="Times New Roman" w:hAnsi="Times New Roman" w:cs="Times New Roman"/>
          <w:sz w:val="28"/>
          <w:szCs w:val="28"/>
        </w:rPr>
        <w:t>базы для подг</w:t>
      </w:r>
      <w:r>
        <w:rPr>
          <w:rFonts w:ascii="Times New Roman" w:hAnsi="Times New Roman" w:cs="Times New Roman"/>
          <w:sz w:val="28"/>
          <w:szCs w:val="28"/>
        </w:rPr>
        <w:t xml:space="preserve">отовки современных специалистов, </w:t>
      </w:r>
      <w:r w:rsidRPr="00CE5AC5">
        <w:rPr>
          <w:rFonts w:ascii="Times New Roman" w:hAnsi="Times New Roman" w:cs="Times New Roman"/>
          <w:sz w:val="28"/>
          <w:szCs w:val="28"/>
        </w:rPr>
        <w:t>расширение взаимодействия университета с субъектами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детский конный спорт), будет способствовать стратегическому развитию университета,</w:t>
      </w:r>
      <w:r w:rsidRPr="0039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современному</w:t>
      </w:r>
      <w:r w:rsidRPr="00CE5AC5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бно-исследовательского комплексу, повышению</w:t>
      </w:r>
      <w:r w:rsidRPr="00CE5AC5">
        <w:rPr>
          <w:rFonts w:ascii="Times New Roman" w:hAnsi="Times New Roman" w:cs="Times New Roman"/>
          <w:sz w:val="28"/>
          <w:szCs w:val="28"/>
        </w:rPr>
        <w:t xml:space="preserve"> эффективности и качества образовательного процесса, развития интеллекту</w:t>
      </w:r>
      <w:r>
        <w:rPr>
          <w:rFonts w:ascii="Times New Roman" w:hAnsi="Times New Roman" w:cs="Times New Roman"/>
          <w:sz w:val="28"/>
          <w:szCs w:val="28"/>
        </w:rPr>
        <w:t>альных и материальных ресурсов.</w:t>
      </w:r>
    </w:p>
    <w:p w:rsidR="00394265" w:rsidRDefault="00394265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6C2" w:rsidRDefault="00533230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24.12.201</w:t>
      </w:r>
      <w:bookmarkStart w:id="0" w:name="_GoBack"/>
      <w:bookmarkEnd w:id="0"/>
      <w:r w:rsidR="00BE46C2">
        <w:rPr>
          <w:rFonts w:ascii="Times New Roman" w:hAnsi="Times New Roman" w:cs="Times New Roman"/>
          <w:sz w:val="28"/>
          <w:szCs w:val="28"/>
        </w:rPr>
        <w:t>4 г.                                                             Т.Н. Головина</w:t>
      </w:r>
    </w:p>
    <w:p w:rsidR="005E6614" w:rsidRDefault="005E6614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6614" w:rsidRDefault="005E6614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E6614" w:rsidRDefault="005E6614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614" w:rsidRDefault="005E6614" w:rsidP="00DB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14">
        <w:rPr>
          <w:rFonts w:ascii="Times New Roman" w:hAnsi="Times New Roman" w:cs="Times New Roman"/>
          <w:b/>
          <w:sz w:val="28"/>
          <w:szCs w:val="28"/>
        </w:rPr>
        <w:t>Варианты площадок для организации учебной конной базы</w:t>
      </w:r>
    </w:p>
    <w:p w:rsidR="005E6614" w:rsidRDefault="005E6614" w:rsidP="00DB1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14">
        <w:rPr>
          <w:rFonts w:ascii="Times New Roman" w:hAnsi="Times New Roman" w:cs="Times New Roman"/>
          <w:sz w:val="28"/>
          <w:szCs w:val="28"/>
        </w:rPr>
        <w:t>(необходимая территория – 5 га)</w:t>
      </w:r>
    </w:p>
    <w:p w:rsidR="00F16DEB" w:rsidRDefault="00F16DEB" w:rsidP="00DB1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A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D9159" wp14:editId="305DD60E">
            <wp:extent cx="5939790" cy="4946756"/>
            <wp:effectExtent l="0" t="0" r="3810" b="6350"/>
            <wp:docPr id="1" name="Рисунок 1" descr="http://spbgau.ru/files/nid/62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bgau.ru/files/nid/62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C2" w:rsidRDefault="00BE46C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614" w:rsidRDefault="005E6614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543">
        <w:rPr>
          <w:rFonts w:ascii="Times New Roman" w:hAnsi="Times New Roman" w:cs="Times New Roman"/>
          <w:sz w:val="28"/>
          <w:szCs w:val="28"/>
        </w:rPr>
        <w:t>Участок земли в непосредственной близости университета и города Пушкина (за материально-технической базой и напротив 2-го учебного корпуса);</w:t>
      </w:r>
    </w:p>
    <w:p w:rsidR="00130543" w:rsidRDefault="00130543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Территория бывшей конефермы учхоза «Пушкинское»;</w:t>
      </w:r>
    </w:p>
    <w:p w:rsidR="00130543" w:rsidRDefault="00130543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Участок земли между поселком Александровская и Красносельским шоссе.</w:t>
      </w:r>
    </w:p>
    <w:p w:rsidR="00130543" w:rsidRDefault="00BE46C2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Участок земли недалеко от</w:t>
      </w:r>
      <w:r w:rsidR="00130543">
        <w:rPr>
          <w:rFonts w:ascii="Times New Roman" w:hAnsi="Times New Roman" w:cs="Times New Roman"/>
          <w:sz w:val="28"/>
          <w:szCs w:val="28"/>
        </w:rPr>
        <w:t xml:space="preserve"> молочного комплекса по Киевскому шоссе.</w:t>
      </w:r>
    </w:p>
    <w:p w:rsidR="00F16DEB" w:rsidRDefault="00F16DEB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Участок земли на пересечение Петербургского шоссе и Витебского проспекта. </w:t>
      </w:r>
    </w:p>
    <w:p w:rsidR="00130543" w:rsidRPr="005E6614" w:rsidRDefault="00130543" w:rsidP="00DB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6C2" w:rsidRDefault="00BE46C2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207E" w:rsidRDefault="006C207E" w:rsidP="00DB15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661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64EBB" w:rsidRDefault="00B64EBB" w:rsidP="00DB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BB" w:rsidRDefault="00B64EBB" w:rsidP="00DB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BB">
        <w:rPr>
          <w:rFonts w:ascii="Times New Roman" w:hAnsi="Times New Roman" w:cs="Times New Roman"/>
          <w:b/>
          <w:sz w:val="28"/>
          <w:szCs w:val="28"/>
        </w:rPr>
        <w:t>Примерные статьи затрат и доходов в конной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7E" w:rsidRDefault="00B64EBB" w:rsidP="00DB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Санкт-Петербурга и Ленинградской области</w:t>
      </w:r>
    </w:p>
    <w:p w:rsidR="00B64EBB" w:rsidRDefault="00B64EBB" w:rsidP="00DB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B64EBB" w:rsidTr="00B64EBB">
        <w:tc>
          <w:tcPr>
            <w:tcW w:w="817" w:type="dxa"/>
            <w:vAlign w:val="center"/>
          </w:tcPr>
          <w:p w:rsidR="00B64EBB" w:rsidRDefault="00B64EB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B64EBB" w:rsidRDefault="00B64EB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и доходы</w:t>
            </w:r>
          </w:p>
        </w:tc>
        <w:tc>
          <w:tcPr>
            <w:tcW w:w="1949" w:type="dxa"/>
            <w:vAlign w:val="center"/>
          </w:tcPr>
          <w:p w:rsidR="00B64EBB" w:rsidRDefault="00B64EB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B64EBB" w:rsidTr="00DA061D">
        <w:tc>
          <w:tcPr>
            <w:tcW w:w="817" w:type="dxa"/>
            <w:vAlign w:val="center"/>
          </w:tcPr>
          <w:p w:rsidR="00B64EBB" w:rsidRDefault="00B64EB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64EBB" w:rsidRDefault="00B64EBB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1 лошади в месяц (покупка кормов: сено, овес, концентраты; покупка опилок; оплата коммунальных услуг: вода, электричество; </w:t>
            </w:r>
            <w:r w:rsidR="0080564B">
              <w:rPr>
                <w:rFonts w:ascii="Times New Roman" w:hAnsi="Times New Roman" w:cs="Times New Roman"/>
                <w:sz w:val="28"/>
                <w:szCs w:val="28"/>
              </w:rPr>
              <w:t>зарплата персонала</w:t>
            </w:r>
            <w:r w:rsidR="00E60F1F">
              <w:rPr>
                <w:rFonts w:ascii="Times New Roman" w:hAnsi="Times New Roman" w:cs="Times New Roman"/>
                <w:sz w:val="28"/>
                <w:szCs w:val="28"/>
              </w:rPr>
              <w:t>, ветеринарное сопровождение</w:t>
            </w:r>
            <w:r w:rsidR="00805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49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7000-8000</w:t>
            </w:r>
          </w:p>
        </w:tc>
      </w:tr>
      <w:tr w:rsidR="00B64EBB" w:rsidTr="00DA061D">
        <w:tc>
          <w:tcPr>
            <w:tcW w:w="817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64EBB" w:rsidRDefault="0080564B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стоимость одного часового занятия по верховой езде</w:t>
            </w:r>
          </w:p>
        </w:tc>
        <w:tc>
          <w:tcPr>
            <w:tcW w:w="1949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64EBB" w:rsidTr="00DA061D">
        <w:tc>
          <w:tcPr>
            <w:tcW w:w="817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64EBB" w:rsidRDefault="0080564B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стоимость предоставление одного денника в аренду на месяц</w:t>
            </w:r>
          </w:p>
        </w:tc>
        <w:tc>
          <w:tcPr>
            <w:tcW w:w="1949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B64EBB" w:rsidTr="00DA061D">
        <w:tc>
          <w:tcPr>
            <w:tcW w:w="817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B64EBB" w:rsidRDefault="0080564B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стоимость предоставления лошади в аренду на месяц</w:t>
            </w:r>
          </w:p>
        </w:tc>
        <w:tc>
          <w:tcPr>
            <w:tcW w:w="1949" w:type="dxa"/>
            <w:vAlign w:val="center"/>
          </w:tcPr>
          <w:p w:rsidR="00B64EB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80564B" w:rsidTr="00DA061D">
        <w:tc>
          <w:tcPr>
            <w:tcW w:w="817" w:type="dxa"/>
            <w:vAlign w:val="center"/>
          </w:tcPr>
          <w:p w:rsidR="0080564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0564B" w:rsidRDefault="0080564B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одного занятия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иппотерапии</w:t>
            </w:r>
            <w:proofErr w:type="spellEnd"/>
          </w:p>
        </w:tc>
        <w:tc>
          <w:tcPr>
            <w:tcW w:w="1949" w:type="dxa"/>
            <w:vAlign w:val="center"/>
          </w:tcPr>
          <w:p w:rsidR="0080564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0564B" w:rsidTr="00DA061D">
        <w:tc>
          <w:tcPr>
            <w:tcW w:w="817" w:type="dxa"/>
            <w:vAlign w:val="center"/>
          </w:tcPr>
          <w:p w:rsidR="0080564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0564B" w:rsidRDefault="0080564B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предоставления одной лошади на выезде для участия в различных мероприятиях (катание, масленица, свадьба…) за час</w:t>
            </w:r>
          </w:p>
        </w:tc>
        <w:tc>
          <w:tcPr>
            <w:tcW w:w="1949" w:type="dxa"/>
            <w:vAlign w:val="center"/>
          </w:tcPr>
          <w:p w:rsidR="0080564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3000-5000</w:t>
            </w:r>
          </w:p>
        </w:tc>
      </w:tr>
      <w:tr w:rsidR="0080564B" w:rsidTr="00DA061D">
        <w:tc>
          <w:tcPr>
            <w:tcW w:w="817" w:type="dxa"/>
            <w:vAlign w:val="center"/>
          </w:tcPr>
          <w:p w:rsidR="0080564B" w:rsidRDefault="0080564B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80564B" w:rsidRDefault="00E60F1F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взнос участника при организации соревнований по конному спорту</w:t>
            </w:r>
          </w:p>
        </w:tc>
        <w:tc>
          <w:tcPr>
            <w:tcW w:w="1949" w:type="dxa"/>
            <w:vAlign w:val="center"/>
          </w:tcPr>
          <w:p w:rsidR="0080564B" w:rsidRDefault="00E60F1F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A061D" w:rsidTr="00DA061D">
        <w:tc>
          <w:tcPr>
            <w:tcW w:w="817" w:type="dxa"/>
            <w:vAlign w:val="center"/>
          </w:tcPr>
          <w:p w:rsidR="00DA061D" w:rsidRDefault="00DA061D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A061D" w:rsidRDefault="00DA061D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экскурсий по территории конюшни (детские сады, школы</w:t>
            </w:r>
            <w:r w:rsidR="00917DC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1чел.</w:t>
            </w:r>
          </w:p>
        </w:tc>
        <w:tc>
          <w:tcPr>
            <w:tcW w:w="1949" w:type="dxa"/>
            <w:vAlign w:val="center"/>
          </w:tcPr>
          <w:p w:rsidR="00DA061D" w:rsidRDefault="00DA061D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061D" w:rsidTr="00DA061D">
        <w:tc>
          <w:tcPr>
            <w:tcW w:w="817" w:type="dxa"/>
            <w:vAlign w:val="center"/>
          </w:tcPr>
          <w:p w:rsidR="00DA061D" w:rsidRDefault="00DA061D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A061D" w:rsidRDefault="00DA061D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аренды площадки для сторонних всадников для верховой езды 1 час</w:t>
            </w:r>
          </w:p>
        </w:tc>
        <w:tc>
          <w:tcPr>
            <w:tcW w:w="1949" w:type="dxa"/>
            <w:vAlign w:val="center"/>
          </w:tcPr>
          <w:p w:rsidR="00DA061D" w:rsidRDefault="00DA061D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A061D" w:rsidTr="00DA061D">
        <w:tc>
          <w:tcPr>
            <w:tcW w:w="817" w:type="dxa"/>
            <w:vAlign w:val="center"/>
          </w:tcPr>
          <w:p w:rsidR="00DA061D" w:rsidRDefault="00DA061D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DA061D" w:rsidRDefault="00DA061D" w:rsidP="00DB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аренды территории конной базы и лошадей для проведения мастер-классов, семинаров, практических занятий для верховой езды за 1 день</w:t>
            </w:r>
          </w:p>
        </w:tc>
        <w:tc>
          <w:tcPr>
            <w:tcW w:w="1949" w:type="dxa"/>
            <w:vAlign w:val="center"/>
          </w:tcPr>
          <w:p w:rsidR="00DA061D" w:rsidRDefault="00DA061D" w:rsidP="00DB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5000-25000</w:t>
            </w:r>
          </w:p>
        </w:tc>
      </w:tr>
    </w:tbl>
    <w:p w:rsidR="00B64EBB" w:rsidRDefault="00B64EBB" w:rsidP="00DB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14" w:rsidRPr="00B64EBB" w:rsidRDefault="005E6614" w:rsidP="00DB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614" w:rsidRPr="00B64EBB" w:rsidSect="00DB15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22"/>
    <w:rsid w:val="00130543"/>
    <w:rsid w:val="001D3822"/>
    <w:rsid w:val="00394265"/>
    <w:rsid w:val="00533230"/>
    <w:rsid w:val="005E0C2A"/>
    <w:rsid w:val="005E6614"/>
    <w:rsid w:val="006157F3"/>
    <w:rsid w:val="006C207E"/>
    <w:rsid w:val="00731E5D"/>
    <w:rsid w:val="00763AD0"/>
    <w:rsid w:val="0080564B"/>
    <w:rsid w:val="008B0FA9"/>
    <w:rsid w:val="00917DC1"/>
    <w:rsid w:val="00B33F32"/>
    <w:rsid w:val="00B64EBB"/>
    <w:rsid w:val="00BE46C2"/>
    <w:rsid w:val="00C17786"/>
    <w:rsid w:val="00DA061D"/>
    <w:rsid w:val="00DB1573"/>
    <w:rsid w:val="00E60F1F"/>
    <w:rsid w:val="00EC26CF"/>
    <w:rsid w:val="00F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kaforg</dc:creator>
  <cp:lastModifiedBy>kaforg</cp:lastModifiedBy>
  <cp:revision>3</cp:revision>
  <cp:lastPrinted>2015-01-23T08:04:00Z</cp:lastPrinted>
  <dcterms:created xsi:type="dcterms:W3CDTF">2014-12-24T10:16:00Z</dcterms:created>
  <dcterms:modified xsi:type="dcterms:W3CDTF">2015-01-23T08:04:00Z</dcterms:modified>
</cp:coreProperties>
</file>