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5D2" w:rsidRPr="00A85E89" w:rsidRDefault="003B05D2" w:rsidP="003B05D2">
      <w:pPr>
        <w:rPr>
          <w:rFonts w:eastAsia="Calibri"/>
          <w:caps/>
          <w:noProof/>
          <w:sz w:val="28"/>
          <w:szCs w:val="28"/>
        </w:rPr>
      </w:pPr>
      <w:r w:rsidRPr="00A85E89">
        <w:rPr>
          <w:rFonts w:eastAsia="Calibri"/>
          <w:caps/>
          <w:noProof/>
          <w:sz w:val="28"/>
          <w:szCs w:val="28"/>
        </w:rPr>
        <w:drawing>
          <wp:inline distT="0" distB="0" distL="0" distR="0" wp14:anchorId="6AAE71F1" wp14:editId="41561BD8">
            <wp:extent cx="3079439" cy="1139483"/>
            <wp:effectExtent l="0" t="0" r="6985" b="3810"/>
            <wp:docPr id="9" name="Рисунок 9" descr="C:\Users\tarnovskaia_e\Desktop\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novskaia_e\Desktop\Логотип.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6498"/>
                    <a:stretch/>
                  </pic:blipFill>
                  <pic:spPr bwMode="auto">
                    <a:xfrm>
                      <a:off x="0" y="0"/>
                      <a:ext cx="3146179" cy="1164179"/>
                    </a:xfrm>
                    <a:prstGeom prst="rect">
                      <a:avLst/>
                    </a:prstGeom>
                    <a:noFill/>
                    <a:ln>
                      <a:noFill/>
                    </a:ln>
                    <a:extLst>
                      <a:ext uri="{53640926-AAD7-44D8-BBD7-CCE9431645EC}">
                        <a14:shadowObscured xmlns:a14="http://schemas.microsoft.com/office/drawing/2010/main"/>
                      </a:ext>
                    </a:extLst>
                  </pic:spPr>
                </pic:pic>
              </a:graphicData>
            </a:graphic>
          </wp:inline>
        </w:drawing>
      </w:r>
    </w:p>
    <w:p w:rsidR="003B05D2" w:rsidRPr="00A85E89" w:rsidRDefault="003B05D2" w:rsidP="003B05D2">
      <w:pPr>
        <w:jc w:val="center"/>
        <w:rPr>
          <w:rFonts w:eastAsia="Calibri"/>
          <w:b/>
          <w:noProof/>
          <w:sz w:val="32"/>
          <w:szCs w:val="32"/>
        </w:rPr>
      </w:pPr>
      <w:r w:rsidRPr="00A85E89">
        <w:rPr>
          <w:noProof/>
        </w:rPr>
        <mc:AlternateContent>
          <mc:Choice Requires="wps">
            <w:drawing>
              <wp:anchor distT="4294967295" distB="4294967295" distL="114300" distR="114300" simplePos="0" relativeHeight="251672576" behindDoc="0" locked="0" layoutInCell="1" allowOverlap="1" wp14:anchorId="1F76F986" wp14:editId="324F4B2B">
                <wp:simplePos x="0" y="0"/>
                <wp:positionH relativeFrom="column">
                  <wp:posOffset>15875</wp:posOffset>
                </wp:positionH>
                <wp:positionV relativeFrom="paragraph">
                  <wp:posOffset>58419</wp:posOffset>
                </wp:positionV>
                <wp:extent cx="6102350" cy="0"/>
                <wp:effectExtent l="0" t="19050" r="3175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2350"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09B93DD" id="Прямая соединительная линия 8"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5pt,4.6pt" to="481.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" strokeweight="3pt">
                <o:lock v:ext="edit" shapetype="f"/>
              </v:line>
            </w:pict>
          </mc:Fallback>
        </mc:AlternateContent>
      </w:r>
    </w:p>
    <w:p w:rsidR="003B05D2" w:rsidRDefault="003B05D2" w:rsidP="003B05D2">
      <w:pPr>
        <w:overflowPunct/>
        <w:autoSpaceDE/>
        <w:autoSpaceDN/>
        <w:adjustRightInd/>
        <w:jc w:val="center"/>
        <w:textAlignment w:val="auto"/>
        <w:rPr>
          <w:b/>
          <w:sz w:val="36"/>
          <w:szCs w:val="36"/>
        </w:rPr>
      </w:pPr>
    </w:p>
    <w:p w:rsidR="003B05D2" w:rsidRDefault="003B05D2" w:rsidP="003B05D2">
      <w:pPr>
        <w:overflowPunct/>
        <w:autoSpaceDE/>
        <w:autoSpaceDN/>
        <w:adjustRightInd/>
        <w:jc w:val="center"/>
        <w:textAlignment w:val="auto"/>
        <w:rPr>
          <w:b/>
          <w:sz w:val="36"/>
          <w:szCs w:val="36"/>
        </w:rPr>
      </w:pPr>
    </w:p>
    <w:p w:rsidR="003B05D2" w:rsidRDefault="003B05D2" w:rsidP="003B05D2">
      <w:pPr>
        <w:overflowPunct/>
        <w:autoSpaceDE/>
        <w:autoSpaceDN/>
        <w:adjustRightInd/>
        <w:jc w:val="center"/>
        <w:textAlignment w:val="auto"/>
        <w:rPr>
          <w:b/>
          <w:sz w:val="36"/>
          <w:szCs w:val="36"/>
        </w:rPr>
      </w:pPr>
    </w:p>
    <w:p w:rsidR="003B05D2" w:rsidRDefault="003B05D2" w:rsidP="003B05D2">
      <w:pPr>
        <w:overflowPunct/>
        <w:autoSpaceDE/>
        <w:autoSpaceDN/>
        <w:adjustRightInd/>
        <w:jc w:val="center"/>
        <w:textAlignment w:val="auto"/>
        <w:rPr>
          <w:b/>
          <w:sz w:val="36"/>
          <w:szCs w:val="36"/>
        </w:rPr>
      </w:pPr>
    </w:p>
    <w:p w:rsidR="003B05D2" w:rsidRDefault="003B05D2" w:rsidP="003B05D2">
      <w:pPr>
        <w:overflowPunct/>
        <w:autoSpaceDE/>
        <w:autoSpaceDN/>
        <w:adjustRightInd/>
        <w:jc w:val="center"/>
        <w:textAlignment w:val="auto"/>
        <w:rPr>
          <w:b/>
          <w:sz w:val="36"/>
          <w:szCs w:val="36"/>
        </w:rPr>
      </w:pPr>
    </w:p>
    <w:p w:rsidR="003B05D2" w:rsidRDefault="003B05D2" w:rsidP="003B05D2">
      <w:pPr>
        <w:overflowPunct/>
        <w:autoSpaceDE/>
        <w:autoSpaceDN/>
        <w:adjustRightInd/>
        <w:jc w:val="center"/>
        <w:textAlignment w:val="auto"/>
        <w:rPr>
          <w:b/>
          <w:sz w:val="36"/>
          <w:szCs w:val="36"/>
        </w:rPr>
      </w:pPr>
    </w:p>
    <w:p w:rsidR="003B05D2" w:rsidRDefault="003B05D2" w:rsidP="003B05D2">
      <w:pPr>
        <w:overflowPunct/>
        <w:autoSpaceDE/>
        <w:autoSpaceDN/>
        <w:adjustRightInd/>
        <w:jc w:val="center"/>
        <w:textAlignment w:val="auto"/>
        <w:rPr>
          <w:b/>
          <w:sz w:val="36"/>
          <w:szCs w:val="36"/>
        </w:rPr>
      </w:pPr>
    </w:p>
    <w:p w:rsidR="003B05D2" w:rsidRDefault="003B05D2" w:rsidP="003B05D2">
      <w:pPr>
        <w:overflowPunct/>
        <w:autoSpaceDE/>
        <w:autoSpaceDN/>
        <w:adjustRightInd/>
        <w:jc w:val="center"/>
        <w:textAlignment w:val="auto"/>
        <w:rPr>
          <w:b/>
          <w:sz w:val="36"/>
          <w:szCs w:val="36"/>
        </w:rPr>
      </w:pPr>
    </w:p>
    <w:p w:rsidR="00DC4545" w:rsidRDefault="003B05D2" w:rsidP="003B05D2">
      <w:pPr>
        <w:overflowPunct/>
        <w:autoSpaceDE/>
        <w:autoSpaceDN/>
        <w:adjustRightInd/>
        <w:jc w:val="center"/>
        <w:textAlignment w:val="auto"/>
        <w:rPr>
          <w:b/>
          <w:sz w:val="40"/>
          <w:szCs w:val="40"/>
        </w:rPr>
      </w:pPr>
      <w:r w:rsidRPr="003B05D2">
        <w:rPr>
          <w:b/>
          <w:sz w:val="40"/>
          <w:szCs w:val="40"/>
        </w:rPr>
        <w:t xml:space="preserve">АКТУАЛЬНЫЕ ПРОБЛЕМЫ </w:t>
      </w:r>
    </w:p>
    <w:p w:rsidR="003B05D2" w:rsidRPr="003B05D2" w:rsidRDefault="003B05D2" w:rsidP="003B05D2">
      <w:pPr>
        <w:overflowPunct/>
        <w:autoSpaceDE/>
        <w:autoSpaceDN/>
        <w:adjustRightInd/>
        <w:jc w:val="center"/>
        <w:textAlignment w:val="auto"/>
        <w:rPr>
          <w:b/>
          <w:sz w:val="40"/>
          <w:szCs w:val="40"/>
        </w:rPr>
      </w:pPr>
      <w:r w:rsidRPr="003B05D2">
        <w:rPr>
          <w:b/>
          <w:sz w:val="40"/>
          <w:szCs w:val="40"/>
        </w:rPr>
        <w:t>ВЗАИМОСВЯЗИ КОННОЗАВОДСТВА И КОННОГО СПОРТА</w:t>
      </w:r>
      <w:r w:rsidR="00DC4545">
        <w:rPr>
          <w:b/>
          <w:sz w:val="40"/>
          <w:szCs w:val="40"/>
        </w:rPr>
        <w:t xml:space="preserve"> В РОССИИ</w:t>
      </w:r>
    </w:p>
    <w:p w:rsidR="003B05D2" w:rsidRDefault="003B05D2" w:rsidP="003B05D2">
      <w:pPr>
        <w:overflowPunct/>
        <w:autoSpaceDE/>
        <w:autoSpaceDN/>
        <w:adjustRightInd/>
        <w:jc w:val="center"/>
        <w:textAlignment w:val="auto"/>
        <w:rPr>
          <w:b/>
          <w:sz w:val="36"/>
          <w:szCs w:val="36"/>
        </w:rPr>
      </w:pPr>
    </w:p>
    <w:p w:rsidR="003B05D2" w:rsidRDefault="003B05D2" w:rsidP="003B05D2">
      <w:pPr>
        <w:overflowPunct/>
        <w:autoSpaceDE/>
        <w:autoSpaceDN/>
        <w:adjustRightInd/>
        <w:jc w:val="center"/>
        <w:textAlignment w:val="auto"/>
        <w:rPr>
          <w:b/>
          <w:sz w:val="36"/>
          <w:szCs w:val="36"/>
        </w:rPr>
      </w:pPr>
    </w:p>
    <w:p w:rsidR="003B05D2" w:rsidRDefault="003B05D2" w:rsidP="003B05D2">
      <w:pPr>
        <w:overflowPunct/>
        <w:autoSpaceDE/>
        <w:autoSpaceDN/>
        <w:adjustRightInd/>
        <w:jc w:val="center"/>
        <w:textAlignment w:val="auto"/>
        <w:rPr>
          <w:b/>
          <w:sz w:val="36"/>
          <w:szCs w:val="36"/>
        </w:rPr>
      </w:pPr>
    </w:p>
    <w:p w:rsidR="003B05D2" w:rsidRPr="003B05D2" w:rsidRDefault="003B05D2" w:rsidP="003B05D2">
      <w:pPr>
        <w:overflowPunct/>
        <w:autoSpaceDE/>
        <w:autoSpaceDN/>
        <w:adjustRightInd/>
        <w:jc w:val="center"/>
        <w:textAlignment w:val="auto"/>
        <w:rPr>
          <w:b/>
          <w:sz w:val="36"/>
          <w:szCs w:val="36"/>
        </w:rPr>
      </w:pPr>
      <w:r w:rsidRPr="003B05D2">
        <w:rPr>
          <w:b/>
          <w:sz w:val="36"/>
          <w:szCs w:val="36"/>
        </w:rPr>
        <w:t xml:space="preserve">МАТЕРИАЛЫ </w:t>
      </w:r>
    </w:p>
    <w:p w:rsidR="003B05D2" w:rsidRPr="003B05D2" w:rsidRDefault="003B05D2" w:rsidP="003B05D2">
      <w:pPr>
        <w:overflowPunct/>
        <w:autoSpaceDE/>
        <w:autoSpaceDN/>
        <w:adjustRightInd/>
        <w:jc w:val="center"/>
        <w:textAlignment w:val="auto"/>
        <w:rPr>
          <w:b/>
          <w:sz w:val="36"/>
          <w:szCs w:val="36"/>
        </w:rPr>
      </w:pPr>
      <w:r w:rsidRPr="003B05D2">
        <w:rPr>
          <w:b/>
          <w:sz w:val="36"/>
          <w:szCs w:val="36"/>
        </w:rPr>
        <w:t xml:space="preserve">НАЦИОНАЛЬНОГО ФОРУМА </w:t>
      </w:r>
    </w:p>
    <w:p w:rsidR="003B05D2" w:rsidRPr="003B05D2" w:rsidRDefault="003B05D2" w:rsidP="003B05D2">
      <w:pPr>
        <w:overflowPunct/>
        <w:autoSpaceDE/>
        <w:autoSpaceDN/>
        <w:adjustRightInd/>
        <w:jc w:val="center"/>
        <w:textAlignment w:val="auto"/>
        <w:rPr>
          <w:b/>
          <w:sz w:val="36"/>
          <w:szCs w:val="36"/>
        </w:rPr>
      </w:pPr>
      <w:r w:rsidRPr="003B05D2">
        <w:rPr>
          <w:b/>
          <w:sz w:val="36"/>
          <w:szCs w:val="36"/>
        </w:rPr>
        <w:t>4 АПРЕЛЯ 2019 ГОДА</w:t>
      </w:r>
    </w:p>
    <w:p w:rsidR="003B05D2" w:rsidRPr="005E3376" w:rsidRDefault="003B05D2" w:rsidP="003B05D2">
      <w:pPr>
        <w:overflowPunct/>
        <w:autoSpaceDE/>
        <w:autoSpaceDN/>
        <w:adjustRightInd/>
        <w:jc w:val="center"/>
        <w:textAlignment w:val="auto"/>
        <w:rPr>
          <w:b/>
          <w:sz w:val="48"/>
          <w:szCs w:val="48"/>
        </w:rPr>
      </w:pPr>
    </w:p>
    <w:p w:rsidR="003B05D2" w:rsidRPr="00311CE9" w:rsidRDefault="003B05D2" w:rsidP="003B05D2">
      <w:pPr>
        <w:overflowPunct/>
        <w:autoSpaceDE/>
        <w:autoSpaceDN/>
        <w:adjustRightInd/>
        <w:textAlignment w:val="auto"/>
        <w:rPr>
          <w:sz w:val="22"/>
          <w:szCs w:val="24"/>
        </w:rPr>
      </w:pPr>
    </w:p>
    <w:p w:rsidR="003B05D2" w:rsidRDefault="003B05D2" w:rsidP="003B05D2">
      <w:pPr>
        <w:jc w:val="center"/>
        <w:rPr>
          <w:rFonts w:eastAsia="Calibri"/>
          <w:b/>
          <w:noProof/>
          <w:sz w:val="40"/>
          <w:szCs w:val="40"/>
        </w:rPr>
      </w:pPr>
    </w:p>
    <w:p w:rsidR="003B05D2" w:rsidRPr="008556DD" w:rsidRDefault="003B05D2" w:rsidP="003B05D2">
      <w:pPr>
        <w:jc w:val="center"/>
        <w:rPr>
          <w:rFonts w:eastAsia="Calibri"/>
          <w:b/>
          <w:noProof/>
          <w:sz w:val="40"/>
          <w:szCs w:val="40"/>
        </w:rPr>
      </w:pPr>
    </w:p>
    <w:p w:rsidR="003B05D2" w:rsidRDefault="003B05D2" w:rsidP="003B05D2">
      <w:pPr>
        <w:jc w:val="center"/>
        <w:rPr>
          <w:rFonts w:eastAsia="Calibri"/>
          <w:b/>
          <w:noProof/>
          <w:sz w:val="32"/>
          <w:szCs w:val="32"/>
        </w:rPr>
      </w:pPr>
    </w:p>
    <w:p w:rsidR="003B05D2" w:rsidRPr="008556DD" w:rsidRDefault="003B05D2" w:rsidP="003B05D2">
      <w:pPr>
        <w:jc w:val="center"/>
        <w:rPr>
          <w:rFonts w:eastAsia="Calibri"/>
          <w:b/>
          <w:noProof/>
          <w:sz w:val="32"/>
          <w:szCs w:val="32"/>
        </w:rPr>
      </w:pPr>
    </w:p>
    <w:p w:rsidR="003B05D2" w:rsidRDefault="003B05D2" w:rsidP="003B05D2">
      <w:pPr>
        <w:jc w:val="center"/>
        <w:rPr>
          <w:rFonts w:eastAsia="Calibri"/>
          <w:b/>
          <w:noProof/>
          <w:sz w:val="32"/>
          <w:szCs w:val="32"/>
        </w:rPr>
      </w:pPr>
    </w:p>
    <w:p w:rsidR="003B05D2" w:rsidRDefault="003B05D2" w:rsidP="003B05D2">
      <w:pPr>
        <w:jc w:val="center"/>
        <w:rPr>
          <w:rFonts w:eastAsia="Calibri"/>
          <w:b/>
          <w:noProof/>
          <w:sz w:val="32"/>
          <w:szCs w:val="32"/>
        </w:rPr>
      </w:pPr>
    </w:p>
    <w:p w:rsidR="003B05D2" w:rsidRDefault="003B05D2" w:rsidP="003B05D2">
      <w:pPr>
        <w:jc w:val="center"/>
        <w:rPr>
          <w:rFonts w:eastAsia="Calibri"/>
          <w:b/>
          <w:noProof/>
          <w:sz w:val="32"/>
          <w:szCs w:val="32"/>
        </w:rPr>
      </w:pPr>
    </w:p>
    <w:p w:rsidR="003B05D2" w:rsidRDefault="003B05D2" w:rsidP="003B05D2">
      <w:pPr>
        <w:jc w:val="center"/>
        <w:rPr>
          <w:rFonts w:eastAsia="Calibri"/>
          <w:b/>
          <w:noProof/>
          <w:sz w:val="32"/>
          <w:szCs w:val="32"/>
        </w:rPr>
      </w:pPr>
    </w:p>
    <w:p w:rsidR="003B05D2" w:rsidRPr="00A85E89" w:rsidRDefault="003B05D2" w:rsidP="003B05D2">
      <w:pPr>
        <w:jc w:val="center"/>
        <w:rPr>
          <w:rFonts w:eastAsia="Calibri"/>
          <w:b/>
          <w:noProof/>
          <w:sz w:val="32"/>
          <w:szCs w:val="32"/>
        </w:rPr>
      </w:pPr>
    </w:p>
    <w:p w:rsidR="003B05D2" w:rsidRPr="008556DD" w:rsidRDefault="003B05D2" w:rsidP="003B05D2">
      <w:pPr>
        <w:jc w:val="center"/>
        <w:rPr>
          <w:rFonts w:eastAsia="Calibri"/>
          <w:b/>
          <w:noProof/>
          <w:sz w:val="32"/>
          <w:szCs w:val="32"/>
        </w:rPr>
      </w:pPr>
      <w:r>
        <w:rPr>
          <w:rFonts w:eastAsia="Calibri"/>
          <w:b/>
          <w:noProof/>
          <w:sz w:val="32"/>
          <w:szCs w:val="32"/>
        </w:rPr>
        <w:t>САНКТ-ПЕТЕРБУРГ</w:t>
      </w:r>
    </w:p>
    <w:p w:rsidR="003B05D2" w:rsidRPr="00A85E89" w:rsidRDefault="003B05D2" w:rsidP="003B05D2">
      <w:pPr>
        <w:jc w:val="center"/>
        <w:rPr>
          <w:rFonts w:eastAsia="Calibri"/>
          <w:caps/>
          <w:sz w:val="32"/>
          <w:szCs w:val="32"/>
        </w:rPr>
      </w:pPr>
      <w:r w:rsidRPr="008556DD">
        <w:rPr>
          <w:rFonts w:eastAsia="Calibri"/>
          <w:b/>
          <w:noProof/>
          <w:sz w:val="32"/>
          <w:szCs w:val="32"/>
        </w:rPr>
        <w:t>201</w:t>
      </w:r>
      <w:r>
        <w:rPr>
          <w:rFonts w:eastAsia="Calibri"/>
          <w:b/>
          <w:noProof/>
          <w:sz w:val="32"/>
          <w:szCs w:val="32"/>
        </w:rPr>
        <w:t>9</w:t>
      </w:r>
      <w:r w:rsidRPr="00A85E89">
        <w:rPr>
          <w:rFonts w:eastAsia="Calibri"/>
          <w:caps/>
          <w:sz w:val="32"/>
          <w:szCs w:val="32"/>
        </w:rPr>
        <w:br w:type="page"/>
      </w:r>
    </w:p>
    <w:p w:rsidR="003B05D2" w:rsidRPr="00A85E89" w:rsidRDefault="003B05D2" w:rsidP="003B05D2">
      <w:pPr>
        <w:jc w:val="center"/>
        <w:rPr>
          <w:rFonts w:eastAsia="Calibri"/>
          <w:caps/>
          <w:noProof/>
          <w:sz w:val="32"/>
          <w:szCs w:val="32"/>
        </w:rPr>
      </w:pPr>
      <w:r w:rsidRPr="00A85E89">
        <w:rPr>
          <w:rFonts w:eastAsia="Calibri"/>
          <w:caps/>
          <w:noProof/>
          <w:sz w:val="32"/>
          <w:szCs w:val="32"/>
        </w:rPr>
        <w:lastRenderedPageBreak/>
        <w:t>Министерство сельского хозяйства РФ</w:t>
      </w:r>
    </w:p>
    <w:p w:rsidR="003B05D2" w:rsidRPr="00A85E89" w:rsidRDefault="003B05D2" w:rsidP="003B05D2">
      <w:pPr>
        <w:jc w:val="center"/>
        <w:rPr>
          <w:rFonts w:eastAsia="Calibri"/>
          <w:caps/>
          <w:noProof/>
          <w:sz w:val="32"/>
          <w:szCs w:val="32"/>
        </w:rPr>
      </w:pPr>
      <w:r w:rsidRPr="00A85E89">
        <w:rPr>
          <w:rFonts w:eastAsia="Calibri"/>
          <w:caps/>
          <w:noProof/>
          <w:sz w:val="32"/>
          <w:szCs w:val="32"/>
        </w:rPr>
        <w:t>Санкт-ПЕТЕРбургский госуд</w:t>
      </w:r>
      <w:r>
        <w:rPr>
          <w:rFonts w:eastAsia="Calibri"/>
          <w:caps/>
          <w:noProof/>
          <w:sz w:val="32"/>
          <w:szCs w:val="32"/>
        </w:rPr>
        <w:t>арственный АГРАРНЫЙ университет</w:t>
      </w:r>
    </w:p>
    <w:p w:rsidR="003B05D2" w:rsidRPr="008556DD" w:rsidRDefault="003B05D2" w:rsidP="003B05D2">
      <w:pPr>
        <w:jc w:val="center"/>
        <w:rPr>
          <w:rFonts w:eastAsia="Calibri"/>
          <w:noProof/>
          <w:sz w:val="32"/>
          <w:szCs w:val="32"/>
        </w:rPr>
      </w:pPr>
      <w:r w:rsidRPr="00A85E89">
        <w:rPr>
          <w:noProof/>
          <w:sz w:val="28"/>
          <w:szCs w:val="32"/>
        </w:rPr>
        <mc:AlternateContent>
          <mc:Choice Requires="wps">
            <w:drawing>
              <wp:anchor distT="4294967295" distB="4294967295" distL="114300" distR="114300" simplePos="0" relativeHeight="251674624" behindDoc="0" locked="0" layoutInCell="1" allowOverlap="1" wp14:anchorId="4F785D31" wp14:editId="579C135D">
                <wp:simplePos x="0" y="0"/>
                <wp:positionH relativeFrom="column">
                  <wp:posOffset>15875</wp:posOffset>
                </wp:positionH>
                <wp:positionV relativeFrom="paragraph">
                  <wp:posOffset>58419</wp:posOffset>
                </wp:positionV>
                <wp:extent cx="6102350" cy="0"/>
                <wp:effectExtent l="0" t="19050" r="3175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2350"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3174AB9" id="Прямая соединительная линия 1"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5pt,4.6pt" to="481.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" strokeweight="3pt">
                <o:lock v:ext="edit" shapetype="f"/>
              </v:line>
            </w:pict>
          </mc:Fallback>
        </mc:AlternateContent>
      </w:r>
    </w:p>
    <w:p w:rsidR="003B05D2" w:rsidRDefault="003B05D2" w:rsidP="003B05D2">
      <w:pPr>
        <w:overflowPunct/>
        <w:autoSpaceDE/>
        <w:autoSpaceDN/>
        <w:adjustRightInd/>
        <w:jc w:val="center"/>
        <w:textAlignment w:val="auto"/>
        <w:rPr>
          <w:b/>
          <w:sz w:val="36"/>
          <w:szCs w:val="36"/>
        </w:rPr>
      </w:pPr>
    </w:p>
    <w:p w:rsidR="003B05D2" w:rsidRDefault="003B05D2" w:rsidP="003B05D2">
      <w:pPr>
        <w:overflowPunct/>
        <w:autoSpaceDE/>
        <w:autoSpaceDN/>
        <w:adjustRightInd/>
        <w:jc w:val="center"/>
        <w:textAlignment w:val="auto"/>
        <w:rPr>
          <w:b/>
          <w:sz w:val="36"/>
          <w:szCs w:val="36"/>
        </w:rPr>
      </w:pPr>
    </w:p>
    <w:p w:rsidR="003B05D2" w:rsidRDefault="003B05D2" w:rsidP="003B05D2">
      <w:pPr>
        <w:overflowPunct/>
        <w:autoSpaceDE/>
        <w:autoSpaceDN/>
        <w:adjustRightInd/>
        <w:jc w:val="center"/>
        <w:textAlignment w:val="auto"/>
        <w:rPr>
          <w:b/>
          <w:sz w:val="36"/>
          <w:szCs w:val="36"/>
        </w:rPr>
      </w:pPr>
    </w:p>
    <w:p w:rsidR="003B05D2" w:rsidRDefault="003B05D2" w:rsidP="003B05D2">
      <w:pPr>
        <w:overflowPunct/>
        <w:autoSpaceDE/>
        <w:autoSpaceDN/>
        <w:adjustRightInd/>
        <w:jc w:val="center"/>
        <w:textAlignment w:val="auto"/>
        <w:rPr>
          <w:b/>
          <w:sz w:val="36"/>
          <w:szCs w:val="36"/>
        </w:rPr>
      </w:pPr>
    </w:p>
    <w:p w:rsidR="003B05D2" w:rsidRDefault="003B05D2" w:rsidP="003B05D2">
      <w:pPr>
        <w:overflowPunct/>
        <w:autoSpaceDE/>
        <w:autoSpaceDN/>
        <w:adjustRightInd/>
        <w:jc w:val="center"/>
        <w:textAlignment w:val="auto"/>
        <w:rPr>
          <w:b/>
          <w:sz w:val="36"/>
          <w:szCs w:val="36"/>
        </w:rPr>
      </w:pPr>
    </w:p>
    <w:p w:rsidR="003B05D2" w:rsidRDefault="003B05D2" w:rsidP="003B05D2">
      <w:pPr>
        <w:overflowPunct/>
        <w:autoSpaceDE/>
        <w:autoSpaceDN/>
        <w:adjustRightInd/>
        <w:jc w:val="center"/>
        <w:textAlignment w:val="auto"/>
        <w:rPr>
          <w:b/>
          <w:sz w:val="36"/>
          <w:szCs w:val="36"/>
        </w:rPr>
      </w:pPr>
    </w:p>
    <w:p w:rsidR="003B05D2" w:rsidRDefault="003B05D2" w:rsidP="003B05D2">
      <w:pPr>
        <w:overflowPunct/>
        <w:autoSpaceDE/>
        <w:autoSpaceDN/>
        <w:adjustRightInd/>
        <w:jc w:val="center"/>
        <w:textAlignment w:val="auto"/>
        <w:rPr>
          <w:b/>
          <w:sz w:val="36"/>
          <w:szCs w:val="36"/>
        </w:rPr>
      </w:pPr>
    </w:p>
    <w:p w:rsidR="003B05D2" w:rsidRDefault="003B05D2" w:rsidP="003B05D2">
      <w:pPr>
        <w:overflowPunct/>
        <w:autoSpaceDE/>
        <w:autoSpaceDN/>
        <w:adjustRightInd/>
        <w:jc w:val="center"/>
        <w:textAlignment w:val="auto"/>
        <w:rPr>
          <w:b/>
          <w:sz w:val="36"/>
          <w:szCs w:val="36"/>
        </w:rPr>
      </w:pPr>
    </w:p>
    <w:p w:rsidR="00DC4545" w:rsidRDefault="003B05D2" w:rsidP="003B05D2">
      <w:pPr>
        <w:overflowPunct/>
        <w:autoSpaceDE/>
        <w:autoSpaceDN/>
        <w:adjustRightInd/>
        <w:jc w:val="center"/>
        <w:textAlignment w:val="auto"/>
        <w:rPr>
          <w:sz w:val="40"/>
          <w:szCs w:val="40"/>
        </w:rPr>
      </w:pPr>
      <w:r w:rsidRPr="003B05D2">
        <w:rPr>
          <w:sz w:val="40"/>
          <w:szCs w:val="40"/>
        </w:rPr>
        <w:t xml:space="preserve">АКТУАЛЬНЫЕ ПРОБЛЕМЫ </w:t>
      </w:r>
    </w:p>
    <w:p w:rsidR="00DC4545" w:rsidRDefault="003B05D2" w:rsidP="00DC4545">
      <w:pPr>
        <w:overflowPunct/>
        <w:autoSpaceDE/>
        <w:autoSpaceDN/>
        <w:adjustRightInd/>
        <w:jc w:val="center"/>
        <w:textAlignment w:val="auto"/>
        <w:rPr>
          <w:sz w:val="40"/>
          <w:szCs w:val="40"/>
        </w:rPr>
      </w:pPr>
      <w:r w:rsidRPr="003B05D2">
        <w:rPr>
          <w:sz w:val="40"/>
          <w:szCs w:val="40"/>
        </w:rPr>
        <w:t xml:space="preserve">ВЗАИМОСВЯЗИ КОННОЗАВОДСТВА И </w:t>
      </w:r>
    </w:p>
    <w:p w:rsidR="003B05D2" w:rsidRPr="003B05D2" w:rsidRDefault="003B05D2" w:rsidP="00DC4545">
      <w:pPr>
        <w:overflowPunct/>
        <w:autoSpaceDE/>
        <w:autoSpaceDN/>
        <w:adjustRightInd/>
        <w:jc w:val="center"/>
        <w:textAlignment w:val="auto"/>
        <w:rPr>
          <w:sz w:val="40"/>
          <w:szCs w:val="40"/>
        </w:rPr>
      </w:pPr>
      <w:r w:rsidRPr="003B05D2">
        <w:rPr>
          <w:sz w:val="40"/>
          <w:szCs w:val="40"/>
        </w:rPr>
        <w:t>КОННОГО СПОРТА</w:t>
      </w:r>
      <w:r w:rsidR="00DC4545">
        <w:rPr>
          <w:sz w:val="40"/>
          <w:szCs w:val="40"/>
        </w:rPr>
        <w:t xml:space="preserve"> В РОССИИ</w:t>
      </w:r>
    </w:p>
    <w:p w:rsidR="003B05D2" w:rsidRDefault="003B05D2" w:rsidP="003B05D2">
      <w:pPr>
        <w:overflowPunct/>
        <w:autoSpaceDE/>
        <w:autoSpaceDN/>
        <w:adjustRightInd/>
        <w:jc w:val="center"/>
        <w:textAlignment w:val="auto"/>
        <w:rPr>
          <w:b/>
          <w:sz w:val="36"/>
          <w:szCs w:val="36"/>
        </w:rPr>
      </w:pPr>
    </w:p>
    <w:p w:rsidR="003B05D2" w:rsidRDefault="003B05D2" w:rsidP="003B05D2">
      <w:pPr>
        <w:overflowPunct/>
        <w:autoSpaceDE/>
        <w:autoSpaceDN/>
        <w:adjustRightInd/>
        <w:jc w:val="center"/>
        <w:textAlignment w:val="auto"/>
        <w:rPr>
          <w:b/>
          <w:sz w:val="36"/>
          <w:szCs w:val="36"/>
        </w:rPr>
      </w:pPr>
    </w:p>
    <w:p w:rsidR="003B05D2" w:rsidRDefault="003B05D2" w:rsidP="003B05D2">
      <w:pPr>
        <w:overflowPunct/>
        <w:autoSpaceDE/>
        <w:autoSpaceDN/>
        <w:adjustRightInd/>
        <w:jc w:val="center"/>
        <w:textAlignment w:val="auto"/>
        <w:rPr>
          <w:b/>
          <w:sz w:val="36"/>
          <w:szCs w:val="36"/>
        </w:rPr>
      </w:pPr>
    </w:p>
    <w:p w:rsidR="003B05D2" w:rsidRDefault="003B05D2" w:rsidP="003B05D2">
      <w:pPr>
        <w:overflowPunct/>
        <w:autoSpaceDE/>
        <w:autoSpaceDN/>
        <w:adjustRightInd/>
        <w:jc w:val="center"/>
        <w:textAlignment w:val="auto"/>
        <w:rPr>
          <w:b/>
          <w:sz w:val="36"/>
          <w:szCs w:val="36"/>
        </w:rPr>
      </w:pPr>
    </w:p>
    <w:p w:rsidR="003B05D2" w:rsidRPr="003B05D2" w:rsidRDefault="003B05D2" w:rsidP="003B05D2">
      <w:pPr>
        <w:overflowPunct/>
        <w:autoSpaceDE/>
        <w:autoSpaceDN/>
        <w:adjustRightInd/>
        <w:jc w:val="center"/>
        <w:textAlignment w:val="auto"/>
        <w:rPr>
          <w:sz w:val="36"/>
          <w:szCs w:val="36"/>
        </w:rPr>
      </w:pPr>
      <w:r w:rsidRPr="003B05D2">
        <w:rPr>
          <w:sz w:val="36"/>
          <w:szCs w:val="36"/>
        </w:rPr>
        <w:t xml:space="preserve">МАТЕРИАЛЫ </w:t>
      </w:r>
    </w:p>
    <w:p w:rsidR="003B05D2" w:rsidRPr="003B05D2" w:rsidRDefault="003B05D2" w:rsidP="003B05D2">
      <w:pPr>
        <w:overflowPunct/>
        <w:autoSpaceDE/>
        <w:autoSpaceDN/>
        <w:adjustRightInd/>
        <w:jc w:val="center"/>
        <w:textAlignment w:val="auto"/>
        <w:rPr>
          <w:sz w:val="36"/>
          <w:szCs w:val="36"/>
        </w:rPr>
      </w:pPr>
      <w:r w:rsidRPr="003B05D2">
        <w:rPr>
          <w:sz w:val="36"/>
          <w:szCs w:val="36"/>
        </w:rPr>
        <w:t xml:space="preserve">НАЦИОНАЛЬНОГО ФОРУМА </w:t>
      </w:r>
    </w:p>
    <w:p w:rsidR="003B05D2" w:rsidRPr="003B05D2" w:rsidRDefault="003B05D2" w:rsidP="003B05D2">
      <w:pPr>
        <w:overflowPunct/>
        <w:autoSpaceDE/>
        <w:autoSpaceDN/>
        <w:adjustRightInd/>
        <w:jc w:val="center"/>
        <w:textAlignment w:val="auto"/>
        <w:rPr>
          <w:sz w:val="36"/>
          <w:szCs w:val="36"/>
        </w:rPr>
      </w:pPr>
      <w:r w:rsidRPr="003B05D2">
        <w:rPr>
          <w:sz w:val="36"/>
          <w:szCs w:val="36"/>
        </w:rPr>
        <w:t>4 АПРЕЛЯ 2019 ГОДА</w:t>
      </w:r>
    </w:p>
    <w:p w:rsidR="003B05D2" w:rsidRPr="003B05D2" w:rsidRDefault="003B05D2" w:rsidP="003B05D2">
      <w:pPr>
        <w:overflowPunct/>
        <w:autoSpaceDE/>
        <w:autoSpaceDN/>
        <w:adjustRightInd/>
        <w:jc w:val="center"/>
        <w:textAlignment w:val="auto"/>
        <w:rPr>
          <w:sz w:val="48"/>
          <w:szCs w:val="48"/>
        </w:rPr>
      </w:pPr>
    </w:p>
    <w:p w:rsidR="003B05D2" w:rsidRPr="003B05D2" w:rsidRDefault="003B05D2" w:rsidP="003B05D2">
      <w:pPr>
        <w:overflowPunct/>
        <w:autoSpaceDE/>
        <w:autoSpaceDN/>
        <w:adjustRightInd/>
        <w:textAlignment w:val="auto"/>
        <w:rPr>
          <w:sz w:val="22"/>
          <w:szCs w:val="24"/>
        </w:rPr>
      </w:pPr>
    </w:p>
    <w:p w:rsidR="003B05D2" w:rsidRPr="003B05D2" w:rsidRDefault="003B05D2" w:rsidP="003B05D2">
      <w:pPr>
        <w:jc w:val="center"/>
        <w:rPr>
          <w:rFonts w:eastAsia="Calibri"/>
          <w:noProof/>
          <w:sz w:val="40"/>
          <w:szCs w:val="40"/>
        </w:rPr>
      </w:pPr>
    </w:p>
    <w:p w:rsidR="003B05D2" w:rsidRPr="003B05D2" w:rsidRDefault="003B05D2" w:rsidP="003B05D2">
      <w:pPr>
        <w:jc w:val="center"/>
        <w:rPr>
          <w:rFonts w:eastAsia="Calibri"/>
          <w:noProof/>
          <w:sz w:val="40"/>
          <w:szCs w:val="40"/>
        </w:rPr>
      </w:pPr>
    </w:p>
    <w:p w:rsidR="003B05D2" w:rsidRPr="003B05D2" w:rsidRDefault="003B05D2" w:rsidP="003B05D2">
      <w:pPr>
        <w:jc w:val="center"/>
        <w:rPr>
          <w:rFonts w:eastAsia="Calibri"/>
          <w:noProof/>
          <w:sz w:val="32"/>
          <w:szCs w:val="32"/>
        </w:rPr>
      </w:pPr>
    </w:p>
    <w:p w:rsidR="003B05D2" w:rsidRPr="003B05D2" w:rsidRDefault="003B05D2" w:rsidP="003B05D2">
      <w:pPr>
        <w:jc w:val="center"/>
        <w:rPr>
          <w:rFonts w:eastAsia="Calibri"/>
          <w:noProof/>
          <w:sz w:val="32"/>
          <w:szCs w:val="32"/>
        </w:rPr>
      </w:pPr>
    </w:p>
    <w:p w:rsidR="003B05D2" w:rsidRPr="003B05D2" w:rsidRDefault="003B05D2" w:rsidP="003B05D2">
      <w:pPr>
        <w:jc w:val="center"/>
        <w:rPr>
          <w:rFonts w:eastAsia="Calibri"/>
          <w:noProof/>
          <w:sz w:val="32"/>
          <w:szCs w:val="32"/>
        </w:rPr>
      </w:pPr>
    </w:p>
    <w:p w:rsidR="003B05D2" w:rsidRPr="003B05D2" w:rsidRDefault="003B05D2" w:rsidP="003B05D2">
      <w:pPr>
        <w:jc w:val="center"/>
        <w:rPr>
          <w:rFonts w:eastAsia="Calibri"/>
          <w:noProof/>
          <w:sz w:val="32"/>
          <w:szCs w:val="32"/>
        </w:rPr>
      </w:pPr>
    </w:p>
    <w:p w:rsidR="003B05D2" w:rsidRPr="003B05D2" w:rsidRDefault="003B05D2" w:rsidP="003B05D2">
      <w:pPr>
        <w:jc w:val="center"/>
        <w:rPr>
          <w:rFonts w:eastAsia="Calibri"/>
          <w:noProof/>
          <w:sz w:val="32"/>
          <w:szCs w:val="32"/>
        </w:rPr>
      </w:pPr>
    </w:p>
    <w:p w:rsidR="003B05D2" w:rsidRPr="003B05D2" w:rsidRDefault="003B05D2" w:rsidP="003B05D2">
      <w:pPr>
        <w:jc w:val="center"/>
        <w:rPr>
          <w:rFonts w:eastAsia="Calibri"/>
          <w:noProof/>
          <w:sz w:val="32"/>
          <w:szCs w:val="32"/>
        </w:rPr>
      </w:pPr>
    </w:p>
    <w:p w:rsidR="003B05D2" w:rsidRPr="003B05D2" w:rsidRDefault="003B05D2" w:rsidP="003B05D2">
      <w:pPr>
        <w:jc w:val="center"/>
        <w:rPr>
          <w:rFonts w:eastAsia="Calibri"/>
          <w:noProof/>
          <w:sz w:val="32"/>
          <w:szCs w:val="32"/>
        </w:rPr>
      </w:pPr>
    </w:p>
    <w:p w:rsidR="003B05D2" w:rsidRPr="003B05D2" w:rsidRDefault="003B05D2" w:rsidP="003B05D2">
      <w:pPr>
        <w:jc w:val="center"/>
        <w:rPr>
          <w:rFonts w:eastAsia="Calibri"/>
          <w:noProof/>
          <w:sz w:val="32"/>
          <w:szCs w:val="32"/>
        </w:rPr>
      </w:pPr>
      <w:r w:rsidRPr="003B05D2">
        <w:rPr>
          <w:rFonts w:eastAsia="Calibri"/>
          <w:noProof/>
          <w:sz w:val="32"/>
          <w:szCs w:val="32"/>
        </w:rPr>
        <w:t>САНКТ-ПЕТЕРБУРГ</w:t>
      </w:r>
    </w:p>
    <w:p w:rsidR="003B05D2" w:rsidRPr="003B05D2" w:rsidRDefault="003B05D2" w:rsidP="003B05D2">
      <w:pPr>
        <w:jc w:val="center"/>
        <w:rPr>
          <w:rFonts w:eastAsia="Calibri"/>
          <w:caps/>
          <w:sz w:val="32"/>
          <w:szCs w:val="32"/>
        </w:rPr>
      </w:pPr>
      <w:r w:rsidRPr="003B05D2">
        <w:rPr>
          <w:rFonts w:eastAsia="Calibri"/>
          <w:noProof/>
          <w:sz w:val="32"/>
          <w:szCs w:val="32"/>
        </w:rPr>
        <w:t>2019</w:t>
      </w:r>
      <w:r w:rsidRPr="003B05D2">
        <w:rPr>
          <w:rFonts w:eastAsia="Calibri"/>
          <w:caps/>
          <w:sz w:val="32"/>
          <w:szCs w:val="32"/>
        </w:rPr>
        <w:br w:type="page"/>
      </w:r>
    </w:p>
    <w:p w:rsidR="007A2354" w:rsidRPr="007A2354" w:rsidRDefault="00311CE9" w:rsidP="007A2354">
      <w:pPr>
        <w:overflowPunct/>
        <w:autoSpaceDE/>
        <w:autoSpaceDN/>
        <w:adjustRightInd/>
        <w:textAlignment w:val="auto"/>
        <w:rPr>
          <w:b/>
          <w:bCs/>
          <w:sz w:val="28"/>
          <w:szCs w:val="28"/>
        </w:rPr>
      </w:pPr>
      <w:proofErr w:type="gramStart"/>
      <w:r w:rsidRPr="00311CE9">
        <w:rPr>
          <w:b/>
          <w:bCs/>
          <w:sz w:val="28"/>
          <w:szCs w:val="28"/>
        </w:rPr>
        <w:lastRenderedPageBreak/>
        <w:t>УДК  636.1</w:t>
      </w:r>
      <w:proofErr w:type="gramEnd"/>
    </w:p>
    <w:p w:rsidR="007A2354" w:rsidRPr="00311CE9" w:rsidRDefault="007A2354" w:rsidP="00311CE9">
      <w:pPr>
        <w:overflowPunct/>
        <w:autoSpaceDE/>
        <w:autoSpaceDN/>
        <w:adjustRightInd/>
        <w:textAlignment w:val="auto"/>
        <w:rPr>
          <w:b/>
          <w:bCs/>
          <w:sz w:val="28"/>
          <w:szCs w:val="28"/>
        </w:rPr>
      </w:pPr>
    </w:p>
    <w:p w:rsidR="00311CE9" w:rsidRDefault="00DC4545" w:rsidP="00DC4545">
      <w:pPr>
        <w:overflowPunct/>
        <w:autoSpaceDE/>
        <w:autoSpaceDN/>
        <w:adjustRightInd/>
        <w:ind w:firstLine="567"/>
        <w:jc w:val="both"/>
        <w:textAlignment w:val="auto"/>
        <w:rPr>
          <w:sz w:val="28"/>
          <w:szCs w:val="28"/>
        </w:rPr>
      </w:pPr>
      <w:r w:rsidRPr="00D82A98">
        <w:rPr>
          <w:b/>
          <w:bCs/>
          <w:sz w:val="28"/>
          <w:szCs w:val="28"/>
        </w:rPr>
        <w:t>Актуальные проблемы взаимосвязи коннозаводства и конного спорта в России</w:t>
      </w:r>
      <w:r>
        <w:rPr>
          <w:b/>
          <w:bCs/>
          <w:sz w:val="28"/>
          <w:szCs w:val="28"/>
        </w:rPr>
        <w:t>:</w:t>
      </w:r>
      <w:r w:rsidRPr="005E3376">
        <w:rPr>
          <w:bCs/>
          <w:sz w:val="28"/>
          <w:szCs w:val="28"/>
        </w:rPr>
        <w:t xml:space="preserve"> </w:t>
      </w:r>
      <w:r>
        <w:rPr>
          <w:bCs/>
          <w:sz w:val="28"/>
          <w:szCs w:val="28"/>
        </w:rPr>
        <w:t>м</w:t>
      </w:r>
      <w:r w:rsidR="005E3376" w:rsidRPr="005E3376">
        <w:rPr>
          <w:bCs/>
          <w:sz w:val="28"/>
          <w:szCs w:val="28"/>
        </w:rPr>
        <w:t>атериалы национальной научно-практической конференции (форума)</w:t>
      </w:r>
      <w:r>
        <w:rPr>
          <w:bCs/>
          <w:sz w:val="28"/>
          <w:szCs w:val="28"/>
        </w:rPr>
        <w:t xml:space="preserve">. </w:t>
      </w:r>
      <w:r w:rsidR="005E3376">
        <w:rPr>
          <w:sz w:val="28"/>
          <w:szCs w:val="28"/>
        </w:rPr>
        <w:t>–</w:t>
      </w:r>
      <w:r w:rsidR="00B17054">
        <w:rPr>
          <w:sz w:val="28"/>
          <w:szCs w:val="28"/>
        </w:rPr>
        <w:t xml:space="preserve"> </w:t>
      </w:r>
      <w:proofErr w:type="spellStart"/>
      <w:r w:rsidR="00B17054">
        <w:rPr>
          <w:sz w:val="28"/>
          <w:szCs w:val="28"/>
        </w:rPr>
        <w:t>СПбГАУ</w:t>
      </w:r>
      <w:proofErr w:type="spellEnd"/>
      <w:r w:rsidR="005E3376">
        <w:rPr>
          <w:sz w:val="28"/>
          <w:szCs w:val="28"/>
        </w:rPr>
        <w:t>. – СПб., 2019.</w:t>
      </w:r>
    </w:p>
    <w:p w:rsidR="005E3376" w:rsidRPr="00311CE9" w:rsidRDefault="005E3376" w:rsidP="00DC4545">
      <w:pPr>
        <w:overflowPunct/>
        <w:autoSpaceDE/>
        <w:autoSpaceDN/>
        <w:adjustRightInd/>
        <w:jc w:val="center"/>
        <w:textAlignment w:val="auto"/>
        <w:rPr>
          <w:sz w:val="28"/>
          <w:szCs w:val="28"/>
        </w:rPr>
      </w:pPr>
      <w:r>
        <w:rPr>
          <w:sz w:val="28"/>
          <w:szCs w:val="28"/>
        </w:rPr>
        <w:t>(Санкт-Петербург – Пушкин, 4 апреля 2019 года)</w:t>
      </w:r>
    </w:p>
    <w:p w:rsidR="00311CE9" w:rsidRPr="00311CE9" w:rsidRDefault="00311CE9" w:rsidP="00DC4545">
      <w:pPr>
        <w:overflowPunct/>
        <w:autoSpaceDE/>
        <w:autoSpaceDN/>
        <w:adjustRightInd/>
        <w:ind w:firstLine="567"/>
        <w:textAlignment w:val="auto"/>
        <w:rPr>
          <w:sz w:val="28"/>
          <w:szCs w:val="28"/>
        </w:rPr>
      </w:pPr>
    </w:p>
    <w:p w:rsidR="00311CE9" w:rsidRDefault="007908B4" w:rsidP="00DC4545">
      <w:pPr>
        <w:overflowPunct/>
        <w:autoSpaceDE/>
        <w:autoSpaceDN/>
        <w:adjustRightInd/>
        <w:ind w:firstLine="567"/>
        <w:jc w:val="both"/>
        <w:textAlignment w:val="auto"/>
        <w:rPr>
          <w:sz w:val="28"/>
          <w:szCs w:val="28"/>
        </w:rPr>
      </w:pPr>
      <w:r>
        <w:rPr>
          <w:sz w:val="28"/>
          <w:szCs w:val="28"/>
        </w:rPr>
        <w:t>В материалах форума рассматриваются современные проблемы взаимодействия</w:t>
      </w:r>
      <w:r w:rsidR="00E100C0">
        <w:rPr>
          <w:sz w:val="28"/>
          <w:szCs w:val="28"/>
        </w:rPr>
        <w:t xml:space="preserve"> коннозаводчиков и спортсменов. Основной идеей форума является объединение </w:t>
      </w:r>
      <w:r w:rsidR="004F6C35">
        <w:rPr>
          <w:sz w:val="28"/>
          <w:szCs w:val="28"/>
        </w:rPr>
        <w:t>и</w:t>
      </w:r>
      <w:r w:rsidR="00E100C0">
        <w:rPr>
          <w:sz w:val="28"/>
          <w:szCs w:val="28"/>
        </w:rPr>
        <w:t xml:space="preserve"> совместная работа государственных, общественных, </w:t>
      </w:r>
      <w:r w:rsidR="004F6C35">
        <w:rPr>
          <w:sz w:val="28"/>
          <w:szCs w:val="28"/>
        </w:rPr>
        <w:t>частных организаций</w:t>
      </w:r>
      <w:r w:rsidR="00E100C0">
        <w:rPr>
          <w:sz w:val="28"/>
          <w:szCs w:val="28"/>
        </w:rPr>
        <w:t>, предприятий по разведению и выращиванию лошадей, спортивных организаций, частных владельцев, спортсменов, любителей, всех специалистов конной индустрии</w:t>
      </w:r>
      <w:r w:rsidR="004F6C35">
        <w:rPr>
          <w:sz w:val="28"/>
          <w:szCs w:val="28"/>
        </w:rPr>
        <w:t xml:space="preserve"> – для взаимодействия и решения актуальных вопросов развития конной сферы. Главными задачами форума являются: установление тесного ко</w:t>
      </w:r>
      <w:r w:rsidR="00D82A98">
        <w:rPr>
          <w:sz w:val="28"/>
          <w:szCs w:val="28"/>
        </w:rPr>
        <w:t>нтакта между селекцией и спортом, что является основой для совершенствования спортивных качеств лошадей; освещение актуальных вопросов конной индустрии региона; объединение взаимных интересов спортсменов и коннозаводчиков и разработка единой скоординированной программы действий с целью развития конной отрасли страны.</w:t>
      </w:r>
    </w:p>
    <w:p w:rsidR="00D82A98" w:rsidRDefault="00D82A98" w:rsidP="00D82A98">
      <w:pPr>
        <w:overflowPunct/>
        <w:autoSpaceDE/>
        <w:autoSpaceDN/>
        <w:adjustRightInd/>
        <w:ind w:firstLine="851"/>
        <w:jc w:val="both"/>
        <w:textAlignment w:val="auto"/>
        <w:rPr>
          <w:sz w:val="28"/>
          <w:szCs w:val="28"/>
        </w:rPr>
      </w:pPr>
    </w:p>
    <w:p w:rsidR="00D82A98" w:rsidRPr="00DC4545" w:rsidRDefault="00DC4545" w:rsidP="00DC4545">
      <w:pPr>
        <w:overflowPunct/>
        <w:autoSpaceDE/>
        <w:autoSpaceDN/>
        <w:adjustRightInd/>
        <w:ind w:firstLine="851"/>
        <w:jc w:val="center"/>
        <w:textAlignment w:val="auto"/>
        <w:rPr>
          <w:sz w:val="28"/>
          <w:szCs w:val="28"/>
        </w:rPr>
      </w:pPr>
      <w:r>
        <w:rPr>
          <w:sz w:val="28"/>
          <w:szCs w:val="28"/>
        </w:rPr>
        <w:t>Главный редактор</w:t>
      </w:r>
    </w:p>
    <w:p w:rsidR="00D82A98" w:rsidRPr="00D82A98" w:rsidRDefault="00D82A98" w:rsidP="00DC4545">
      <w:pPr>
        <w:overflowPunct/>
        <w:autoSpaceDE/>
        <w:autoSpaceDN/>
        <w:adjustRightInd/>
        <w:ind w:firstLine="851"/>
        <w:jc w:val="center"/>
        <w:textAlignment w:val="auto"/>
        <w:rPr>
          <w:sz w:val="28"/>
          <w:szCs w:val="28"/>
        </w:rPr>
      </w:pPr>
      <w:r w:rsidRPr="00D82A98">
        <w:rPr>
          <w:sz w:val="28"/>
          <w:szCs w:val="28"/>
        </w:rPr>
        <w:t>проректор по международной деятельности и</w:t>
      </w:r>
    </w:p>
    <w:p w:rsidR="00D82A98" w:rsidRDefault="00D82A98" w:rsidP="00DC4545">
      <w:pPr>
        <w:overflowPunct/>
        <w:autoSpaceDE/>
        <w:autoSpaceDN/>
        <w:adjustRightInd/>
        <w:ind w:firstLine="851"/>
        <w:jc w:val="center"/>
        <w:textAlignment w:val="auto"/>
        <w:rPr>
          <w:sz w:val="28"/>
          <w:szCs w:val="28"/>
        </w:rPr>
      </w:pPr>
      <w:r w:rsidRPr="00D82A98">
        <w:rPr>
          <w:sz w:val="28"/>
          <w:szCs w:val="28"/>
        </w:rPr>
        <w:t>дополнительном</w:t>
      </w:r>
      <w:r w:rsidR="00DC4545">
        <w:rPr>
          <w:sz w:val="28"/>
          <w:szCs w:val="28"/>
        </w:rPr>
        <w:t xml:space="preserve">у профессиональному образованию </w:t>
      </w:r>
      <w:r w:rsidR="00DC4545" w:rsidRPr="00DC4545">
        <w:rPr>
          <w:i/>
          <w:sz w:val="28"/>
          <w:szCs w:val="28"/>
        </w:rPr>
        <w:t>К.В. Евдокимов</w:t>
      </w:r>
    </w:p>
    <w:p w:rsidR="00DC4545" w:rsidRDefault="00DC4545" w:rsidP="00DC4545">
      <w:pPr>
        <w:overflowPunct/>
        <w:autoSpaceDE/>
        <w:autoSpaceDN/>
        <w:adjustRightInd/>
        <w:ind w:firstLine="851"/>
        <w:jc w:val="center"/>
        <w:textAlignment w:val="auto"/>
        <w:rPr>
          <w:sz w:val="28"/>
          <w:szCs w:val="28"/>
        </w:rPr>
      </w:pPr>
    </w:p>
    <w:p w:rsidR="00D82A98" w:rsidRPr="00DC4545" w:rsidRDefault="00DC4545" w:rsidP="00DC4545">
      <w:pPr>
        <w:overflowPunct/>
        <w:autoSpaceDE/>
        <w:autoSpaceDN/>
        <w:adjustRightInd/>
        <w:ind w:firstLine="851"/>
        <w:jc w:val="center"/>
        <w:textAlignment w:val="auto"/>
        <w:rPr>
          <w:sz w:val="28"/>
          <w:szCs w:val="28"/>
        </w:rPr>
      </w:pPr>
      <w:r>
        <w:rPr>
          <w:sz w:val="28"/>
          <w:szCs w:val="28"/>
        </w:rPr>
        <w:t>Заместитель</w:t>
      </w:r>
      <w:r w:rsidR="00D82A98" w:rsidRPr="00DC4545">
        <w:rPr>
          <w:sz w:val="28"/>
          <w:szCs w:val="28"/>
        </w:rPr>
        <w:t xml:space="preserve"> гл</w:t>
      </w:r>
      <w:r>
        <w:rPr>
          <w:sz w:val="28"/>
          <w:szCs w:val="28"/>
        </w:rPr>
        <w:t>. редактора</w:t>
      </w:r>
    </w:p>
    <w:p w:rsidR="00D82A98" w:rsidRDefault="00D82A98" w:rsidP="00DC4545">
      <w:pPr>
        <w:overflowPunct/>
        <w:autoSpaceDE/>
        <w:autoSpaceDN/>
        <w:adjustRightInd/>
        <w:ind w:firstLine="851"/>
        <w:jc w:val="center"/>
        <w:textAlignment w:val="auto"/>
        <w:rPr>
          <w:sz w:val="28"/>
          <w:szCs w:val="28"/>
        </w:rPr>
      </w:pPr>
      <w:r w:rsidRPr="00D82A98">
        <w:rPr>
          <w:sz w:val="28"/>
          <w:szCs w:val="28"/>
        </w:rPr>
        <w:t>директор Ака</w:t>
      </w:r>
      <w:r w:rsidR="00DC4545">
        <w:rPr>
          <w:sz w:val="28"/>
          <w:szCs w:val="28"/>
        </w:rPr>
        <w:t xml:space="preserve">демии менеджмента и агробизнеса </w:t>
      </w:r>
      <w:r w:rsidR="00DC4545" w:rsidRPr="00DC4545">
        <w:rPr>
          <w:i/>
          <w:sz w:val="28"/>
          <w:szCs w:val="28"/>
        </w:rPr>
        <w:t xml:space="preserve">В.И. </w:t>
      </w:r>
      <w:proofErr w:type="spellStart"/>
      <w:r w:rsidR="00DC4545" w:rsidRPr="00DC4545">
        <w:rPr>
          <w:i/>
          <w:sz w:val="28"/>
          <w:szCs w:val="28"/>
        </w:rPr>
        <w:t>Саморуков</w:t>
      </w:r>
      <w:proofErr w:type="spellEnd"/>
    </w:p>
    <w:p w:rsidR="00DC4545" w:rsidRDefault="00DC4545" w:rsidP="00DC4545">
      <w:pPr>
        <w:overflowPunct/>
        <w:autoSpaceDE/>
        <w:autoSpaceDN/>
        <w:adjustRightInd/>
        <w:ind w:firstLine="851"/>
        <w:jc w:val="center"/>
        <w:textAlignment w:val="auto"/>
        <w:rPr>
          <w:sz w:val="28"/>
          <w:szCs w:val="28"/>
        </w:rPr>
      </w:pPr>
    </w:p>
    <w:p w:rsidR="00DC4545" w:rsidRDefault="00DC4545" w:rsidP="00DC4545">
      <w:pPr>
        <w:overflowPunct/>
        <w:autoSpaceDE/>
        <w:autoSpaceDN/>
        <w:adjustRightInd/>
        <w:ind w:firstLine="851"/>
        <w:jc w:val="center"/>
        <w:textAlignment w:val="auto"/>
        <w:rPr>
          <w:sz w:val="28"/>
          <w:szCs w:val="28"/>
        </w:rPr>
      </w:pPr>
      <w:r>
        <w:rPr>
          <w:sz w:val="28"/>
          <w:szCs w:val="28"/>
        </w:rPr>
        <w:t>Заместитель гл. редактора</w:t>
      </w:r>
    </w:p>
    <w:p w:rsidR="00D82A98" w:rsidRPr="00DC4545" w:rsidRDefault="00D82A98" w:rsidP="00DC4545">
      <w:pPr>
        <w:overflowPunct/>
        <w:autoSpaceDE/>
        <w:autoSpaceDN/>
        <w:adjustRightInd/>
        <w:ind w:firstLine="851"/>
        <w:jc w:val="center"/>
        <w:textAlignment w:val="auto"/>
        <w:rPr>
          <w:i/>
          <w:sz w:val="28"/>
          <w:szCs w:val="28"/>
        </w:rPr>
      </w:pPr>
      <w:r w:rsidRPr="00D82A98">
        <w:rPr>
          <w:sz w:val="28"/>
          <w:szCs w:val="28"/>
        </w:rPr>
        <w:t>заведующий кафедро</w:t>
      </w:r>
      <w:r w:rsidR="00DC4545">
        <w:rPr>
          <w:sz w:val="28"/>
          <w:szCs w:val="28"/>
        </w:rPr>
        <w:t xml:space="preserve">й модернизации технологий в АПК </w:t>
      </w:r>
      <w:r w:rsidR="00DC4545" w:rsidRPr="00DC4545">
        <w:rPr>
          <w:i/>
          <w:sz w:val="28"/>
          <w:szCs w:val="28"/>
        </w:rPr>
        <w:t>Т.Н. Головина</w:t>
      </w:r>
    </w:p>
    <w:p w:rsidR="00D82A98" w:rsidRPr="00DC4545" w:rsidRDefault="00D82A98" w:rsidP="00D82A98">
      <w:pPr>
        <w:overflowPunct/>
        <w:autoSpaceDE/>
        <w:autoSpaceDN/>
        <w:adjustRightInd/>
        <w:ind w:firstLine="851"/>
        <w:jc w:val="both"/>
        <w:textAlignment w:val="auto"/>
        <w:rPr>
          <w:i/>
          <w:sz w:val="28"/>
          <w:szCs w:val="28"/>
        </w:rPr>
      </w:pPr>
    </w:p>
    <w:p w:rsidR="00D82A98" w:rsidRDefault="00D82A98" w:rsidP="00A96CB2">
      <w:pPr>
        <w:overflowPunct/>
        <w:autoSpaceDE/>
        <w:autoSpaceDN/>
        <w:adjustRightInd/>
        <w:ind w:firstLine="851"/>
        <w:jc w:val="center"/>
        <w:textAlignment w:val="auto"/>
        <w:rPr>
          <w:sz w:val="28"/>
          <w:szCs w:val="28"/>
        </w:rPr>
      </w:pPr>
      <w:r w:rsidRPr="00A96CB2">
        <w:rPr>
          <w:sz w:val="28"/>
          <w:szCs w:val="28"/>
        </w:rPr>
        <w:t>Р</w:t>
      </w:r>
      <w:r w:rsidR="00A96CB2">
        <w:rPr>
          <w:sz w:val="28"/>
          <w:szCs w:val="28"/>
        </w:rPr>
        <w:t xml:space="preserve"> </w:t>
      </w:r>
      <w:r w:rsidRPr="00A96CB2">
        <w:rPr>
          <w:sz w:val="28"/>
          <w:szCs w:val="28"/>
        </w:rPr>
        <w:t>е</w:t>
      </w:r>
      <w:r w:rsidR="00A96CB2">
        <w:rPr>
          <w:sz w:val="28"/>
          <w:szCs w:val="28"/>
        </w:rPr>
        <w:t xml:space="preserve"> </w:t>
      </w:r>
      <w:r w:rsidRPr="00A96CB2">
        <w:rPr>
          <w:sz w:val="28"/>
          <w:szCs w:val="28"/>
        </w:rPr>
        <w:t>д</w:t>
      </w:r>
      <w:r w:rsidR="00A96CB2">
        <w:rPr>
          <w:sz w:val="28"/>
          <w:szCs w:val="28"/>
        </w:rPr>
        <w:t xml:space="preserve"> </w:t>
      </w:r>
      <w:r w:rsidRPr="00A96CB2">
        <w:rPr>
          <w:sz w:val="28"/>
          <w:szCs w:val="28"/>
        </w:rPr>
        <w:t>а</w:t>
      </w:r>
      <w:r w:rsidR="00A96CB2">
        <w:rPr>
          <w:sz w:val="28"/>
          <w:szCs w:val="28"/>
        </w:rPr>
        <w:t xml:space="preserve"> </w:t>
      </w:r>
      <w:r w:rsidRPr="00A96CB2">
        <w:rPr>
          <w:sz w:val="28"/>
          <w:szCs w:val="28"/>
        </w:rPr>
        <w:t>к</w:t>
      </w:r>
      <w:r w:rsidR="00A96CB2">
        <w:rPr>
          <w:sz w:val="28"/>
          <w:szCs w:val="28"/>
        </w:rPr>
        <w:t xml:space="preserve"> </w:t>
      </w:r>
      <w:r w:rsidRPr="00A96CB2">
        <w:rPr>
          <w:sz w:val="28"/>
          <w:szCs w:val="28"/>
        </w:rPr>
        <w:t>ц</w:t>
      </w:r>
      <w:r w:rsidR="00A96CB2">
        <w:rPr>
          <w:sz w:val="28"/>
          <w:szCs w:val="28"/>
        </w:rPr>
        <w:t xml:space="preserve"> </w:t>
      </w:r>
      <w:r w:rsidRPr="00A96CB2">
        <w:rPr>
          <w:sz w:val="28"/>
          <w:szCs w:val="28"/>
        </w:rPr>
        <w:t>и</w:t>
      </w:r>
      <w:r w:rsidR="00A96CB2">
        <w:rPr>
          <w:sz w:val="28"/>
          <w:szCs w:val="28"/>
        </w:rPr>
        <w:t xml:space="preserve"> </w:t>
      </w:r>
      <w:r w:rsidRPr="00A96CB2">
        <w:rPr>
          <w:sz w:val="28"/>
          <w:szCs w:val="28"/>
        </w:rPr>
        <w:t>о</w:t>
      </w:r>
      <w:r w:rsidR="00A96CB2">
        <w:rPr>
          <w:sz w:val="28"/>
          <w:szCs w:val="28"/>
        </w:rPr>
        <w:t xml:space="preserve"> </w:t>
      </w:r>
      <w:r w:rsidRPr="00A96CB2">
        <w:rPr>
          <w:sz w:val="28"/>
          <w:szCs w:val="28"/>
        </w:rPr>
        <w:t>н</w:t>
      </w:r>
      <w:r w:rsidR="00A96CB2">
        <w:rPr>
          <w:sz w:val="28"/>
          <w:szCs w:val="28"/>
        </w:rPr>
        <w:t xml:space="preserve"> </w:t>
      </w:r>
      <w:proofErr w:type="spellStart"/>
      <w:r w:rsidRPr="00A96CB2">
        <w:rPr>
          <w:sz w:val="28"/>
          <w:szCs w:val="28"/>
        </w:rPr>
        <w:t>н</w:t>
      </w:r>
      <w:proofErr w:type="spellEnd"/>
      <w:r w:rsidR="00A96CB2">
        <w:rPr>
          <w:sz w:val="28"/>
          <w:szCs w:val="28"/>
        </w:rPr>
        <w:t xml:space="preserve"> </w:t>
      </w:r>
      <w:r w:rsidRPr="00A96CB2">
        <w:rPr>
          <w:sz w:val="28"/>
          <w:szCs w:val="28"/>
        </w:rPr>
        <w:t>а</w:t>
      </w:r>
      <w:r w:rsidR="00A96CB2">
        <w:rPr>
          <w:sz w:val="28"/>
          <w:szCs w:val="28"/>
        </w:rPr>
        <w:t xml:space="preserve"> </w:t>
      </w:r>
      <w:r w:rsidRPr="00A96CB2">
        <w:rPr>
          <w:sz w:val="28"/>
          <w:szCs w:val="28"/>
        </w:rPr>
        <w:t>я</w:t>
      </w:r>
      <w:r w:rsidR="00A96CB2">
        <w:rPr>
          <w:sz w:val="28"/>
          <w:szCs w:val="28"/>
        </w:rPr>
        <w:t xml:space="preserve">  </w:t>
      </w:r>
      <w:r w:rsidRPr="00A96CB2">
        <w:rPr>
          <w:sz w:val="28"/>
          <w:szCs w:val="28"/>
        </w:rPr>
        <w:t xml:space="preserve"> к</w:t>
      </w:r>
      <w:r w:rsidR="00A96CB2">
        <w:rPr>
          <w:sz w:val="28"/>
          <w:szCs w:val="28"/>
        </w:rPr>
        <w:t xml:space="preserve"> </w:t>
      </w:r>
      <w:r w:rsidRPr="00A96CB2">
        <w:rPr>
          <w:sz w:val="28"/>
          <w:szCs w:val="28"/>
        </w:rPr>
        <w:t>о</w:t>
      </w:r>
      <w:r w:rsidR="00A96CB2">
        <w:rPr>
          <w:sz w:val="28"/>
          <w:szCs w:val="28"/>
        </w:rPr>
        <w:t xml:space="preserve"> </w:t>
      </w:r>
      <w:r w:rsidRPr="00A96CB2">
        <w:rPr>
          <w:sz w:val="28"/>
          <w:szCs w:val="28"/>
        </w:rPr>
        <w:t>л</w:t>
      </w:r>
      <w:r w:rsidR="00A96CB2">
        <w:rPr>
          <w:sz w:val="28"/>
          <w:szCs w:val="28"/>
        </w:rPr>
        <w:t xml:space="preserve"> </w:t>
      </w:r>
      <w:proofErr w:type="spellStart"/>
      <w:r w:rsidRPr="00A96CB2">
        <w:rPr>
          <w:sz w:val="28"/>
          <w:szCs w:val="28"/>
        </w:rPr>
        <w:t>л</w:t>
      </w:r>
      <w:proofErr w:type="spellEnd"/>
      <w:r w:rsidR="00A96CB2">
        <w:rPr>
          <w:sz w:val="28"/>
          <w:szCs w:val="28"/>
        </w:rPr>
        <w:t xml:space="preserve"> </w:t>
      </w:r>
      <w:r w:rsidRPr="00A96CB2">
        <w:rPr>
          <w:sz w:val="28"/>
          <w:szCs w:val="28"/>
        </w:rPr>
        <w:t>е</w:t>
      </w:r>
      <w:r w:rsidR="00A96CB2">
        <w:rPr>
          <w:sz w:val="28"/>
          <w:szCs w:val="28"/>
        </w:rPr>
        <w:t xml:space="preserve"> </w:t>
      </w:r>
      <w:r w:rsidRPr="00A96CB2">
        <w:rPr>
          <w:sz w:val="28"/>
          <w:szCs w:val="28"/>
        </w:rPr>
        <w:t>г</w:t>
      </w:r>
      <w:r w:rsidR="00A96CB2">
        <w:rPr>
          <w:sz w:val="28"/>
          <w:szCs w:val="28"/>
        </w:rPr>
        <w:t xml:space="preserve"> </w:t>
      </w:r>
      <w:r w:rsidRPr="00A96CB2">
        <w:rPr>
          <w:sz w:val="28"/>
          <w:szCs w:val="28"/>
        </w:rPr>
        <w:t>и</w:t>
      </w:r>
      <w:r w:rsidR="00A96CB2">
        <w:rPr>
          <w:sz w:val="28"/>
          <w:szCs w:val="28"/>
        </w:rPr>
        <w:t xml:space="preserve"> </w:t>
      </w:r>
      <w:proofErr w:type="gramStart"/>
      <w:r w:rsidRPr="00A96CB2">
        <w:rPr>
          <w:sz w:val="28"/>
          <w:szCs w:val="28"/>
        </w:rPr>
        <w:t>я</w:t>
      </w:r>
      <w:r w:rsidR="00A96CB2">
        <w:rPr>
          <w:sz w:val="28"/>
          <w:szCs w:val="28"/>
        </w:rPr>
        <w:t xml:space="preserve"> </w:t>
      </w:r>
      <w:r w:rsidRPr="00A96CB2">
        <w:rPr>
          <w:sz w:val="28"/>
          <w:szCs w:val="28"/>
        </w:rPr>
        <w:t>:</w:t>
      </w:r>
      <w:proofErr w:type="gramEnd"/>
    </w:p>
    <w:p w:rsidR="009C021E" w:rsidRPr="00A96CB2" w:rsidRDefault="009C021E" w:rsidP="00A96CB2">
      <w:pPr>
        <w:overflowPunct/>
        <w:autoSpaceDE/>
        <w:autoSpaceDN/>
        <w:adjustRightInd/>
        <w:ind w:firstLine="851"/>
        <w:jc w:val="center"/>
        <w:textAlignment w:val="auto"/>
        <w:rPr>
          <w:sz w:val="28"/>
          <w:szCs w:val="28"/>
        </w:rPr>
      </w:pPr>
    </w:p>
    <w:p w:rsidR="009C021E" w:rsidRDefault="00A96CB2" w:rsidP="009C021E">
      <w:pPr>
        <w:overflowPunct/>
        <w:autoSpaceDE/>
        <w:autoSpaceDN/>
        <w:adjustRightInd/>
        <w:jc w:val="both"/>
        <w:textAlignment w:val="auto"/>
        <w:rPr>
          <w:sz w:val="28"/>
          <w:szCs w:val="28"/>
        </w:rPr>
      </w:pPr>
      <w:r w:rsidRPr="00D82A98">
        <w:rPr>
          <w:sz w:val="28"/>
          <w:szCs w:val="28"/>
        </w:rPr>
        <w:t xml:space="preserve">проректор по научной работе </w:t>
      </w:r>
      <w:r w:rsidRPr="009C021E">
        <w:rPr>
          <w:b/>
          <w:sz w:val="28"/>
          <w:szCs w:val="28"/>
        </w:rPr>
        <w:t xml:space="preserve">В.А. </w:t>
      </w:r>
      <w:proofErr w:type="spellStart"/>
      <w:r w:rsidRPr="009C021E">
        <w:rPr>
          <w:b/>
          <w:sz w:val="28"/>
          <w:szCs w:val="28"/>
        </w:rPr>
        <w:t>Смелик</w:t>
      </w:r>
      <w:proofErr w:type="spellEnd"/>
      <w:r>
        <w:rPr>
          <w:sz w:val="28"/>
          <w:szCs w:val="28"/>
        </w:rPr>
        <w:t xml:space="preserve">, </w:t>
      </w:r>
    </w:p>
    <w:p w:rsidR="009C021E" w:rsidRDefault="00A96CB2" w:rsidP="009C021E">
      <w:pPr>
        <w:overflowPunct/>
        <w:autoSpaceDE/>
        <w:autoSpaceDN/>
        <w:adjustRightInd/>
        <w:jc w:val="both"/>
        <w:textAlignment w:val="auto"/>
        <w:rPr>
          <w:sz w:val="28"/>
          <w:szCs w:val="28"/>
        </w:rPr>
      </w:pPr>
      <w:r w:rsidRPr="00D82A98">
        <w:rPr>
          <w:sz w:val="28"/>
          <w:szCs w:val="28"/>
        </w:rPr>
        <w:t>директор научно-организационного центра</w:t>
      </w:r>
      <w:r>
        <w:rPr>
          <w:sz w:val="28"/>
          <w:szCs w:val="28"/>
        </w:rPr>
        <w:t xml:space="preserve"> </w:t>
      </w:r>
      <w:r w:rsidRPr="009C021E">
        <w:rPr>
          <w:b/>
          <w:sz w:val="28"/>
          <w:szCs w:val="28"/>
        </w:rPr>
        <w:t>А.В. Добринов</w:t>
      </w:r>
      <w:r>
        <w:rPr>
          <w:sz w:val="28"/>
          <w:szCs w:val="28"/>
        </w:rPr>
        <w:t>,</w:t>
      </w:r>
      <w:r w:rsidRPr="00A96CB2">
        <w:rPr>
          <w:sz w:val="28"/>
          <w:szCs w:val="28"/>
        </w:rPr>
        <w:t xml:space="preserve"> </w:t>
      </w:r>
    </w:p>
    <w:p w:rsidR="009C021E" w:rsidRDefault="00A96CB2" w:rsidP="009C021E">
      <w:pPr>
        <w:overflowPunct/>
        <w:autoSpaceDE/>
        <w:autoSpaceDN/>
        <w:adjustRightInd/>
        <w:jc w:val="both"/>
        <w:textAlignment w:val="auto"/>
        <w:rPr>
          <w:sz w:val="28"/>
          <w:szCs w:val="28"/>
        </w:rPr>
      </w:pPr>
      <w:r w:rsidRPr="00D82A98">
        <w:rPr>
          <w:sz w:val="28"/>
          <w:szCs w:val="28"/>
        </w:rPr>
        <w:t xml:space="preserve">декан факультета </w:t>
      </w:r>
      <w:proofErr w:type="spellStart"/>
      <w:r w:rsidRPr="00D82A98">
        <w:rPr>
          <w:sz w:val="28"/>
          <w:szCs w:val="28"/>
        </w:rPr>
        <w:t>зооинженерии</w:t>
      </w:r>
      <w:proofErr w:type="spellEnd"/>
      <w:r w:rsidRPr="00D82A98">
        <w:rPr>
          <w:sz w:val="28"/>
          <w:szCs w:val="28"/>
        </w:rPr>
        <w:t xml:space="preserve"> и биотехнологий</w:t>
      </w:r>
      <w:r>
        <w:rPr>
          <w:sz w:val="28"/>
          <w:szCs w:val="28"/>
        </w:rPr>
        <w:t xml:space="preserve"> </w:t>
      </w:r>
      <w:r w:rsidRPr="009C021E">
        <w:rPr>
          <w:b/>
          <w:sz w:val="28"/>
          <w:szCs w:val="28"/>
        </w:rPr>
        <w:t xml:space="preserve">О.В. </w:t>
      </w:r>
      <w:r w:rsidR="00D82A98" w:rsidRPr="009C021E">
        <w:rPr>
          <w:b/>
          <w:sz w:val="28"/>
          <w:szCs w:val="28"/>
        </w:rPr>
        <w:t>Осипова</w:t>
      </w:r>
      <w:r>
        <w:rPr>
          <w:sz w:val="28"/>
          <w:szCs w:val="28"/>
        </w:rPr>
        <w:t xml:space="preserve">, </w:t>
      </w:r>
    </w:p>
    <w:p w:rsidR="009C021E" w:rsidRDefault="009C021E" w:rsidP="009C021E">
      <w:pPr>
        <w:overflowPunct/>
        <w:autoSpaceDE/>
        <w:autoSpaceDN/>
        <w:adjustRightInd/>
        <w:jc w:val="both"/>
        <w:textAlignment w:val="auto"/>
        <w:rPr>
          <w:sz w:val="28"/>
          <w:szCs w:val="28"/>
        </w:rPr>
      </w:pPr>
      <w:r>
        <w:rPr>
          <w:sz w:val="28"/>
          <w:szCs w:val="28"/>
        </w:rPr>
        <w:t>зав.</w:t>
      </w:r>
      <w:r w:rsidR="00A96CB2" w:rsidRPr="00D82A98">
        <w:rPr>
          <w:sz w:val="28"/>
          <w:szCs w:val="28"/>
        </w:rPr>
        <w:t xml:space="preserve"> кафедрой крупного животноводства</w:t>
      </w:r>
      <w:r w:rsidR="00A96CB2">
        <w:rPr>
          <w:sz w:val="28"/>
          <w:szCs w:val="28"/>
        </w:rPr>
        <w:t xml:space="preserve"> </w:t>
      </w:r>
      <w:r w:rsidR="00A96CB2" w:rsidRPr="009C021E">
        <w:rPr>
          <w:b/>
          <w:sz w:val="28"/>
          <w:szCs w:val="28"/>
        </w:rPr>
        <w:t xml:space="preserve">Е.И. </w:t>
      </w:r>
      <w:r w:rsidR="00D82A98" w:rsidRPr="009C021E">
        <w:rPr>
          <w:b/>
          <w:sz w:val="28"/>
          <w:szCs w:val="28"/>
        </w:rPr>
        <w:t>Алексеева</w:t>
      </w:r>
      <w:r w:rsidR="00A96CB2">
        <w:rPr>
          <w:sz w:val="28"/>
          <w:szCs w:val="28"/>
        </w:rPr>
        <w:t xml:space="preserve">, </w:t>
      </w:r>
    </w:p>
    <w:p w:rsidR="009C021E" w:rsidRDefault="00A96CB2" w:rsidP="009C021E">
      <w:pPr>
        <w:overflowPunct/>
        <w:autoSpaceDE/>
        <w:autoSpaceDN/>
        <w:adjustRightInd/>
        <w:jc w:val="both"/>
        <w:textAlignment w:val="auto"/>
        <w:rPr>
          <w:sz w:val="28"/>
          <w:szCs w:val="28"/>
        </w:rPr>
      </w:pPr>
      <w:r w:rsidRPr="00D82A98">
        <w:rPr>
          <w:sz w:val="28"/>
          <w:szCs w:val="28"/>
        </w:rPr>
        <w:t>зав</w:t>
      </w:r>
      <w:r w:rsidR="009C021E">
        <w:rPr>
          <w:sz w:val="28"/>
          <w:szCs w:val="28"/>
        </w:rPr>
        <w:t>.</w:t>
      </w:r>
      <w:r w:rsidRPr="00D82A98">
        <w:rPr>
          <w:sz w:val="28"/>
          <w:szCs w:val="28"/>
        </w:rPr>
        <w:t xml:space="preserve"> кафедрой генетики, разве</w:t>
      </w:r>
      <w:r>
        <w:rPr>
          <w:sz w:val="28"/>
          <w:szCs w:val="28"/>
        </w:rPr>
        <w:t xml:space="preserve">дения и </w:t>
      </w:r>
      <w:r w:rsidRPr="00D82A98">
        <w:rPr>
          <w:sz w:val="28"/>
          <w:szCs w:val="28"/>
        </w:rPr>
        <w:t>биотехнологии животных</w:t>
      </w:r>
      <w:r>
        <w:rPr>
          <w:sz w:val="28"/>
          <w:szCs w:val="28"/>
        </w:rPr>
        <w:t xml:space="preserve"> </w:t>
      </w:r>
      <w:r w:rsidRPr="009C021E">
        <w:rPr>
          <w:b/>
          <w:sz w:val="28"/>
          <w:szCs w:val="28"/>
        </w:rPr>
        <w:t xml:space="preserve">С.А. </w:t>
      </w:r>
      <w:r w:rsidR="00D82A98" w:rsidRPr="009C021E">
        <w:rPr>
          <w:b/>
          <w:sz w:val="28"/>
          <w:szCs w:val="28"/>
        </w:rPr>
        <w:t>Брагинец</w:t>
      </w:r>
      <w:r w:rsidR="00D82A98" w:rsidRPr="00D82A98">
        <w:rPr>
          <w:sz w:val="28"/>
          <w:szCs w:val="28"/>
        </w:rPr>
        <w:t>,</w:t>
      </w:r>
      <w:r>
        <w:rPr>
          <w:sz w:val="28"/>
          <w:szCs w:val="28"/>
        </w:rPr>
        <w:t xml:space="preserve"> </w:t>
      </w:r>
    </w:p>
    <w:p w:rsidR="009C021E" w:rsidRDefault="00A96CB2" w:rsidP="009C021E">
      <w:pPr>
        <w:overflowPunct/>
        <w:autoSpaceDE/>
        <w:autoSpaceDN/>
        <w:adjustRightInd/>
        <w:jc w:val="both"/>
        <w:textAlignment w:val="auto"/>
        <w:rPr>
          <w:sz w:val="28"/>
          <w:szCs w:val="28"/>
        </w:rPr>
      </w:pPr>
      <w:r w:rsidRPr="00D82A98">
        <w:rPr>
          <w:sz w:val="28"/>
          <w:szCs w:val="28"/>
        </w:rPr>
        <w:t>зам</w:t>
      </w:r>
      <w:r w:rsidR="009C021E">
        <w:rPr>
          <w:sz w:val="28"/>
          <w:szCs w:val="28"/>
        </w:rPr>
        <w:t>.</w:t>
      </w:r>
      <w:r w:rsidRPr="00D82A98">
        <w:rPr>
          <w:sz w:val="28"/>
          <w:szCs w:val="28"/>
        </w:rPr>
        <w:t xml:space="preserve"> д</w:t>
      </w:r>
      <w:r w:rsidR="009C021E">
        <w:rPr>
          <w:sz w:val="28"/>
          <w:szCs w:val="28"/>
        </w:rPr>
        <w:t xml:space="preserve">иректора Академии менеджмента и </w:t>
      </w:r>
      <w:r w:rsidRPr="00D82A98">
        <w:rPr>
          <w:sz w:val="28"/>
          <w:szCs w:val="28"/>
        </w:rPr>
        <w:t>агробизнеса</w:t>
      </w:r>
      <w:r w:rsidR="009C021E">
        <w:rPr>
          <w:sz w:val="28"/>
          <w:szCs w:val="28"/>
        </w:rPr>
        <w:t xml:space="preserve"> </w:t>
      </w:r>
      <w:r w:rsidR="009C021E" w:rsidRPr="009C021E">
        <w:rPr>
          <w:b/>
          <w:sz w:val="28"/>
          <w:szCs w:val="28"/>
        </w:rPr>
        <w:t xml:space="preserve">А.А. </w:t>
      </w:r>
      <w:r w:rsidR="00D82A98" w:rsidRPr="009C021E">
        <w:rPr>
          <w:b/>
          <w:sz w:val="28"/>
          <w:szCs w:val="28"/>
        </w:rPr>
        <w:t>Кожевников</w:t>
      </w:r>
      <w:r w:rsidR="00D82A98" w:rsidRPr="00D82A98">
        <w:rPr>
          <w:sz w:val="28"/>
          <w:szCs w:val="28"/>
        </w:rPr>
        <w:t xml:space="preserve">, </w:t>
      </w:r>
    </w:p>
    <w:p w:rsidR="009C021E" w:rsidRDefault="009C021E" w:rsidP="009C021E">
      <w:pPr>
        <w:overflowPunct/>
        <w:autoSpaceDE/>
        <w:autoSpaceDN/>
        <w:adjustRightInd/>
        <w:jc w:val="both"/>
        <w:textAlignment w:val="auto"/>
        <w:rPr>
          <w:sz w:val="28"/>
          <w:szCs w:val="28"/>
        </w:rPr>
      </w:pPr>
      <w:r w:rsidRPr="00D82A98">
        <w:rPr>
          <w:sz w:val="28"/>
          <w:szCs w:val="28"/>
        </w:rPr>
        <w:t>доцент кафедры модернизации технологий в АПК</w:t>
      </w:r>
      <w:r>
        <w:rPr>
          <w:sz w:val="28"/>
          <w:szCs w:val="28"/>
        </w:rPr>
        <w:t xml:space="preserve"> </w:t>
      </w:r>
      <w:r w:rsidRPr="009C021E">
        <w:rPr>
          <w:b/>
          <w:sz w:val="28"/>
          <w:szCs w:val="28"/>
        </w:rPr>
        <w:t xml:space="preserve">А.Н. </w:t>
      </w:r>
      <w:r w:rsidR="00D82A98" w:rsidRPr="009C021E">
        <w:rPr>
          <w:b/>
          <w:sz w:val="28"/>
          <w:szCs w:val="28"/>
        </w:rPr>
        <w:t>Степанов</w:t>
      </w:r>
      <w:r>
        <w:rPr>
          <w:sz w:val="28"/>
          <w:szCs w:val="28"/>
        </w:rPr>
        <w:t xml:space="preserve">, </w:t>
      </w:r>
    </w:p>
    <w:p w:rsidR="009C021E" w:rsidRDefault="009C021E" w:rsidP="009C021E">
      <w:pPr>
        <w:overflowPunct/>
        <w:autoSpaceDE/>
        <w:autoSpaceDN/>
        <w:adjustRightInd/>
        <w:jc w:val="both"/>
        <w:textAlignment w:val="auto"/>
        <w:rPr>
          <w:sz w:val="28"/>
          <w:szCs w:val="28"/>
        </w:rPr>
      </w:pPr>
      <w:r w:rsidRPr="00D82A98">
        <w:rPr>
          <w:sz w:val="28"/>
          <w:szCs w:val="28"/>
        </w:rPr>
        <w:t>доцент кафедры модернизации технологий в АПК</w:t>
      </w:r>
      <w:r>
        <w:rPr>
          <w:sz w:val="28"/>
          <w:szCs w:val="28"/>
        </w:rPr>
        <w:t xml:space="preserve"> </w:t>
      </w:r>
      <w:r w:rsidRPr="009C021E">
        <w:rPr>
          <w:b/>
          <w:sz w:val="28"/>
          <w:szCs w:val="28"/>
        </w:rPr>
        <w:t>М.Т. Мороз</w:t>
      </w:r>
      <w:r>
        <w:rPr>
          <w:sz w:val="28"/>
          <w:szCs w:val="28"/>
        </w:rPr>
        <w:t xml:space="preserve">, </w:t>
      </w:r>
    </w:p>
    <w:p w:rsidR="009C021E" w:rsidRDefault="009C021E" w:rsidP="009C021E">
      <w:pPr>
        <w:overflowPunct/>
        <w:autoSpaceDE/>
        <w:autoSpaceDN/>
        <w:adjustRightInd/>
        <w:jc w:val="both"/>
        <w:textAlignment w:val="auto"/>
        <w:rPr>
          <w:sz w:val="28"/>
          <w:szCs w:val="28"/>
        </w:rPr>
      </w:pPr>
      <w:r w:rsidRPr="00D82A98">
        <w:rPr>
          <w:sz w:val="28"/>
          <w:szCs w:val="28"/>
        </w:rPr>
        <w:t xml:space="preserve">начальник отдела технической поддержки </w:t>
      </w:r>
      <w:r w:rsidRPr="009C021E">
        <w:rPr>
          <w:b/>
          <w:sz w:val="28"/>
          <w:szCs w:val="28"/>
        </w:rPr>
        <w:t xml:space="preserve">А.С. </w:t>
      </w:r>
      <w:r w:rsidR="00D82A98" w:rsidRPr="009C021E">
        <w:rPr>
          <w:b/>
          <w:sz w:val="28"/>
          <w:szCs w:val="28"/>
        </w:rPr>
        <w:t>Чижиков</w:t>
      </w:r>
      <w:r>
        <w:rPr>
          <w:sz w:val="28"/>
          <w:szCs w:val="28"/>
        </w:rPr>
        <w:t xml:space="preserve">, </w:t>
      </w:r>
    </w:p>
    <w:p w:rsidR="00D82A98" w:rsidRPr="00D82A98" w:rsidRDefault="009C021E" w:rsidP="009C021E">
      <w:pPr>
        <w:overflowPunct/>
        <w:autoSpaceDE/>
        <w:autoSpaceDN/>
        <w:adjustRightInd/>
        <w:jc w:val="both"/>
        <w:textAlignment w:val="auto"/>
        <w:rPr>
          <w:sz w:val="28"/>
          <w:szCs w:val="28"/>
        </w:rPr>
      </w:pPr>
      <w:r>
        <w:rPr>
          <w:sz w:val="28"/>
          <w:szCs w:val="28"/>
        </w:rPr>
        <w:t xml:space="preserve">тренер-преподаватель </w:t>
      </w:r>
      <w:r w:rsidRPr="00D82A98">
        <w:rPr>
          <w:sz w:val="28"/>
          <w:szCs w:val="28"/>
        </w:rPr>
        <w:t>Академии менеджмента и</w:t>
      </w:r>
      <w:r>
        <w:rPr>
          <w:sz w:val="28"/>
          <w:szCs w:val="28"/>
        </w:rPr>
        <w:t xml:space="preserve"> </w:t>
      </w:r>
      <w:r w:rsidRPr="00D82A98">
        <w:rPr>
          <w:sz w:val="28"/>
          <w:szCs w:val="28"/>
        </w:rPr>
        <w:t>агробизнеса</w:t>
      </w:r>
      <w:r>
        <w:rPr>
          <w:sz w:val="28"/>
          <w:szCs w:val="28"/>
        </w:rPr>
        <w:t xml:space="preserve"> </w:t>
      </w:r>
      <w:r w:rsidRPr="009C021E">
        <w:rPr>
          <w:b/>
          <w:sz w:val="28"/>
          <w:szCs w:val="28"/>
        </w:rPr>
        <w:t>А.Ю. Крылова</w:t>
      </w:r>
      <w:r>
        <w:rPr>
          <w:sz w:val="28"/>
          <w:szCs w:val="28"/>
        </w:rPr>
        <w:t>.</w:t>
      </w:r>
    </w:p>
    <w:p w:rsidR="00D82A98" w:rsidRPr="00D82A98" w:rsidRDefault="00D82A98" w:rsidP="00D82A98">
      <w:pPr>
        <w:overflowPunct/>
        <w:autoSpaceDE/>
        <w:autoSpaceDN/>
        <w:adjustRightInd/>
        <w:ind w:firstLine="851"/>
        <w:jc w:val="both"/>
        <w:textAlignment w:val="auto"/>
        <w:rPr>
          <w:sz w:val="28"/>
          <w:szCs w:val="28"/>
        </w:rPr>
      </w:pPr>
    </w:p>
    <w:p w:rsidR="00CB36A2" w:rsidRPr="00CB36A2" w:rsidRDefault="00CB36A2" w:rsidP="00CB36A2">
      <w:pPr>
        <w:widowControl w:val="0"/>
        <w:suppressAutoHyphens/>
        <w:overflowPunct/>
        <w:autoSpaceDE/>
        <w:autoSpaceDN/>
        <w:adjustRightInd/>
        <w:ind w:left="1134" w:right="-1"/>
        <w:rPr>
          <w:rFonts w:eastAsia="Calibri" w:cs="Tahoma"/>
          <w:color w:val="000000"/>
          <w:kern w:val="1"/>
          <w:sz w:val="24"/>
          <w:szCs w:val="24"/>
          <w:lang w:eastAsia="en-US" w:bidi="en-US"/>
        </w:rPr>
        <w:sectPr w:rsidR="00CB36A2" w:rsidRPr="00CB36A2" w:rsidSect="00CB36A2">
          <w:pgSz w:w="11906" w:h="16838" w:code="9"/>
          <w:pgMar w:top="1134" w:right="1134" w:bottom="709" w:left="1134" w:header="709" w:footer="709" w:gutter="0"/>
          <w:pgNumType w:start="0"/>
          <w:cols w:space="708"/>
          <w:titlePg/>
          <w:docGrid w:linePitch="360"/>
        </w:sectPr>
      </w:pPr>
      <w:r>
        <w:rPr>
          <w:rFonts w:eastAsia="Calibri" w:cs="Tahoma"/>
          <w:color w:val="000000"/>
          <w:kern w:val="1"/>
          <w:sz w:val="24"/>
          <w:szCs w:val="24"/>
          <w:lang w:eastAsia="en-US" w:bidi="en-US"/>
        </w:rPr>
        <w:t>© Санкт-Петербургский государственный агарный университет</w:t>
      </w:r>
      <w:r w:rsidRPr="00CB36A2">
        <w:rPr>
          <w:rFonts w:eastAsia="Calibri" w:cs="Tahoma"/>
          <w:color w:val="000000"/>
          <w:kern w:val="1"/>
          <w:sz w:val="24"/>
          <w:szCs w:val="24"/>
          <w:lang w:eastAsia="en-US" w:bidi="en-US"/>
        </w:rPr>
        <w:t>, 2019</w:t>
      </w:r>
    </w:p>
    <w:p w:rsidR="00F54E77" w:rsidRPr="00A75B78" w:rsidRDefault="00F54E77" w:rsidP="00A75B78">
      <w:pPr>
        <w:rPr>
          <w:sz w:val="24"/>
          <w:szCs w:val="24"/>
        </w:rPr>
      </w:pPr>
      <w:r w:rsidRPr="00A75B78">
        <w:rPr>
          <w:sz w:val="24"/>
          <w:szCs w:val="24"/>
        </w:rPr>
        <w:lastRenderedPageBreak/>
        <w:t>УДК 636.1</w:t>
      </w:r>
    </w:p>
    <w:p w:rsidR="00F54E77" w:rsidRDefault="00F54E77" w:rsidP="00A75B78">
      <w:pPr>
        <w:jc w:val="right"/>
        <w:rPr>
          <w:b/>
          <w:sz w:val="24"/>
          <w:szCs w:val="24"/>
        </w:rPr>
      </w:pPr>
      <w:r w:rsidRPr="00A75B78">
        <w:rPr>
          <w:sz w:val="24"/>
          <w:szCs w:val="24"/>
        </w:rPr>
        <w:t xml:space="preserve">Доктор с.-х. наук </w:t>
      </w:r>
      <w:r w:rsidRPr="00A75B78">
        <w:rPr>
          <w:b/>
          <w:sz w:val="24"/>
          <w:szCs w:val="24"/>
        </w:rPr>
        <w:t>Е.И. АЛЕКСЕЕВА</w:t>
      </w:r>
    </w:p>
    <w:p w:rsidR="00462824" w:rsidRPr="00462824" w:rsidRDefault="00462824" w:rsidP="00A75B78">
      <w:pPr>
        <w:jc w:val="right"/>
        <w:rPr>
          <w:sz w:val="24"/>
          <w:szCs w:val="24"/>
        </w:rPr>
      </w:pPr>
      <w:r w:rsidRPr="00462824">
        <w:rPr>
          <w:sz w:val="24"/>
          <w:szCs w:val="24"/>
        </w:rPr>
        <w:t xml:space="preserve">(ФГБОУ ВО </w:t>
      </w:r>
      <w:proofErr w:type="spellStart"/>
      <w:r w:rsidRPr="00462824">
        <w:rPr>
          <w:sz w:val="24"/>
          <w:szCs w:val="24"/>
        </w:rPr>
        <w:t>СПбГАУ</w:t>
      </w:r>
      <w:proofErr w:type="spellEnd"/>
      <w:r w:rsidRPr="00462824">
        <w:rPr>
          <w:sz w:val="24"/>
          <w:szCs w:val="24"/>
        </w:rPr>
        <w:t>)</w:t>
      </w:r>
    </w:p>
    <w:p w:rsidR="00F54E77" w:rsidRPr="00A75B78" w:rsidRDefault="00F54E77" w:rsidP="00A75B78">
      <w:pPr>
        <w:jc w:val="both"/>
        <w:rPr>
          <w:b/>
          <w:sz w:val="28"/>
          <w:szCs w:val="28"/>
        </w:rPr>
      </w:pPr>
    </w:p>
    <w:p w:rsidR="00F54E77" w:rsidRPr="00A75B78" w:rsidRDefault="00F54E77" w:rsidP="00A75B78">
      <w:pPr>
        <w:jc w:val="center"/>
        <w:rPr>
          <w:b/>
          <w:bCs/>
          <w:iCs/>
          <w:sz w:val="28"/>
          <w:szCs w:val="28"/>
        </w:rPr>
      </w:pPr>
      <w:r w:rsidRPr="00A75B78">
        <w:rPr>
          <w:b/>
          <w:bCs/>
          <w:iCs/>
          <w:sz w:val="28"/>
          <w:szCs w:val="28"/>
        </w:rPr>
        <w:t xml:space="preserve">СРАВНИТЕЛЬНАЯ ХАРАКТЕРИСТИКА РЕЗУЛЬТАТОВ СОРЕВНОВАНИЙ ПО </w:t>
      </w:r>
      <w:r w:rsidR="00A75B78" w:rsidRPr="00A75B78">
        <w:rPr>
          <w:b/>
          <w:bCs/>
          <w:iCs/>
          <w:sz w:val="28"/>
          <w:szCs w:val="28"/>
        </w:rPr>
        <w:t>КОНКУРУ НА</w:t>
      </w:r>
      <w:r w:rsidRPr="00A75B78">
        <w:rPr>
          <w:b/>
          <w:bCs/>
          <w:iCs/>
          <w:sz w:val="28"/>
          <w:szCs w:val="28"/>
        </w:rPr>
        <w:t xml:space="preserve"> ЛОШАДЯХ ОТЕЧЕСТВЕННОЙ И ЗАРУБЕЖНОЙ СЕЛЕКЦИИ</w:t>
      </w:r>
    </w:p>
    <w:p w:rsidR="00F54E77" w:rsidRPr="00A75B78" w:rsidRDefault="00F54E77" w:rsidP="00A75B78">
      <w:pPr>
        <w:jc w:val="both"/>
        <w:rPr>
          <w:b/>
          <w:sz w:val="28"/>
          <w:szCs w:val="28"/>
        </w:rPr>
      </w:pPr>
    </w:p>
    <w:p w:rsidR="00F54E77" w:rsidRPr="00A75B78" w:rsidRDefault="00F54E77" w:rsidP="00A75B78">
      <w:pPr>
        <w:ind w:firstLine="720"/>
        <w:jc w:val="both"/>
        <w:rPr>
          <w:sz w:val="28"/>
          <w:szCs w:val="28"/>
        </w:rPr>
      </w:pPr>
      <w:r w:rsidRPr="00A75B78">
        <w:rPr>
          <w:sz w:val="28"/>
          <w:szCs w:val="28"/>
        </w:rPr>
        <w:t xml:space="preserve">Конноспортивный клуб «Дерби» расположен в п. </w:t>
      </w:r>
      <w:proofErr w:type="spellStart"/>
      <w:r w:rsidRPr="00A75B78">
        <w:rPr>
          <w:sz w:val="28"/>
          <w:szCs w:val="28"/>
        </w:rPr>
        <w:t>Энколово</w:t>
      </w:r>
      <w:proofErr w:type="spellEnd"/>
      <w:r w:rsidRPr="00A75B78">
        <w:rPr>
          <w:sz w:val="28"/>
          <w:szCs w:val="28"/>
        </w:rPr>
        <w:t xml:space="preserve"> Всеволожского района Ленинградской области. Это один из лучших конных клубов Санкт-Петербурга и области. Отлично обустроена территория клуба и созданы прекрасные условия для лошадей и их владельцев. Конюшня на 88 просторных денников и для лошадей, участвующих в соревнованиях в летний период, построена летняя конюшня на 120 мест. Основные соревнования, которые проводят сотрудники клуба, это соревнования по конкуру и выездке. Статус соревнований различен: от региональных до международных. В соревнованиях принимают участие спортсмены, которые выступают на лошадях отечественной и зарубежной селекции (табл. 1).</w:t>
      </w:r>
    </w:p>
    <w:p w:rsidR="00A75B78" w:rsidRDefault="00A75B78" w:rsidP="00A75B78">
      <w:pPr>
        <w:jc w:val="center"/>
      </w:pPr>
    </w:p>
    <w:p w:rsidR="00F54E77" w:rsidRPr="00850167" w:rsidRDefault="00F54E77" w:rsidP="00A75B78">
      <w:pPr>
        <w:jc w:val="center"/>
        <w:rPr>
          <w:sz w:val="24"/>
          <w:szCs w:val="24"/>
        </w:rPr>
      </w:pPr>
      <w:proofErr w:type="gramStart"/>
      <w:r w:rsidRPr="00850167">
        <w:rPr>
          <w:sz w:val="24"/>
          <w:szCs w:val="24"/>
        </w:rPr>
        <w:t>Т</w:t>
      </w:r>
      <w:proofErr w:type="gramEnd"/>
      <w:r w:rsidRPr="00850167">
        <w:rPr>
          <w:sz w:val="24"/>
          <w:szCs w:val="24"/>
        </w:rPr>
        <w:t xml:space="preserve"> а б л и ц а 1. Количество лошадей, участвующих в межрегиональных соревнованиях в 2014 году, проводимых в КСК «Дерби»</w:t>
      </w:r>
    </w:p>
    <w:p w:rsidR="00F54E77" w:rsidRPr="00A75B78" w:rsidRDefault="00F54E77" w:rsidP="00A75B78">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3177"/>
        <w:gridCol w:w="3178"/>
      </w:tblGrid>
      <w:tr w:rsidR="00F54E77" w:rsidRPr="00CB36A2" w:rsidTr="00CB36A2">
        <w:trPr>
          <w:jc w:val="center"/>
        </w:trPr>
        <w:tc>
          <w:tcPr>
            <w:tcW w:w="3216" w:type="dxa"/>
            <w:shd w:val="clear" w:color="auto" w:fill="auto"/>
            <w:vAlign w:val="center"/>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Уровень сложности соревнований</w:t>
            </w:r>
          </w:p>
        </w:tc>
        <w:tc>
          <w:tcPr>
            <w:tcW w:w="3177" w:type="dxa"/>
            <w:shd w:val="clear" w:color="auto" w:fill="auto"/>
            <w:vAlign w:val="center"/>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 xml:space="preserve">К-во лошадей, </w:t>
            </w:r>
            <w:proofErr w:type="spellStart"/>
            <w:r w:rsidRPr="00CB36A2">
              <w:rPr>
                <w:rFonts w:ascii="Times New Roman" w:hAnsi="Times New Roman"/>
                <w:sz w:val="24"/>
                <w:szCs w:val="24"/>
              </w:rPr>
              <w:t>рожд</w:t>
            </w:r>
            <w:proofErr w:type="spellEnd"/>
            <w:r w:rsidRPr="00CB36A2">
              <w:rPr>
                <w:rFonts w:ascii="Times New Roman" w:hAnsi="Times New Roman"/>
                <w:sz w:val="24"/>
                <w:szCs w:val="24"/>
              </w:rPr>
              <w:t>. в РФ</w:t>
            </w:r>
          </w:p>
        </w:tc>
        <w:tc>
          <w:tcPr>
            <w:tcW w:w="3178" w:type="dxa"/>
            <w:shd w:val="clear" w:color="auto" w:fill="auto"/>
            <w:vAlign w:val="center"/>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 xml:space="preserve">К-во лошадей, </w:t>
            </w:r>
            <w:proofErr w:type="spellStart"/>
            <w:r w:rsidRPr="00CB36A2">
              <w:rPr>
                <w:rFonts w:ascii="Times New Roman" w:hAnsi="Times New Roman"/>
                <w:sz w:val="24"/>
                <w:szCs w:val="24"/>
              </w:rPr>
              <w:t>рожд</w:t>
            </w:r>
            <w:proofErr w:type="spellEnd"/>
            <w:r w:rsidRPr="00CB36A2">
              <w:rPr>
                <w:rFonts w:ascii="Times New Roman" w:hAnsi="Times New Roman"/>
                <w:sz w:val="24"/>
                <w:szCs w:val="24"/>
              </w:rPr>
              <w:t>. в Европе</w:t>
            </w:r>
          </w:p>
        </w:tc>
      </w:tr>
      <w:tr w:rsidR="00F54E77" w:rsidRPr="00CB36A2" w:rsidTr="00CB36A2">
        <w:trPr>
          <w:trHeight w:val="252"/>
          <w:jc w:val="center"/>
        </w:trPr>
        <w:tc>
          <w:tcPr>
            <w:tcW w:w="3216"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 xml:space="preserve">До </w:t>
            </w:r>
            <w:smartTag w:uri="urn:schemas-microsoft-com:office:smarttags" w:element="metricconverter">
              <w:smartTagPr>
                <w:attr w:name="ProductID" w:val="100 см"/>
              </w:smartTagPr>
              <w:r w:rsidRPr="00CB36A2">
                <w:rPr>
                  <w:rFonts w:ascii="Times New Roman" w:hAnsi="Times New Roman"/>
                  <w:sz w:val="24"/>
                  <w:szCs w:val="24"/>
                </w:rPr>
                <w:t>100 см</w:t>
              </w:r>
            </w:smartTag>
          </w:p>
        </w:tc>
        <w:tc>
          <w:tcPr>
            <w:tcW w:w="3177"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51</w:t>
            </w:r>
          </w:p>
        </w:tc>
        <w:tc>
          <w:tcPr>
            <w:tcW w:w="317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46</w:t>
            </w:r>
          </w:p>
        </w:tc>
      </w:tr>
      <w:tr w:rsidR="00F54E77" w:rsidRPr="00CB36A2" w:rsidTr="00CB36A2">
        <w:trPr>
          <w:trHeight w:val="276"/>
          <w:jc w:val="center"/>
        </w:trPr>
        <w:tc>
          <w:tcPr>
            <w:tcW w:w="3216"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 xml:space="preserve">До </w:t>
            </w:r>
            <w:smartTag w:uri="urn:schemas-microsoft-com:office:smarttags" w:element="metricconverter">
              <w:smartTagPr>
                <w:attr w:name="ProductID" w:val="110 см"/>
              </w:smartTagPr>
              <w:r w:rsidRPr="00CB36A2">
                <w:rPr>
                  <w:rFonts w:ascii="Times New Roman" w:hAnsi="Times New Roman"/>
                  <w:sz w:val="24"/>
                  <w:szCs w:val="24"/>
                </w:rPr>
                <w:t>110 см</w:t>
              </w:r>
            </w:smartTag>
          </w:p>
        </w:tc>
        <w:tc>
          <w:tcPr>
            <w:tcW w:w="3177"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64</w:t>
            </w:r>
          </w:p>
        </w:tc>
        <w:tc>
          <w:tcPr>
            <w:tcW w:w="317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57</w:t>
            </w:r>
          </w:p>
        </w:tc>
      </w:tr>
      <w:tr w:rsidR="00F54E77" w:rsidRPr="00CB36A2" w:rsidTr="00CB36A2">
        <w:trPr>
          <w:jc w:val="center"/>
        </w:trPr>
        <w:tc>
          <w:tcPr>
            <w:tcW w:w="3216"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 xml:space="preserve">До </w:t>
            </w:r>
            <w:smartTag w:uri="urn:schemas-microsoft-com:office:smarttags" w:element="metricconverter">
              <w:smartTagPr>
                <w:attr w:name="ProductID" w:val="120 см"/>
              </w:smartTagPr>
              <w:r w:rsidRPr="00CB36A2">
                <w:rPr>
                  <w:rFonts w:ascii="Times New Roman" w:hAnsi="Times New Roman"/>
                  <w:sz w:val="24"/>
                  <w:szCs w:val="24"/>
                </w:rPr>
                <w:t>120 см</w:t>
              </w:r>
            </w:smartTag>
          </w:p>
        </w:tc>
        <w:tc>
          <w:tcPr>
            <w:tcW w:w="3177"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59</w:t>
            </w:r>
          </w:p>
        </w:tc>
        <w:tc>
          <w:tcPr>
            <w:tcW w:w="317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114</w:t>
            </w:r>
          </w:p>
        </w:tc>
      </w:tr>
      <w:tr w:rsidR="00F54E77" w:rsidRPr="00CB36A2" w:rsidTr="00CB36A2">
        <w:trPr>
          <w:jc w:val="center"/>
        </w:trPr>
        <w:tc>
          <w:tcPr>
            <w:tcW w:w="3216"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 xml:space="preserve">До </w:t>
            </w:r>
            <w:smartTag w:uri="urn:schemas-microsoft-com:office:smarttags" w:element="metricconverter">
              <w:smartTagPr>
                <w:attr w:name="ProductID" w:val="130 см"/>
              </w:smartTagPr>
              <w:r w:rsidRPr="00CB36A2">
                <w:rPr>
                  <w:rFonts w:ascii="Times New Roman" w:hAnsi="Times New Roman"/>
                  <w:sz w:val="24"/>
                  <w:szCs w:val="24"/>
                </w:rPr>
                <w:t>130 см</w:t>
              </w:r>
            </w:smartTag>
          </w:p>
        </w:tc>
        <w:tc>
          <w:tcPr>
            <w:tcW w:w="3177"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9</w:t>
            </w:r>
          </w:p>
        </w:tc>
        <w:tc>
          <w:tcPr>
            <w:tcW w:w="317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75</w:t>
            </w:r>
          </w:p>
        </w:tc>
      </w:tr>
      <w:tr w:rsidR="00F54E77" w:rsidRPr="00CB36A2" w:rsidTr="00CB36A2">
        <w:trPr>
          <w:jc w:val="center"/>
        </w:trPr>
        <w:tc>
          <w:tcPr>
            <w:tcW w:w="3216"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 xml:space="preserve">До </w:t>
            </w:r>
            <w:smartTag w:uri="urn:schemas-microsoft-com:office:smarttags" w:element="metricconverter">
              <w:smartTagPr>
                <w:attr w:name="ProductID" w:val="140 см"/>
              </w:smartTagPr>
              <w:r w:rsidRPr="00CB36A2">
                <w:rPr>
                  <w:rFonts w:ascii="Times New Roman" w:hAnsi="Times New Roman"/>
                  <w:sz w:val="24"/>
                  <w:szCs w:val="24"/>
                </w:rPr>
                <w:t>140 см</w:t>
              </w:r>
            </w:smartTag>
          </w:p>
        </w:tc>
        <w:tc>
          <w:tcPr>
            <w:tcW w:w="3177"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2</w:t>
            </w:r>
          </w:p>
        </w:tc>
        <w:tc>
          <w:tcPr>
            <w:tcW w:w="317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34</w:t>
            </w:r>
          </w:p>
        </w:tc>
      </w:tr>
      <w:tr w:rsidR="00F54E77" w:rsidRPr="00A75B78" w:rsidTr="00CB36A2">
        <w:trPr>
          <w:jc w:val="center"/>
        </w:trPr>
        <w:tc>
          <w:tcPr>
            <w:tcW w:w="3216"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Итого участвовало:</w:t>
            </w:r>
          </w:p>
        </w:tc>
        <w:tc>
          <w:tcPr>
            <w:tcW w:w="3177"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185</w:t>
            </w:r>
          </w:p>
        </w:tc>
        <w:tc>
          <w:tcPr>
            <w:tcW w:w="317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326</w:t>
            </w:r>
          </w:p>
        </w:tc>
      </w:tr>
    </w:tbl>
    <w:p w:rsidR="00F54E77" w:rsidRPr="00A75B78" w:rsidRDefault="00F54E77" w:rsidP="00A75B78">
      <w:pPr>
        <w:ind w:firstLine="708"/>
        <w:jc w:val="both"/>
        <w:rPr>
          <w:sz w:val="28"/>
          <w:szCs w:val="28"/>
        </w:rPr>
      </w:pPr>
    </w:p>
    <w:p w:rsidR="00F54E77" w:rsidRPr="00A75B78" w:rsidRDefault="00F54E77" w:rsidP="00A75B78">
      <w:pPr>
        <w:ind w:firstLine="708"/>
        <w:jc w:val="both"/>
        <w:rPr>
          <w:sz w:val="28"/>
          <w:szCs w:val="28"/>
        </w:rPr>
      </w:pPr>
      <w:r w:rsidRPr="00A75B78">
        <w:rPr>
          <w:sz w:val="28"/>
          <w:szCs w:val="28"/>
        </w:rPr>
        <w:t xml:space="preserve">В таблице 1 показано количество лошадей, принимавших участие в соревнованиях по конкуру в маршрутах от 100 до </w:t>
      </w:r>
      <w:smartTag w:uri="urn:schemas-microsoft-com:office:smarttags" w:element="metricconverter">
        <w:smartTagPr>
          <w:attr w:name="ProductID" w:val="140 см"/>
        </w:smartTagPr>
        <w:r w:rsidRPr="00A75B78">
          <w:rPr>
            <w:sz w:val="28"/>
            <w:szCs w:val="28"/>
          </w:rPr>
          <w:t>140 см</w:t>
        </w:r>
      </w:smartTag>
      <w:r w:rsidRPr="00A75B78">
        <w:rPr>
          <w:sz w:val="28"/>
          <w:szCs w:val="28"/>
        </w:rPr>
        <w:t xml:space="preserve">. Из нее видно, что на маршрутах до </w:t>
      </w:r>
      <w:smartTag w:uri="urn:schemas-microsoft-com:office:smarttags" w:element="metricconverter">
        <w:smartTagPr>
          <w:attr w:name="ProductID" w:val="120 см"/>
        </w:smartTagPr>
        <w:r w:rsidRPr="00A75B78">
          <w:rPr>
            <w:sz w:val="28"/>
            <w:szCs w:val="28"/>
          </w:rPr>
          <w:t>120 см</w:t>
        </w:r>
      </w:smartTag>
      <w:r w:rsidRPr="00A75B78">
        <w:rPr>
          <w:sz w:val="28"/>
          <w:szCs w:val="28"/>
        </w:rPr>
        <w:t xml:space="preserve"> количество лошадей отечественной селекции достаточно большое, а в маршрутах до </w:t>
      </w:r>
      <w:smartTag w:uri="urn:schemas-microsoft-com:office:smarttags" w:element="metricconverter">
        <w:smartTagPr>
          <w:attr w:name="ProductID" w:val="110 см"/>
        </w:smartTagPr>
        <w:r w:rsidRPr="00A75B78">
          <w:rPr>
            <w:sz w:val="28"/>
            <w:szCs w:val="28"/>
          </w:rPr>
          <w:t>110 см</w:t>
        </w:r>
      </w:smartTag>
      <w:r w:rsidRPr="00A75B78">
        <w:rPr>
          <w:sz w:val="28"/>
          <w:szCs w:val="28"/>
        </w:rPr>
        <w:t xml:space="preserve"> даже преобладает над количеством лошадей зарубежной селекции. Однако в маршрутах с высотой от 130 до </w:t>
      </w:r>
      <w:smartTag w:uri="urn:schemas-microsoft-com:office:smarttags" w:element="metricconverter">
        <w:smartTagPr>
          <w:attr w:name="ProductID" w:val="140 см"/>
        </w:smartTagPr>
        <w:r w:rsidRPr="00A75B78">
          <w:rPr>
            <w:sz w:val="28"/>
            <w:szCs w:val="28"/>
          </w:rPr>
          <w:t>140 см</w:t>
        </w:r>
      </w:smartTag>
      <w:r w:rsidRPr="00A75B78">
        <w:rPr>
          <w:sz w:val="28"/>
          <w:szCs w:val="28"/>
        </w:rPr>
        <w:t xml:space="preserve"> количество лошадей отечественной селекции совсем не значительное.</w:t>
      </w:r>
    </w:p>
    <w:p w:rsidR="00A75B78" w:rsidRDefault="00A75B78" w:rsidP="00A75B78">
      <w:pPr>
        <w:jc w:val="center"/>
      </w:pPr>
    </w:p>
    <w:p w:rsidR="00A75B78" w:rsidRPr="00850167" w:rsidRDefault="00F54E77" w:rsidP="00462824">
      <w:pPr>
        <w:jc w:val="center"/>
        <w:rPr>
          <w:sz w:val="24"/>
          <w:szCs w:val="24"/>
        </w:rPr>
      </w:pPr>
      <w:r w:rsidRPr="00850167">
        <w:rPr>
          <w:sz w:val="24"/>
          <w:szCs w:val="24"/>
        </w:rPr>
        <w:t>Т а б л и ц а 2. Количество лошадей, участвующих в межрегиональных соревнованиях в 2015</w:t>
      </w:r>
      <w:r w:rsidR="00462824" w:rsidRPr="00850167">
        <w:rPr>
          <w:sz w:val="24"/>
          <w:szCs w:val="24"/>
        </w:rPr>
        <w:t xml:space="preserve"> году, проводимых в КСК «Дерби»</w:t>
      </w:r>
    </w:p>
    <w:p w:rsidR="00525A36" w:rsidRPr="00462824" w:rsidRDefault="00525A36" w:rsidP="00462824">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3"/>
        <w:gridCol w:w="3197"/>
        <w:gridCol w:w="3198"/>
      </w:tblGrid>
      <w:tr w:rsidR="00F54E77" w:rsidRPr="00CB36A2" w:rsidTr="00CB36A2">
        <w:tc>
          <w:tcPr>
            <w:tcW w:w="3257" w:type="dxa"/>
            <w:shd w:val="clear" w:color="auto" w:fill="auto"/>
            <w:vAlign w:val="center"/>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Уровень сложности соревнований</w:t>
            </w:r>
          </w:p>
        </w:tc>
        <w:tc>
          <w:tcPr>
            <w:tcW w:w="3228" w:type="dxa"/>
            <w:shd w:val="clear" w:color="auto" w:fill="auto"/>
            <w:vAlign w:val="center"/>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 xml:space="preserve">К-во лошадей, </w:t>
            </w:r>
            <w:proofErr w:type="spellStart"/>
            <w:r w:rsidRPr="00CB36A2">
              <w:rPr>
                <w:rFonts w:ascii="Times New Roman" w:hAnsi="Times New Roman"/>
                <w:sz w:val="24"/>
                <w:szCs w:val="24"/>
              </w:rPr>
              <w:t>рожд</w:t>
            </w:r>
            <w:proofErr w:type="spellEnd"/>
            <w:r w:rsidRPr="00CB36A2">
              <w:rPr>
                <w:rFonts w:ascii="Times New Roman" w:hAnsi="Times New Roman"/>
                <w:sz w:val="24"/>
                <w:szCs w:val="24"/>
              </w:rPr>
              <w:t>. в РФ</w:t>
            </w:r>
          </w:p>
        </w:tc>
        <w:tc>
          <w:tcPr>
            <w:tcW w:w="3229" w:type="dxa"/>
            <w:shd w:val="clear" w:color="auto" w:fill="auto"/>
            <w:vAlign w:val="center"/>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 xml:space="preserve">К-во лошадей, </w:t>
            </w:r>
            <w:proofErr w:type="spellStart"/>
            <w:r w:rsidRPr="00CB36A2">
              <w:rPr>
                <w:rFonts w:ascii="Times New Roman" w:hAnsi="Times New Roman"/>
                <w:sz w:val="24"/>
                <w:szCs w:val="24"/>
              </w:rPr>
              <w:t>рожд</w:t>
            </w:r>
            <w:proofErr w:type="spellEnd"/>
            <w:r w:rsidRPr="00CB36A2">
              <w:rPr>
                <w:rFonts w:ascii="Times New Roman" w:hAnsi="Times New Roman"/>
                <w:sz w:val="24"/>
                <w:szCs w:val="24"/>
              </w:rPr>
              <w:t>. в Европе</w:t>
            </w:r>
          </w:p>
        </w:tc>
      </w:tr>
      <w:tr w:rsidR="00F54E77" w:rsidRPr="00CB36A2" w:rsidTr="00CB36A2">
        <w:trPr>
          <w:trHeight w:val="252"/>
        </w:trPr>
        <w:tc>
          <w:tcPr>
            <w:tcW w:w="3257"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 xml:space="preserve">До </w:t>
            </w:r>
            <w:smartTag w:uri="urn:schemas-microsoft-com:office:smarttags" w:element="metricconverter">
              <w:smartTagPr>
                <w:attr w:name="ProductID" w:val="100 см"/>
              </w:smartTagPr>
              <w:r w:rsidRPr="00CB36A2">
                <w:rPr>
                  <w:rFonts w:ascii="Times New Roman" w:hAnsi="Times New Roman"/>
                  <w:sz w:val="24"/>
                  <w:szCs w:val="24"/>
                </w:rPr>
                <w:t>100 см</w:t>
              </w:r>
            </w:smartTag>
          </w:p>
        </w:tc>
        <w:tc>
          <w:tcPr>
            <w:tcW w:w="322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61</w:t>
            </w:r>
          </w:p>
        </w:tc>
        <w:tc>
          <w:tcPr>
            <w:tcW w:w="3229"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35</w:t>
            </w:r>
          </w:p>
        </w:tc>
      </w:tr>
      <w:tr w:rsidR="00F54E77" w:rsidRPr="00CB36A2" w:rsidTr="00CB36A2">
        <w:trPr>
          <w:trHeight w:val="288"/>
        </w:trPr>
        <w:tc>
          <w:tcPr>
            <w:tcW w:w="3257"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 xml:space="preserve">До </w:t>
            </w:r>
            <w:smartTag w:uri="urn:schemas-microsoft-com:office:smarttags" w:element="metricconverter">
              <w:smartTagPr>
                <w:attr w:name="ProductID" w:val="110 см"/>
              </w:smartTagPr>
              <w:r w:rsidRPr="00CB36A2">
                <w:rPr>
                  <w:rFonts w:ascii="Times New Roman" w:hAnsi="Times New Roman"/>
                  <w:sz w:val="24"/>
                  <w:szCs w:val="24"/>
                </w:rPr>
                <w:t>110 см</w:t>
              </w:r>
            </w:smartTag>
          </w:p>
        </w:tc>
        <w:tc>
          <w:tcPr>
            <w:tcW w:w="322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98</w:t>
            </w:r>
          </w:p>
        </w:tc>
        <w:tc>
          <w:tcPr>
            <w:tcW w:w="3229"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106</w:t>
            </w:r>
          </w:p>
        </w:tc>
      </w:tr>
      <w:tr w:rsidR="00F54E77" w:rsidRPr="00CB36A2" w:rsidTr="00CB36A2">
        <w:trPr>
          <w:trHeight w:val="240"/>
        </w:trPr>
        <w:tc>
          <w:tcPr>
            <w:tcW w:w="3257"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 xml:space="preserve">До 115 - </w:t>
            </w:r>
            <w:smartTag w:uri="urn:schemas-microsoft-com:office:smarttags" w:element="metricconverter">
              <w:smartTagPr>
                <w:attr w:name="ProductID" w:val="120 см"/>
              </w:smartTagPr>
              <w:r w:rsidRPr="00CB36A2">
                <w:rPr>
                  <w:rFonts w:ascii="Times New Roman" w:hAnsi="Times New Roman"/>
                  <w:sz w:val="24"/>
                  <w:szCs w:val="24"/>
                </w:rPr>
                <w:t>120 см</w:t>
              </w:r>
            </w:smartTag>
          </w:p>
        </w:tc>
        <w:tc>
          <w:tcPr>
            <w:tcW w:w="322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73</w:t>
            </w:r>
          </w:p>
        </w:tc>
        <w:tc>
          <w:tcPr>
            <w:tcW w:w="3229"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163</w:t>
            </w:r>
          </w:p>
        </w:tc>
      </w:tr>
      <w:tr w:rsidR="00F54E77" w:rsidRPr="00CB36A2" w:rsidTr="00CB36A2">
        <w:trPr>
          <w:trHeight w:val="288"/>
        </w:trPr>
        <w:tc>
          <w:tcPr>
            <w:tcW w:w="3257"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 xml:space="preserve">До 125 - </w:t>
            </w:r>
            <w:smartTag w:uri="urn:schemas-microsoft-com:office:smarttags" w:element="metricconverter">
              <w:smartTagPr>
                <w:attr w:name="ProductID" w:val="130 см"/>
              </w:smartTagPr>
              <w:r w:rsidRPr="00CB36A2">
                <w:rPr>
                  <w:rFonts w:ascii="Times New Roman" w:hAnsi="Times New Roman"/>
                  <w:sz w:val="24"/>
                  <w:szCs w:val="24"/>
                </w:rPr>
                <w:t>130 см</w:t>
              </w:r>
            </w:smartTag>
          </w:p>
        </w:tc>
        <w:tc>
          <w:tcPr>
            <w:tcW w:w="322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44</w:t>
            </w:r>
          </w:p>
        </w:tc>
        <w:tc>
          <w:tcPr>
            <w:tcW w:w="3229"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257</w:t>
            </w:r>
          </w:p>
        </w:tc>
      </w:tr>
      <w:tr w:rsidR="00F54E77" w:rsidRPr="00CB36A2" w:rsidTr="00CB36A2">
        <w:tc>
          <w:tcPr>
            <w:tcW w:w="3257"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 xml:space="preserve">До 135 - </w:t>
            </w:r>
            <w:smartTag w:uri="urn:schemas-microsoft-com:office:smarttags" w:element="metricconverter">
              <w:smartTagPr>
                <w:attr w:name="ProductID" w:val="140 см"/>
              </w:smartTagPr>
              <w:r w:rsidRPr="00CB36A2">
                <w:rPr>
                  <w:rFonts w:ascii="Times New Roman" w:hAnsi="Times New Roman"/>
                  <w:sz w:val="24"/>
                  <w:szCs w:val="24"/>
                </w:rPr>
                <w:t>140 см</w:t>
              </w:r>
            </w:smartTag>
          </w:p>
        </w:tc>
        <w:tc>
          <w:tcPr>
            <w:tcW w:w="322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8</w:t>
            </w:r>
          </w:p>
        </w:tc>
        <w:tc>
          <w:tcPr>
            <w:tcW w:w="3229"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53</w:t>
            </w:r>
          </w:p>
        </w:tc>
      </w:tr>
      <w:tr w:rsidR="00F54E77" w:rsidRPr="00CB36A2" w:rsidTr="00CB36A2">
        <w:tc>
          <w:tcPr>
            <w:tcW w:w="3257"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Итого участвовало:</w:t>
            </w:r>
          </w:p>
        </w:tc>
        <w:tc>
          <w:tcPr>
            <w:tcW w:w="322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284</w:t>
            </w:r>
          </w:p>
        </w:tc>
        <w:tc>
          <w:tcPr>
            <w:tcW w:w="3229"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614</w:t>
            </w:r>
          </w:p>
        </w:tc>
      </w:tr>
    </w:tbl>
    <w:p w:rsidR="00F54E77" w:rsidRPr="00A75B78" w:rsidRDefault="00F54E77" w:rsidP="00A75B78">
      <w:pPr>
        <w:jc w:val="both"/>
        <w:rPr>
          <w:sz w:val="28"/>
          <w:szCs w:val="28"/>
        </w:rPr>
      </w:pPr>
      <w:r w:rsidRPr="00A75B78">
        <w:lastRenderedPageBreak/>
        <w:tab/>
      </w:r>
      <w:r w:rsidRPr="00A75B78">
        <w:rPr>
          <w:sz w:val="28"/>
          <w:szCs w:val="28"/>
        </w:rPr>
        <w:t xml:space="preserve">В таблице 2 показано количество лошадей, принимавших участие в соревнованиях по конкуру, проводимых на базе КСК «Дерби». Из нее видно, что по сравнению с 2014 годом тенденция сохранилась, но ситуация несколько изменилась. Увеличилось количество лошадей отечественной селекции на более сложных маршрутах. Но значительно увеличилось и количество лошадей зарубежной селекции на маршрутах от 110 до </w:t>
      </w:r>
      <w:smartTag w:uri="urn:schemas-microsoft-com:office:smarttags" w:element="metricconverter">
        <w:smartTagPr>
          <w:attr w:name="ProductID" w:val="140 см"/>
        </w:smartTagPr>
        <w:r w:rsidRPr="00A75B78">
          <w:rPr>
            <w:sz w:val="28"/>
            <w:szCs w:val="28"/>
          </w:rPr>
          <w:t>140 см</w:t>
        </w:r>
      </w:smartTag>
      <w:r w:rsidRPr="00A75B78">
        <w:rPr>
          <w:sz w:val="28"/>
          <w:szCs w:val="28"/>
        </w:rPr>
        <w:t>.</w:t>
      </w:r>
    </w:p>
    <w:p w:rsidR="00A75B78" w:rsidRDefault="00A75B78" w:rsidP="00A75B78">
      <w:pPr>
        <w:jc w:val="center"/>
      </w:pPr>
    </w:p>
    <w:p w:rsidR="00F54E77" w:rsidRPr="00850167" w:rsidRDefault="00F54E77" w:rsidP="00A75B78">
      <w:pPr>
        <w:jc w:val="center"/>
        <w:rPr>
          <w:sz w:val="24"/>
          <w:szCs w:val="24"/>
        </w:rPr>
      </w:pPr>
      <w:r w:rsidRPr="00850167">
        <w:rPr>
          <w:sz w:val="24"/>
          <w:szCs w:val="24"/>
        </w:rPr>
        <w:t>Т а б л и ц а 3. Количество лошадей, участвующих в межрегиональных соревнованиях в 2016 году, проводимых в КСК «Дерби»</w:t>
      </w:r>
    </w:p>
    <w:p w:rsidR="00A75B78" w:rsidRPr="00A75B78" w:rsidRDefault="00A75B78" w:rsidP="00A75B7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3"/>
        <w:gridCol w:w="3197"/>
        <w:gridCol w:w="3198"/>
      </w:tblGrid>
      <w:tr w:rsidR="00F54E77" w:rsidRPr="00CB36A2" w:rsidTr="00CB36A2">
        <w:tc>
          <w:tcPr>
            <w:tcW w:w="3257" w:type="dxa"/>
            <w:shd w:val="clear" w:color="auto" w:fill="auto"/>
            <w:vAlign w:val="center"/>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Уровень сложности соревнований</w:t>
            </w:r>
          </w:p>
        </w:tc>
        <w:tc>
          <w:tcPr>
            <w:tcW w:w="3228" w:type="dxa"/>
            <w:shd w:val="clear" w:color="auto" w:fill="auto"/>
            <w:vAlign w:val="center"/>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 xml:space="preserve">К-во лошадей, </w:t>
            </w:r>
            <w:proofErr w:type="spellStart"/>
            <w:r w:rsidRPr="00CB36A2">
              <w:rPr>
                <w:rFonts w:ascii="Times New Roman" w:hAnsi="Times New Roman"/>
                <w:sz w:val="24"/>
                <w:szCs w:val="24"/>
              </w:rPr>
              <w:t>рожд</w:t>
            </w:r>
            <w:proofErr w:type="spellEnd"/>
            <w:r w:rsidRPr="00CB36A2">
              <w:rPr>
                <w:rFonts w:ascii="Times New Roman" w:hAnsi="Times New Roman"/>
                <w:sz w:val="24"/>
                <w:szCs w:val="24"/>
              </w:rPr>
              <w:t>. в РФ</w:t>
            </w:r>
          </w:p>
        </w:tc>
        <w:tc>
          <w:tcPr>
            <w:tcW w:w="3229" w:type="dxa"/>
            <w:shd w:val="clear" w:color="auto" w:fill="auto"/>
            <w:vAlign w:val="center"/>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 xml:space="preserve">К-во лошадей, </w:t>
            </w:r>
            <w:proofErr w:type="spellStart"/>
            <w:r w:rsidRPr="00CB36A2">
              <w:rPr>
                <w:rFonts w:ascii="Times New Roman" w:hAnsi="Times New Roman"/>
                <w:sz w:val="24"/>
                <w:szCs w:val="24"/>
              </w:rPr>
              <w:t>рожд</w:t>
            </w:r>
            <w:proofErr w:type="spellEnd"/>
            <w:r w:rsidRPr="00CB36A2">
              <w:rPr>
                <w:rFonts w:ascii="Times New Roman" w:hAnsi="Times New Roman"/>
                <w:sz w:val="24"/>
                <w:szCs w:val="24"/>
              </w:rPr>
              <w:t>. в Европе</w:t>
            </w:r>
          </w:p>
        </w:tc>
      </w:tr>
      <w:tr w:rsidR="00F54E77" w:rsidRPr="00CB36A2" w:rsidTr="00CB36A2">
        <w:trPr>
          <w:trHeight w:val="252"/>
        </w:trPr>
        <w:tc>
          <w:tcPr>
            <w:tcW w:w="3257"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 xml:space="preserve">До </w:t>
            </w:r>
            <w:smartTag w:uri="urn:schemas-microsoft-com:office:smarttags" w:element="metricconverter">
              <w:smartTagPr>
                <w:attr w:name="ProductID" w:val="100 см"/>
              </w:smartTagPr>
              <w:r w:rsidRPr="00CB36A2">
                <w:rPr>
                  <w:rFonts w:ascii="Times New Roman" w:hAnsi="Times New Roman"/>
                  <w:sz w:val="24"/>
                  <w:szCs w:val="24"/>
                </w:rPr>
                <w:t>100 см</w:t>
              </w:r>
            </w:smartTag>
          </w:p>
        </w:tc>
        <w:tc>
          <w:tcPr>
            <w:tcW w:w="322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173</w:t>
            </w:r>
          </w:p>
        </w:tc>
        <w:tc>
          <w:tcPr>
            <w:tcW w:w="3229"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143</w:t>
            </w:r>
          </w:p>
        </w:tc>
      </w:tr>
      <w:tr w:rsidR="00F54E77" w:rsidRPr="00CB36A2" w:rsidTr="00CB36A2">
        <w:trPr>
          <w:trHeight w:val="264"/>
        </w:trPr>
        <w:tc>
          <w:tcPr>
            <w:tcW w:w="3257"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 xml:space="preserve">До </w:t>
            </w:r>
            <w:smartTag w:uri="urn:schemas-microsoft-com:office:smarttags" w:element="metricconverter">
              <w:smartTagPr>
                <w:attr w:name="ProductID" w:val="110 см"/>
              </w:smartTagPr>
              <w:r w:rsidRPr="00CB36A2">
                <w:rPr>
                  <w:rFonts w:ascii="Times New Roman" w:hAnsi="Times New Roman"/>
                  <w:sz w:val="24"/>
                  <w:szCs w:val="24"/>
                </w:rPr>
                <w:t>110 см</w:t>
              </w:r>
            </w:smartTag>
          </w:p>
        </w:tc>
        <w:tc>
          <w:tcPr>
            <w:tcW w:w="322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129</w:t>
            </w:r>
          </w:p>
        </w:tc>
        <w:tc>
          <w:tcPr>
            <w:tcW w:w="3229"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186</w:t>
            </w:r>
          </w:p>
        </w:tc>
      </w:tr>
      <w:tr w:rsidR="00F54E77" w:rsidRPr="00CB36A2" w:rsidTr="00CB36A2">
        <w:tc>
          <w:tcPr>
            <w:tcW w:w="3257"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 xml:space="preserve">До 115 - </w:t>
            </w:r>
            <w:smartTag w:uri="urn:schemas-microsoft-com:office:smarttags" w:element="metricconverter">
              <w:smartTagPr>
                <w:attr w:name="ProductID" w:val="120 см"/>
              </w:smartTagPr>
              <w:r w:rsidRPr="00CB36A2">
                <w:rPr>
                  <w:rFonts w:ascii="Times New Roman" w:hAnsi="Times New Roman"/>
                  <w:sz w:val="24"/>
                  <w:szCs w:val="24"/>
                </w:rPr>
                <w:t>120 см</w:t>
              </w:r>
            </w:smartTag>
          </w:p>
        </w:tc>
        <w:tc>
          <w:tcPr>
            <w:tcW w:w="322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85</w:t>
            </w:r>
          </w:p>
        </w:tc>
        <w:tc>
          <w:tcPr>
            <w:tcW w:w="3229"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195</w:t>
            </w:r>
          </w:p>
        </w:tc>
      </w:tr>
      <w:tr w:rsidR="00F54E77" w:rsidRPr="00CB36A2" w:rsidTr="00CB36A2">
        <w:tc>
          <w:tcPr>
            <w:tcW w:w="3257"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 xml:space="preserve">До 125 - </w:t>
            </w:r>
            <w:smartTag w:uri="urn:schemas-microsoft-com:office:smarttags" w:element="metricconverter">
              <w:smartTagPr>
                <w:attr w:name="ProductID" w:val="130 см"/>
              </w:smartTagPr>
              <w:r w:rsidRPr="00CB36A2">
                <w:rPr>
                  <w:rFonts w:ascii="Times New Roman" w:hAnsi="Times New Roman"/>
                  <w:sz w:val="24"/>
                  <w:szCs w:val="24"/>
                </w:rPr>
                <w:t>130 см</w:t>
              </w:r>
            </w:smartTag>
          </w:p>
        </w:tc>
        <w:tc>
          <w:tcPr>
            <w:tcW w:w="322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30</w:t>
            </w:r>
          </w:p>
        </w:tc>
        <w:tc>
          <w:tcPr>
            <w:tcW w:w="3229"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176</w:t>
            </w:r>
          </w:p>
        </w:tc>
      </w:tr>
      <w:tr w:rsidR="00F54E77" w:rsidRPr="00CB36A2" w:rsidTr="00CB36A2">
        <w:tc>
          <w:tcPr>
            <w:tcW w:w="3257"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 xml:space="preserve">До 135 - </w:t>
            </w:r>
            <w:smartTag w:uri="urn:schemas-microsoft-com:office:smarttags" w:element="metricconverter">
              <w:smartTagPr>
                <w:attr w:name="ProductID" w:val="140 см"/>
              </w:smartTagPr>
              <w:r w:rsidRPr="00CB36A2">
                <w:rPr>
                  <w:rFonts w:ascii="Times New Roman" w:hAnsi="Times New Roman"/>
                  <w:sz w:val="24"/>
                  <w:szCs w:val="24"/>
                </w:rPr>
                <w:t>140 см</w:t>
              </w:r>
            </w:smartTag>
          </w:p>
        </w:tc>
        <w:tc>
          <w:tcPr>
            <w:tcW w:w="322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9</w:t>
            </w:r>
          </w:p>
        </w:tc>
        <w:tc>
          <w:tcPr>
            <w:tcW w:w="3229"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47</w:t>
            </w:r>
          </w:p>
        </w:tc>
      </w:tr>
      <w:tr w:rsidR="00F54E77" w:rsidRPr="00CB36A2" w:rsidTr="00CB36A2">
        <w:tc>
          <w:tcPr>
            <w:tcW w:w="3257"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Итого участвовало:</w:t>
            </w:r>
          </w:p>
        </w:tc>
        <w:tc>
          <w:tcPr>
            <w:tcW w:w="322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426</w:t>
            </w:r>
          </w:p>
        </w:tc>
        <w:tc>
          <w:tcPr>
            <w:tcW w:w="3229"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747</w:t>
            </w:r>
          </w:p>
        </w:tc>
      </w:tr>
    </w:tbl>
    <w:p w:rsidR="00F54E77" w:rsidRPr="00A75B78" w:rsidRDefault="00F54E77" w:rsidP="00A75B78">
      <w:pPr>
        <w:jc w:val="both"/>
      </w:pPr>
    </w:p>
    <w:p w:rsidR="00F54E77" w:rsidRPr="00A75B78" w:rsidRDefault="00F54E77" w:rsidP="00A75B78">
      <w:pPr>
        <w:jc w:val="both"/>
        <w:rPr>
          <w:sz w:val="28"/>
          <w:szCs w:val="28"/>
        </w:rPr>
      </w:pPr>
      <w:r w:rsidRPr="00A75B78">
        <w:tab/>
      </w:r>
      <w:r w:rsidRPr="00A75B78">
        <w:rPr>
          <w:sz w:val="28"/>
          <w:szCs w:val="28"/>
        </w:rPr>
        <w:t xml:space="preserve">В таблице 3 отчетливо видна положительная динамика в сторону увеличения количества лошадей отечественной селекции, и даже преобладание их количества на маршрутах с высотой до </w:t>
      </w:r>
      <w:smartTag w:uri="urn:schemas-microsoft-com:office:smarttags" w:element="metricconverter">
        <w:smartTagPr>
          <w:attr w:name="ProductID" w:val="100 см"/>
        </w:smartTagPr>
        <w:r w:rsidRPr="00A75B78">
          <w:rPr>
            <w:sz w:val="28"/>
            <w:szCs w:val="28"/>
          </w:rPr>
          <w:t>100 см</w:t>
        </w:r>
      </w:smartTag>
      <w:r w:rsidRPr="00A75B78">
        <w:rPr>
          <w:sz w:val="28"/>
          <w:szCs w:val="28"/>
        </w:rPr>
        <w:t>. Так же увеличилось и количество лошадей зарубежной селекции и даже в легких маршрутах.</w:t>
      </w:r>
    </w:p>
    <w:p w:rsidR="00F54E77" w:rsidRPr="00A75B78" w:rsidRDefault="00F54E77" w:rsidP="00A75B78">
      <w:pPr>
        <w:jc w:val="both"/>
        <w:rPr>
          <w:sz w:val="28"/>
          <w:szCs w:val="28"/>
        </w:rPr>
      </w:pPr>
    </w:p>
    <w:p w:rsidR="00F54E77" w:rsidRPr="00850167" w:rsidRDefault="00F54E77" w:rsidP="00A75B78">
      <w:pPr>
        <w:jc w:val="center"/>
        <w:rPr>
          <w:sz w:val="24"/>
          <w:szCs w:val="24"/>
        </w:rPr>
      </w:pPr>
      <w:r w:rsidRPr="00850167">
        <w:rPr>
          <w:sz w:val="24"/>
          <w:szCs w:val="24"/>
        </w:rPr>
        <w:t>Т а б л и ц а 4. Количество лошадей, участвующих в межрегиональных соревнованиях в 2017 году, проводимых в КСК «Дерби»</w:t>
      </w:r>
    </w:p>
    <w:p w:rsidR="00F54E77" w:rsidRPr="00A75B78" w:rsidRDefault="00F54E77" w:rsidP="00A75B78">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3"/>
        <w:gridCol w:w="3197"/>
        <w:gridCol w:w="3198"/>
      </w:tblGrid>
      <w:tr w:rsidR="00F54E77" w:rsidRPr="00CB36A2" w:rsidTr="00CB36A2">
        <w:tc>
          <w:tcPr>
            <w:tcW w:w="3257" w:type="dxa"/>
            <w:shd w:val="clear" w:color="auto" w:fill="auto"/>
            <w:vAlign w:val="center"/>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Уровень сложности соревнований</w:t>
            </w:r>
          </w:p>
        </w:tc>
        <w:tc>
          <w:tcPr>
            <w:tcW w:w="3228" w:type="dxa"/>
            <w:shd w:val="clear" w:color="auto" w:fill="auto"/>
            <w:vAlign w:val="center"/>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 xml:space="preserve">К-во лошадей, </w:t>
            </w:r>
            <w:proofErr w:type="spellStart"/>
            <w:r w:rsidRPr="00CB36A2">
              <w:rPr>
                <w:rFonts w:ascii="Times New Roman" w:hAnsi="Times New Roman"/>
                <w:sz w:val="24"/>
                <w:szCs w:val="24"/>
              </w:rPr>
              <w:t>рожд</w:t>
            </w:r>
            <w:proofErr w:type="spellEnd"/>
            <w:r w:rsidRPr="00CB36A2">
              <w:rPr>
                <w:rFonts w:ascii="Times New Roman" w:hAnsi="Times New Roman"/>
                <w:sz w:val="24"/>
                <w:szCs w:val="24"/>
              </w:rPr>
              <w:t>. в РФ</w:t>
            </w:r>
          </w:p>
        </w:tc>
        <w:tc>
          <w:tcPr>
            <w:tcW w:w="3229" w:type="dxa"/>
            <w:shd w:val="clear" w:color="auto" w:fill="auto"/>
            <w:vAlign w:val="center"/>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 xml:space="preserve">К-во лошадей, </w:t>
            </w:r>
            <w:proofErr w:type="spellStart"/>
            <w:r w:rsidRPr="00CB36A2">
              <w:rPr>
                <w:rFonts w:ascii="Times New Roman" w:hAnsi="Times New Roman"/>
                <w:sz w:val="24"/>
                <w:szCs w:val="24"/>
              </w:rPr>
              <w:t>рожд</w:t>
            </w:r>
            <w:proofErr w:type="spellEnd"/>
            <w:r w:rsidRPr="00CB36A2">
              <w:rPr>
                <w:rFonts w:ascii="Times New Roman" w:hAnsi="Times New Roman"/>
                <w:sz w:val="24"/>
                <w:szCs w:val="24"/>
              </w:rPr>
              <w:t>. в Европе</w:t>
            </w:r>
          </w:p>
        </w:tc>
      </w:tr>
      <w:tr w:rsidR="00F54E77" w:rsidRPr="00CB36A2" w:rsidTr="00CB36A2">
        <w:trPr>
          <w:trHeight w:val="252"/>
        </w:trPr>
        <w:tc>
          <w:tcPr>
            <w:tcW w:w="3257"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 xml:space="preserve">До </w:t>
            </w:r>
            <w:smartTag w:uri="urn:schemas-microsoft-com:office:smarttags" w:element="metricconverter">
              <w:smartTagPr>
                <w:attr w:name="ProductID" w:val="100 см"/>
              </w:smartTagPr>
              <w:r w:rsidRPr="00CB36A2">
                <w:rPr>
                  <w:rFonts w:ascii="Times New Roman" w:hAnsi="Times New Roman"/>
                  <w:sz w:val="24"/>
                  <w:szCs w:val="24"/>
                </w:rPr>
                <w:t>100 см</w:t>
              </w:r>
            </w:smartTag>
          </w:p>
        </w:tc>
        <w:tc>
          <w:tcPr>
            <w:tcW w:w="322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241</w:t>
            </w:r>
          </w:p>
        </w:tc>
        <w:tc>
          <w:tcPr>
            <w:tcW w:w="3229"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214</w:t>
            </w:r>
          </w:p>
        </w:tc>
      </w:tr>
      <w:tr w:rsidR="00F54E77" w:rsidRPr="00CB36A2" w:rsidTr="00CB36A2">
        <w:trPr>
          <w:trHeight w:val="264"/>
        </w:trPr>
        <w:tc>
          <w:tcPr>
            <w:tcW w:w="3257"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 xml:space="preserve">До </w:t>
            </w:r>
            <w:smartTag w:uri="urn:schemas-microsoft-com:office:smarttags" w:element="metricconverter">
              <w:smartTagPr>
                <w:attr w:name="ProductID" w:val="110 см"/>
              </w:smartTagPr>
              <w:r w:rsidRPr="00CB36A2">
                <w:rPr>
                  <w:rFonts w:ascii="Times New Roman" w:hAnsi="Times New Roman"/>
                  <w:sz w:val="24"/>
                  <w:szCs w:val="24"/>
                </w:rPr>
                <w:t>110 см</w:t>
              </w:r>
            </w:smartTag>
          </w:p>
        </w:tc>
        <w:tc>
          <w:tcPr>
            <w:tcW w:w="322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122</w:t>
            </w:r>
          </w:p>
        </w:tc>
        <w:tc>
          <w:tcPr>
            <w:tcW w:w="3229"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178</w:t>
            </w:r>
          </w:p>
        </w:tc>
      </w:tr>
      <w:tr w:rsidR="00F54E77" w:rsidRPr="00CB36A2" w:rsidTr="00CB36A2">
        <w:tc>
          <w:tcPr>
            <w:tcW w:w="3257"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 xml:space="preserve">До 115 - </w:t>
            </w:r>
            <w:smartTag w:uri="urn:schemas-microsoft-com:office:smarttags" w:element="metricconverter">
              <w:smartTagPr>
                <w:attr w:name="ProductID" w:val="120 см"/>
              </w:smartTagPr>
              <w:r w:rsidRPr="00CB36A2">
                <w:rPr>
                  <w:rFonts w:ascii="Times New Roman" w:hAnsi="Times New Roman"/>
                  <w:sz w:val="24"/>
                  <w:szCs w:val="24"/>
                </w:rPr>
                <w:t>120 см</w:t>
              </w:r>
            </w:smartTag>
          </w:p>
        </w:tc>
        <w:tc>
          <w:tcPr>
            <w:tcW w:w="322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39</w:t>
            </w:r>
          </w:p>
        </w:tc>
        <w:tc>
          <w:tcPr>
            <w:tcW w:w="3229"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158</w:t>
            </w:r>
          </w:p>
        </w:tc>
      </w:tr>
      <w:tr w:rsidR="00F54E77" w:rsidRPr="00CB36A2" w:rsidTr="00CB36A2">
        <w:tc>
          <w:tcPr>
            <w:tcW w:w="3257"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 xml:space="preserve">До 125 - </w:t>
            </w:r>
            <w:smartTag w:uri="urn:schemas-microsoft-com:office:smarttags" w:element="metricconverter">
              <w:smartTagPr>
                <w:attr w:name="ProductID" w:val="130 см"/>
              </w:smartTagPr>
              <w:r w:rsidRPr="00CB36A2">
                <w:rPr>
                  <w:rFonts w:ascii="Times New Roman" w:hAnsi="Times New Roman"/>
                  <w:sz w:val="24"/>
                  <w:szCs w:val="24"/>
                </w:rPr>
                <w:t>130 см</w:t>
              </w:r>
            </w:smartTag>
          </w:p>
        </w:tc>
        <w:tc>
          <w:tcPr>
            <w:tcW w:w="322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18</w:t>
            </w:r>
          </w:p>
        </w:tc>
        <w:tc>
          <w:tcPr>
            <w:tcW w:w="3229"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188</w:t>
            </w:r>
          </w:p>
        </w:tc>
      </w:tr>
      <w:tr w:rsidR="00F54E77" w:rsidRPr="00CB36A2" w:rsidTr="00CB36A2">
        <w:tc>
          <w:tcPr>
            <w:tcW w:w="3257"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 xml:space="preserve">До 135 - </w:t>
            </w:r>
            <w:smartTag w:uri="urn:schemas-microsoft-com:office:smarttags" w:element="metricconverter">
              <w:smartTagPr>
                <w:attr w:name="ProductID" w:val="140 см"/>
              </w:smartTagPr>
              <w:r w:rsidRPr="00CB36A2">
                <w:rPr>
                  <w:rFonts w:ascii="Times New Roman" w:hAnsi="Times New Roman"/>
                  <w:sz w:val="24"/>
                  <w:szCs w:val="24"/>
                </w:rPr>
                <w:t>140 см</w:t>
              </w:r>
            </w:smartTag>
          </w:p>
        </w:tc>
        <w:tc>
          <w:tcPr>
            <w:tcW w:w="322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14</w:t>
            </w:r>
          </w:p>
        </w:tc>
        <w:tc>
          <w:tcPr>
            <w:tcW w:w="3229"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60</w:t>
            </w:r>
          </w:p>
        </w:tc>
      </w:tr>
      <w:tr w:rsidR="00F54E77" w:rsidRPr="00CB36A2" w:rsidTr="00CB36A2">
        <w:tc>
          <w:tcPr>
            <w:tcW w:w="3257" w:type="dxa"/>
            <w:shd w:val="clear" w:color="auto" w:fill="auto"/>
          </w:tcPr>
          <w:p w:rsidR="00F54E77" w:rsidRPr="00CB36A2" w:rsidRDefault="00F54E77" w:rsidP="00A75B78">
            <w:pPr>
              <w:pStyle w:val="af5"/>
              <w:rPr>
                <w:rFonts w:ascii="Times New Roman" w:hAnsi="Times New Roman"/>
                <w:sz w:val="24"/>
                <w:szCs w:val="24"/>
              </w:rPr>
            </w:pPr>
            <w:r w:rsidRPr="00CB36A2">
              <w:rPr>
                <w:rFonts w:ascii="Times New Roman" w:hAnsi="Times New Roman"/>
                <w:sz w:val="24"/>
                <w:szCs w:val="24"/>
              </w:rPr>
              <w:t>Итого участвовало:</w:t>
            </w:r>
          </w:p>
        </w:tc>
        <w:tc>
          <w:tcPr>
            <w:tcW w:w="3228" w:type="dxa"/>
            <w:shd w:val="clear" w:color="auto" w:fill="auto"/>
          </w:tcPr>
          <w:p w:rsidR="00F54E77" w:rsidRPr="00CB36A2" w:rsidRDefault="00F54E77" w:rsidP="00A75B78">
            <w:pPr>
              <w:pStyle w:val="af5"/>
              <w:jc w:val="center"/>
              <w:rPr>
                <w:rFonts w:ascii="Times New Roman" w:hAnsi="Times New Roman"/>
                <w:sz w:val="24"/>
                <w:szCs w:val="24"/>
              </w:rPr>
            </w:pPr>
            <w:r w:rsidRPr="00CB36A2">
              <w:rPr>
                <w:rFonts w:ascii="Times New Roman" w:hAnsi="Times New Roman"/>
                <w:sz w:val="24"/>
                <w:szCs w:val="24"/>
              </w:rPr>
              <w:t>434</w:t>
            </w:r>
          </w:p>
        </w:tc>
        <w:tc>
          <w:tcPr>
            <w:tcW w:w="3229" w:type="dxa"/>
            <w:shd w:val="clear" w:color="auto" w:fill="auto"/>
          </w:tcPr>
          <w:p w:rsidR="00F54E77" w:rsidRPr="00CB36A2" w:rsidRDefault="00F54E77" w:rsidP="00A75B78">
            <w:pPr>
              <w:pStyle w:val="af5"/>
              <w:tabs>
                <w:tab w:val="left" w:pos="732"/>
              </w:tabs>
              <w:jc w:val="center"/>
              <w:rPr>
                <w:rFonts w:ascii="Times New Roman" w:hAnsi="Times New Roman"/>
                <w:sz w:val="24"/>
                <w:szCs w:val="24"/>
              </w:rPr>
            </w:pPr>
            <w:r w:rsidRPr="00CB36A2">
              <w:rPr>
                <w:rFonts w:ascii="Times New Roman" w:hAnsi="Times New Roman"/>
                <w:sz w:val="24"/>
                <w:szCs w:val="24"/>
              </w:rPr>
              <w:t>798</w:t>
            </w:r>
          </w:p>
        </w:tc>
      </w:tr>
    </w:tbl>
    <w:p w:rsidR="00F54E77" w:rsidRPr="00A75B78" w:rsidRDefault="00F54E77" w:rsidP="00A75B78">
      <w:pPr>
        <w:jc w:val="both"/>
      </w:pPr>
      <w:r w:rsidRPr="00A75B78">
        <w:tab/>
      </w:r>
    </w:p>
    <w:p w:rsidR="00F54E77" w:rsidRPr="00A75B78" w:rsidRDefault="00F54E77" w:rsidP="00A75B78">
      <w:pPr>
        <w:ind w:firstLine="708"/>
        <w:jc w:val="both"/>
        <w:rPr>
          <w:sz w:val="28"/>
          <w:szCs w:val="28"/>
        </w:rPr>
      </w:pPr>
      <w:r w:rsidRPr="00A75B78">
        <w:rPr>
          <w:sz w:val="28"/>
          <w:szCs w:val="28"/>
        </w:rPr>
        <w:t>Из таблицы 4 следует, что в 2017 году сохранилась тенденция предыдущего года. Увеличилось количество всех лошадей на всех маршрутах и весьма значительно. Такая положительная динамика, в основном, сохраняется за счет участия в соревнованиях все увеличивающегося количества детей и любителей. Также следует учитывать и различную сложность маршрутов, которая рассчитана на участие спортивных пар различного уровня подготовки от начинающих до уже неоднократно стартовавших. Ситуация в корне меняется если рассматривать более престижные старты с участием только хорошо подготовленных и опытных спортивных пар и профессиональных спортсменов.</w:t>
      </w:r>
    </w:p>
    <w:p w:rsidR="00A75B78" w:rsidRDefault="00A75B78" w:rsidP="00A75B78">
      <w:pPr>
        <w:jc w:val="center"/>
      </w:pPr>
    </w:p>
    <w:p w:rsidR="006F1BF9" w:rsidRDefault="006F1BF9" w:rsidP="00A75B78">
      <w:pPr>
        <w:jc w:val="center"/>
      </w:pPr>
    </w:p>
    <w:p w:rsidR="006F1BF9" w:rsidRDefault="006F1BF9" w:rsidP="00A75B78">
      <w:pPr>
        <w:jc w:val="center"/>
      </w:pPr>
    </w:p>
    <w:p w:rsidR="006F1BF9" w:rsidRDefault="006F1BF9" w:rsidP="00A75B78">
      <w:pPr>
        <w:jc w:val="center"/>
      </w:pPr>
    </w:p>
    <w:p w:rsidR="006F1BF9" w:rsidRDefault="006F1BF9" w:rsidP="00A75B78">
      <w:pPr>
        <w:jc w:val="center"/>
      </w:pPr>
    </w:p>
    <w:p w:rsidR="006F1BF9" w:rsidRPr="00850167" w:rsidRDefault="00F54E77" w:rsidP="00A75B78">
      <w:pPr>
        <w:jc w:val="center"/>
        <w:rPr>
          <w:sz w:val="24"/>
          <w:szCs w:val="24"/>
        </w:rPr>
      </w:pPr>
      <w:r w:rsidRPr="00850167">
        <w:rPr>
          <w:sz w:val="24"/>
          <w:szCs w:val="24"/>
        </w:rPr>
        <w:lastRenderedPageBreak/>
        <w:t xml:space="preserve">Т а б л и ц а 5. Количество лошадей отечественной и зарубежной селекции, участвующие в конкурах «Кубок Губернатора Ленинградской области» </w:t>
      </w:r>
    </w:p>
    <w:p w:rsidR="00F54E77" w:rsidRPr="00850167" w:rsidRDefault="00F54E77" w:rsidP="00A75B78">
      <w:pPr>
        <w:jc w:val="center"/>
        <w:rPr>
          <w:sz w:val="24"/>
          <w:szCs w:val="24"/>
        </w:rPr>
      </w:pPr>
      <w:r w:rsidRPr="00850167">
        <w:rPr>
          <w:sz w:val="24"/>
          <w:szCs w:val="24"/>
        </w:rPr>
        <w:t>в период с 2014 по 2017 год</w:t>
      </w:r>
    </w:p>
    <w:p w:rsidR="006F1BF9" w:rsidRPr="00A75B78" w:rsidRDefault="006F1BF9" w:rsidP="00A75B78">
      <w:pPr>
        <w:jc w:val="center"/>
        <w:rPr>
          <w:b/>
        </w:rPr>
      </w:pPr>
    </w:p>
    <w:tbl>
      <w:tblPr>
        <w:tblW w:w="97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9"/>
        <w:gridCol w:w="3654"/>
        <w:gridCol w:w="4624"/>
      </w:tblGrid>
      <w:tr w:rsidR="00F54E77" w:rsidRPr="00CB36A2" w:rsidTr="00CB36A2">
        <w:trPr>
          <w:trHeight w:val="468"/>
        </w:trPr>
        <w:tc>
          <w:tcPr>
            <w:tcW w:w="1479" w:type="dxa"/>
            <w:shd w:val="clear" w:color="auto" w:fill="auto"/>
            <w:vAlign w:val="center"/>
          </w:tcPr>
          <w:p w:rsidR="00F54E77" w:rsidRPr="00CB36A2" w:rsidRDefault="00F54E77" w:rsidP="00A75B78">
            <w:pPr>
              <w:jc w:val="center"/>
              <w:rPr>
                <w:color w:val="000000"/>
                <w:sz w:val="24"/>
                <w:szCs w:val="24"/>
              </w:rPr>
            </w:pPr>
            <w:r w:rsidRPr="00CB36A2">
              <w:rPr>
                <w:color w:val="000000"/>
                <w:sz w:val="24"/>
                <w:szCs w:val="24"/>
              </w:rPr>
              <w:t>Год проведения</w:t>
            </w:r>
          </w:p>
        </w:tc>
        <w:tc>
          <w:tcPr>
            <w:tcW w:w="3654" w:type="dxa"/>
            <w:shd w:val="clear" w:color="auto" w:fill="auto"/>
            <w:vAlign w:val="center"/>
          </w:tcPr>
          <w:p w:rsidR="00F54E77" w:rsidRPr="00CB36A2" w:rsidRDefault="00F54E77" w:rsidP="00A75B78">
            <w:pPr>
              <w:jc w:val="center"/>
              <w:rPr>
                <w:color w:val="000000"/>
                <w:sz w:val="24"/>
                <w:szCs w:val="24"/>
              </w:rPr>
            </w:pPr>
            <w:r w:rsidRPr="00CB36A2">
              <w:rPr>
                <w:color w:val="000000"/>
                <w:sz w:val="24"/>
                <w:szCs w:val="24"/>
              </w:rPr>
              <w:t>Кол-во лошадей отечественной селекции</w:t>
            </w:r>
          </w:p>
        </w:tc>
        <w:tc>
          <w:tcPr>
            <w:tcW w:w="4624" w:type="dxa"/>
            <w:shd w:val="clear" w:color="auto" w:fill="auto"/>
            <w:vAlign w:val="center"/>
          </w:tcPr>
          <w:p w:rsidR="00F54E77" w:rsidRPr="00CB36A2" w:rsidRDefault="00F54E77" w:rsidP="00A75B78">
            <w:pPr>
              <w:jc w:val="center"/>
              <w:rPr>
                <w:color w:val="000000"/>
                <w:sz w:val="24"/>
                <w:szCs w:val="24"/>
              </w:rPr>
            </w:pPr>
            <w:r w:rsidRPr="00CB36A2">
              <w:rPr>
                <w:color w:val="000000"/>
                <w:sz w:val="24"/>
                <w:szCs w:val="24"/>
              </w:rPr>
              <w:t>Кол-во лошадей зарубежной селекции</w:t>
            </w:r>
          </w:p>
        </w:tc>
      </w:tr>
      <w:tr w:rsidR="00F54E77" w:rsidRPr="00CB36A2" w:rsidTr="00CB36A2">
        <w:trPr>
          <w:trHeight w:val="431"/>
        </w:trPr>
        <w:tc>
          <w:tcPr>
            <w:tcW w:w="1479" w:type="dxa"/>
            <w:shd w:val="clear" w:color="auto" w:fill="auto"/>
          </w:tcPr>
          <w:p w:rsidR="00F54E77" w:rsidRPr="00CB36A2" w:rsidRDefault="00F54E77" w:rsidP="00A75B78">
            <w:pPr>
              <w:jc w:val="center"/>
              <w:rPr>
                <w:color w:val="000000"/>
                <w:sz w:val="24"/>
                <w:szCs w:val="24"/>
              </w:rPr>
            </w:pPr>
            <w:r w:rsidRPr="00CB36A2">
              <w:rPr>
                <w:color w:val="000000"/>
                <w:sz w:val="24"/>
                <w:szCs w:val="24"/>
              </w:rPr>
              <w:t>2014</w:t>
            </w:r>
          </w:p>
        </w:tc>
        <w:tc>
          <w:tcPr>
            <w:tcW w:w="3654" w:type="dxa"/>
            <w:shd w:val="clear" w:color="auto" w:fill="auto"/>
          </w:tcPr>
          <w:p w:rsidR="00F54E77" w:rsidRPr="00CB36A2" w:rsidRDefault="00F54E77" w:rsidP="00A75B78">
            <w:pPr>
              <w:jc w:val="center"/>
              <w:rPr>
                <w:color w:val="000000"/>
                <w:sz w:val="24"/>
                <w:szCs w:val="24"/>
              </w:rPr>
            </w:pPr>
            <w:r w:rsidRPr="00CB36A2">
              <w:rPr>
                <w:color w:val="000000"/>
                <w:sz w:val="24"/>
                <w:szCs w:val="24"/>
              </w:rPr>
              <w:t>61</w:t>
            </w:r>
          </w:p>
        </w:tc>
        <w:tc>
          <w:tcPr>
            <w:tcW w:w="4624" w:type="dxa"/>
            <w:shd w:val="clear" w:color="auto" w:fill="auto"/>
          </w:tcPr>
          <w:p w:rsidR="00F54E77" w:rsidRPr="00CB36A2" w:rsidRDefault="00F54E77" w:rsidP="00A75B78">
            <w:pPr>
              <w:jc w:val="center"/>
              <w:rPr>
                <w:color w:val="000000"/>
                <w:sz w:val="24"/>
                <w:szCs w:val="24"/>
              </w:rPr>
            </w:pPr>
            <w:r w:rsidRPr="00CB36A2">
              <w:rPr>
                <w:color w:val="000000"/>
                <w:sz w:val="24"/>
                <w:szCs w:val="24"/>
              </w:rPr>
              <w:t>43</w:t>
            </w:r>
          </w:p>
        </w:tc>
      </w:tr>
      <w:tr w:rsidR="00F54E77" w:rsidRPr="00CB36A2" w:rsidTr="00CB36A2">
        <w:trPr>
          <w:trHeight w:val="443"/>
        </w:trPr>
        <w:tc>
          <w:tcPr>
            <w:tcW w:w="1479" w:type="dxa"/>
            <w:shd w:val="clear" w:color="auto" w:fill="auto"/>
          </w:tcPr>
          <w:p w:rsidR="00F54E77" w:rsidRPr="00CB36A2" w:rsidRDefault="00F54E77" w:rsidP="00A75B78">
            <w:pPr>
              <w:jc w:val="center"/>
              <w:rPr>
                <w:color w:val="000000"/>
                <w:sz w:val="24"/>
                <w:szCs w:val="24"/>
              </w:rPr>
            </w:pPr>
            <w:r w:rsidRPr="00CB36A2">
              <w:rPr>
                <w:color w:val="000000"/>
                <w:sz w:val="24"/>
                <w:szCs w:val="24"/>
              </w:rPr>
              <w:t>2015</w:t>
            </w:r>
          </w:p>
        </w:tc>
        <w:tc>
          <w:tcPr>
            <w:tcW w:w="3654" w:type="dxa"/>
            <w:shd w:val="clear" w:color="auto" w:fill="auto"/>
          </w:tcPr>
          <w:p w:rsidR="00F54E77" w:rsidRPr="00CB36A2" w:rsidRDefault="00F54E77" w:rsidP="00A75B78">
            <w:pPr>
              <w:jc w:val="center"/>
              <w:rPr>
                <w:color w:val="000000"/>
                <w:sz w:val="24"/>
                <w:szCs w:val="24"/>
              </w:rPr>
            </w:pPr>
            <w:r w:rsidRPr="00CB36A2">
              <w:rPr>
                <w:color w:val="000000"/>
                <w:sz w:val="24"/>
                <w:szCs w:val="24"/>
              </w:rPr>
              <w:t>53</w:t>
            </w:r>
          </w:p>
        </w:tc>
        <w:tc>
          <w:tcPr>
            <w:tcW w:w="4624" w:type="dxa"/>
            <w:shd w:val="clear" w:color="auto" w:fill="auto"/>
          </w:tcPr>
          <w:p w:rsidR="00F54E77" w:rsidRPr="00CB36A2" w:rsidRDefault="00F54E77" w:rsidP="00A75B78">
            <w:pPr>
              <w:jc w:val="center"/>
              <w:rPr>
                <w:color w:val="000000"/>
                <w:sz w:val="24"/>
                <w:szCs w:val="24"/>
              </w:rPr>
            </w:pPr>
            <w:r w:rsidRPr="00CB36A2">
              <w:rPr>
                <w:color w:val="000000"/>
                <w:sz w:val="24"/>
                <w:szCs w:val="24"/>
              </w:rPr>
              <w:t>51</w:t>
            </w:r>
          </w:p>
        </w:tc>
      </w:tr>
      <w:tr w:rsidR="00F54E77" w:rsidRPr="00CB36A2" w:rsidTr="00CB36A2">
        <w:trPr>
          <w:trHeight w:val="428"/>
        </w:trPr>
        <w:tc>
          <w:tcPr>
            <w:tcW w:w="1479" w:type="dxa"/>
            <w:shd w:val="clear" w:color="auto" w:fill="auto"/>
          </w:tcPr>
          <w:p w:rsidR="00F54E77" w:rsidRPr="00CB36A2" w:rsidRDefault="00F54E77" w:rsidP="00A75B78">
            <w:pPr>
              <w:jc w:val="center"/>
              <w:rPr>
                <w:color w:val="000000"/>
                <w:sz w:val="24"/>
                <w:szCs w:val="24"/>
              </w:rPr>
            </w:pPr>
            <w:r w:rsidRPr="00CB36A2">
              <w:rPr>
                <w:color w:val="000000"/>
                <w:sz w:val="24"/>
                <w:szCs w:val="24"/>
              </w:rPr>
              <w:t>2016</w:t>
            </w:r>
          </w:p>
        </w:tc>
        <w:tc>
          <w:tcPr>
            <w:tcW w:w="3654" w:type="dxa"/>
            <w:shd w:val="clear" w:color="auto" w:fill="auto"/>
          </w:tcPr>
          <w:p w:rsidR="00F54E77" w:rsidRPr="00CB36A2" w:rsidRDefault="00F54E77" w:rsidP="00A75B78">
            <w:pPr>
              <w:jc w:val="center"/>
              <w:rPr>
                <w:color w:val="000000"/>
                <w:sz w:val="24"/>
                <w:szCs w:val="24"/>
              </w:rPr>
            </w:pPr>
            <w:r w:rsidRPr="00CB36A2">
              <w:rPr>
                <w:color w:val="000000"/>
                <w:sz w:val="24"/>
                <w:szCs w:val="24"/>
              </w:rPr>
              <w:t>33</w:t>
            </w:r>
          </w:p>
        </w:tc>
        <w:tc>
          <w:tcPr>
            <w:tcW w:w="4624" w:type="dxa"/>
            <w:shd w:val="clear" w:color="auto" w:fill="auto"/>
          </w:tcPr>
          <w:p w:rsidR="00F54E77" w:rsidRPr="00CB36A2" w:rsidRDefault="00F54E77" w:rsidP="00A75B78">
            <w:pPr>
              <w:jc w:val="center"/>
              <w:rPr>
                <w:color w:val="000000"/>
                <w:sz w:val="24"/>
                <w:szCs w:val="24"/>
              </w:rPr>
            </w:pPr>
            <w:r w:rsidRPr="00CB36A2">
              <w:rPr>
                <w:color w:val="000000"/>
                <w:sz w:val="24"/>
                <w:szCs w:val="24"/>
              </w:rPr>
              <w:t>62</w:t>
            </w:r>
          </w:p>
        </w:tc>
      </w:tr>
      <w:tr w:rsidR="00F54E77" w:rsidRPr="00CB36A2" w:rsidTr="00CB36A2">
        <w:trPr>
          <w:trHeight w:val="442"/>
        </w:trPr>
        <w:tc>
          <w:tcPr>
            <w:tcW w:w="1479" w:type="dxa"/>
            <w:shd w:val="clear" w:color="auto" w:fill="auto"/>
          </w:tcPr>
          <w:p w:rsidR="00F54E77" w:rsidRPr="00CB36A2" w:rsidRDefault="00F54E77" w:rsidP="00A75B78">
            <w:pPr>
              <w:jc w:val="center"/>
              <w:rPr>
                <w:color w:val="000000"/>
                <w:sz w:val="24"/>
                <w:szCs w:val="24"/>
              </w:rPr>
            </w:pPr>
            <w:r w:rsidRPr="00CB36A2">
              <w:rPr>
                <w:color w:val="000000"/>
                <w:sz w:val="24"/>
                <w:szCs w:val="24"/>
              </w:rPr>
              <w:t>2017</w:t>
            </w:r>
          </w:p>
        </w:tc>
        <w:tc>
          <w:tcPr>
            <w:tcW w:w="3654" w:type="dxa"/>
            <w:shd w:val="clear" w:color="auto" w:fill="auto"/>
          </w:tcPr>
          <w:p w:rsidR="00F54E77" w:rsidRPr="00CB36A2" w:rsidRDefault="00F54E77" w:rsidP="00A75B78">
            <w:pPr>
              <w:jc w:val="center"/>
              <w:rPr>
                <w:color w:val="000000"/>
                <w:sz w:val="24"/>
                <w:szCs w:val="24"/>
              </w:rPr>
            </w:pPr>
            <w:r w:rsidRPr="00CB36A2">
              <w:rPr>
                <w:color w:val="000000"/>
                <w:sz w:val="24"/>
                <w:szCs w:val="24"/>
              </w:rPr>
              <w:t>26</w:t>
            </w:r>
          </w:p>
        </w:tc>
        <w:tc>
          <w:tcPr>
            <w:tcW w:w="4624" w:type="dxa"/>
            <w:shd w:val="clear" w:color="auto" w:fill="auto"/>
          </w:tcPr>
          <w:p w:rsidR="00F54E77" w:rsidRPr="00CB36A2" w:rsidRDefault="00F54E77" w:rsidP="00A75B78">
            <w:pPr>
              <w:jc w:val="center"/>
              <w:rPr>
                <w:color w:val="000000"/>
                <w:sz w:val="24"/>
                <w:szCs w:val="24"/>
              </w:rPr>
            </w:pPr>
            <w:r w:rsidRPr="00CB36A2">
              <w:rPr>
                <w:color w:val="000000"/>
                <w:sz w:val="24"/>
                <w:szCs w:val="24"/>
              </w:rPr>
              <w:t>68</w:t>
            </w:r>
          </w:p>
        </w:tc>
      </w:tr>
    </w:tbl>
    <w:p w:rsidR="00F54E77" w:rsidRPr="00A75B78" w:rsidRDefault="00F54E77" w:rsidP="00A75B78">
      <w:pPr>
        <w:jc w:val="both"/>
        <w:rPr>
          <w:sz w:val="28"/>
          <w:szCs w:val="28"/>
        </w:rPr>
      </w:pPr>
    </w:p>
    <w:p w:rsidR="00F54E77" w:rsidRPr="00A75B78" w:rsidRDefault="00F54E77" w:rsidP="00A75B78">
      <w:pPr>
        <w:ind w:firstLine="708"/>
        <w:jc w:val="both"/>
        <w:rPr>
          <w:sz w:val="28"/>
          <w:szCs w:val="28"/>
        </w:rPr>
      </w:pPr>
      <w:r w:rsidRPr="00A75B78">
        <w:rPr>
          <w:sz w:val="28"/>
          <w:szCs w:val="28"/>
        </w:rPr>
        <w:t xml:space="preserve">В таблице 5 мы можем увидеть, что количество лошадей отечественной селекции уменьшается с каждым годом, а количество лошадей зарубежной селекции увеличивается. </w:t>
      </w:r>
    </w:p>
    <w:p w:rsidR="00F54E77" w:rsidRPr="00A75B78" w:rsidRDefault="00F54E77" w:rsidP="00A75B78">
      <w:pPr>
        <w:jc w:val="both"/>
      </w:pPr>
    </w:p>
    <w:p w:rsidR="00F54E77" w:rsidRPr="00850167" w:rsidRDefault="00F54E77" w:rsidP="00A75B78">
      <w:pPr>
        <w:jc w:val="center"/>
        <w:rPr>
          <w:sz w:val="24"/>
          <w:szCs w:val="24"/>
        </w:rPr>
      </w:pPr>
      <w:r w:rsidRPr="00850167">
        <w:rPr>
          <w:sz w:val="24"/>
          <w:szCs w:val="24"/>
        </w:rPr>
        <w:t>Т а б л и ц а 6. Международные  соревнования в период с 2014 по 2017 год</w:t>
      </w:r>
    </w:p>
    <w:p w:rsidR="006F1BF9" w:rsidRPr="00A75B78" w:rsidRDefault="006F1BF9" w:rsidP="00A75B78">
      <w:pPr>
        <w:jc w:val="cente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4"/>
        <w:gridCol w:w="1560"/>
        <w:gridCol w:w="1559"/>
        <w:gridCol w:w="1417"/>
        <w:gridCol w:w="1276"/>
        <w:gridCol w:w="1559"/>
      </w:tblGrid>
      <w:tr w:rsidR="00F54E77" w:rsidRPr="00CB36A2" w:rsidTr="00CB36A2">
        <w:trPr>
          <w:trHeight w:val="660"/>
        </w:trPr>
        <w:tc>
          <w:tcPr>
            <w:tcW w:w="1276" w:type="dxa"/>
            <w:shd w:val="clear" w:color="auto" w:fill="auto"/>
            <w:vAlign w:val="center"/>
          </w:tcPr>
          <w:p w:rsidR="00F54E77" w:rsidRPr="00CB36A2" w:rsidRDefault="00F54E77" w:rsidP="006F1BF9">
            <w:pPr>
              <w:jc w:val="center"/>
              <w:rPr>
                <w:sz w:val="24"/>
                <w:szCs w:val="24"/>
              </w:rPr>
            </w:pPr>
            <w:r w:rsidRPr="00CB36A2">
              <w:rPr>
                <w:sz w:val="24"/>
                <w:szCs w:val="24"/>
              </w:rPr>
              <w:t xml:space="preserve">Год </w:t>
            </w:r>
            <w:proofErr w:type="spellStart"/>
            <w:r w:rsidRPr="00CB36A2">
              <w:rPr>
                <w:sz w:val="24"/>
                <w:szCs w:val="24"/>
              </w:rPr>
              <w:t>проведе</w:t>
            </w:r>
            <w:r w:rsidR="006F1BF9" w:rsidRPr="00CB36A2">
              <w:rPr>
                <w:sz w:val="24"/>
                <w:szCs w:val="24"/>
              </w:rPr>
              <w:t>-</w:t>
            </w:r>
            <w:r w:rsidRPr="00CB36A2">
              <w:rPr>
                <w:sz w:val="24"/>
                <w:szCs w:val="24"/>
              </w:rPr>
              <w:t>ния</w:t>
            </w:r>
            <w:proofErr w:type="spellEnd"/>
          </w:p>
        </w:tc>
        <w:tc>
          <w:tcPr>
            <w:tcW w:w="1134" w:type="dxa"/>
            <w:shd w:val="clear" w:color="auto" w:fill="auto"/>
            <w:vAlign w:val="center"/>
          </w:tcPr>
          <w:p w:rsidR="00F54E77" w:rsidRPr="00CB36A2" w:rsidRDefault="00F54E77" w:rsidP="006F1BF9">
            <w:pPr>
              <w:jc w:val="center"/>
              <w:rPr>
                <w:sz w:val="24"/>
                <w:szCs w:val="24"/>
              </w:rPr>
            </w:pPr>
            <w:r w:rsidRPr="00CB36A2">
              <w:rPr>
                <w:sz w:val="24"/>
                <w:szCs w:val="24"/>
              </w:rPr>
              <w:t>Кол-во призов. мест</w:t>
            </w:r>
          </w:p>
        </w:tc>
        <w:tc>
          <w:tcPr>
            <w:tcW w:w="1560" w:type="dxa"/>
            <w:shd w:val="clear" w:color="auto" w:fill="auto"/>
            <w:vAlign w:val="center"/>
          </w:tcPr>
          <w:p w:rsidR="00F54E77" w:rsidRPr="00CB36A2" w:rsidRDefault="00F54E77" w:rsidP="006F1BF9">
            <w:pPr>
              <w:jc w:val="center"/>
              <w:rPr>
                <w:sz w:val="24"/>
                <w:szCs w:val="24"/>
              </w:rPr>
            </w:pPr>
            <w:r w:rsidRPr="00CB36A2">
              <w:rPr>
                <w:sz w:val="24"/>
                <w:szCs w:val="24"/>
              </w:rPr>
              <w:t>Призовой фонд (евро)</w:t>
            </w:r>
          </w:p>
        </w:tc>
        <w:tc>
          <w:tcPr>
            <w:tcW w:w="1559" w:type="dxa"/>
            <w:shd w:val="clear" w:color="auto" w:fill="auto"/>
            <w:vAlign w:val="center"/>
          </w:tcPr>
          <w:p w:rsidR="00F54E77" w:rsidRPr="00CB36A2" w:rsidRDefault="00F54E77" w:rsidP="006F1BF9">
            <w:pPr>
              <w:jc w:val="center"/>
              <w:rPr>
                <w:sz w:val="24"/>
                <w:szCs w:val="24"/>
              </w:rPr>
            </w:pPr>
            <w:r w:rsidRPr="00CB36A2">
              <w:rPr>
                <w:sz w:val="24"/>
                <w:szCs w:val="24"/>
              </w:rPr>
              <w:t>Страна рождения лошади победителя Гран-при</w:t>
            </w:r>
          </w:p>
        </w:tc>
        <w:tc>
          <w:tcPr>
            <w:tcW w:w="1417" w:type="dxa"/>
            <w:shd w:val="clear" w:color="auto" w:fill="auto"/>
            <w:vAlign w:val="center"/>
          </w:tcPr>
          <w:p w:rsidR="00F54E77" w:rsidRPr="00CB36A2" w:rsidRDefault="00F54E77" w:rsidP="006F1BF9">
            <w:pPr>
              <w:jc w:val="center"/>
              <w:rPr>
                <w:sz w:val="24"/>
                <w:szCs w:val="24"/>
              </w:rPr>
            </w:pPr>
            <w:r w:rsidRPr="00CB36A2">
              <w:rPr>
                <w:sz w:val="24"/>
                <w:szCs w:val="24"/>
              </w:rPr>
              <w:t>Призовые за первое место</w:t>
            </w:r>
          </w:p>
          <w:p w:rsidR="00F54E77" w:rsidRPr="00CB36A2" w:rsidRDefault="00F54E77" w:rsidP="006F1BF9">
            <w:pPr>
              <w:jc w:val="center"/>
              <w:rPr>
                <w:sz w:val="24"/>
                <w:szCs w:val="24"/>
              </w:rPr>
            </w:pPr>
            <w:r w:rsidRPr="00CB36A2">
              <w:rPr>
                <w:sz w:val="24"/>
                <w:szCs w:val="24"/>
              </w:rPr>
              <w:t>(евро)</w:t>
            </w:r>
          </w:p>
        </w:tc>
        <w:tc>
          <w:tcPr>
            <w:tcW w:w="1276" w:type="dxa"/>
            <w:shd w:val="clear" w:color="auto" w:fill="auto"/>
            <w:vAlign w:val="center"/>
          </w:tcPr>
          <w:p w:rsidR="00F54E77" w:rsidRPr="00CB36A2" w:rsidRDefault="00F54E77" w:rsidP="006F1BF9">
            <w:pPr>
              <w:jc w:val="center"/>
              <w:rPr>
                <w:sz w:val="24"/>
                <w:szCs w:val="24"/>
              </w:rPr>
            </w:pPr>
            <w:r w:rsidRPr="00CB36A2">
              <w:rPr>
                <w:sz w:val="24"/>
                <w:szCs w:val="24"/>
              </w:rPr>
              <w:t xml:space="preserve">Кол-во лошадей </w:t>
            </w:r>
            <w:proofErr w:type="spellStart"/>
            <w:r w:rsidRPr="00CB36A2">
              <w:rPr>
                <w:sz w:val="24"/>
                <w:szCs w:val="24"/>
              </w:rPr>
              <w:t>отеч</w:t>
            </w:r>
            <w:proofErr w:type="spellEnd"/>
            <w:r w:rsidRPr="00CB36A2">
              <w:rPr>
                <w:sz w:val="24"/>
                <w:szCs w:val="24"/>
              </w:rPr>
              <w:t>.</w:t>
            </w:r>
          </w:p>
          <w:p w:rsidR="00F54E77" w:rsidRPr="00CB36A2" w:rsidRDefault="00F54E77" w:rsidP="006F1BF9">
            <w:pPr>
              <w:jc w:val="center"/>
              <w:rPr>
                <w:sz w:val="24"/>
                <w:szCs w:val="24"/>
              </w:rPr>
            </w:pPr>
            <w:r w:rsidRPr="00CB36A2">
              <w:rPr>
                <w:sz w:val="24"/>
                <w:szCs w:val="24"/>
              </w:rPr>
              <w:t>селекции</w:t>
            </w:r>
          </w:p>
        </w:tc>
        <w:tc>
          <w:tcPr>
            <w:tcW w:w="1559" w:type="dxa"/>
            <w:shd w:val="clear" w:color="auto" w:fill="auto"/>
            <w:vAlign w:val="center"/>
          </w:tcPr>
          <w:p w:rsidR="00F54E77" w:rsidRPr="00CB36A2" w:rsidRDefault="00F54E77" w:rsidP="006F1BF9">
            <w:pPr>
              <w:jc w:val="center"/>
              <w:rPr>
                <w:sz w:val="24"/>
                <w:szCs w:val="24"/>
              </w:rPr>
            </w:pPr>
            <w:r w:rsidRPr="00CB36A2">
              <w:rPr>
                <w:sz w:val="24"/>
                <w:szCs w:val="24"/>
              </w:rPr>
              <w:t>Кол-во лошадей зарубежной селекции</w:t>
            </w:r>
          </w:p>
        </w:tc>
      </w:tr>
      <w:tr w:rsidR="00F54E77" w:rsidRPr="00CB36A2" w:rsidTr="00CB36A2">
        <w:trPr>
          <w:trHeight w:val="439"/>
        </w:trPr>
        <w:tc>
          <w:tcPr>
            <w:tcW w:w="1276" w:type="dxa"/>
            <w:shd w:val="clear" w:color="auto" w:fill="auto"/>
          </w:tcPr>
          <w:p w:rsidR="00F54E77" w:rsidRPr="00CB36A2" w:rsidRDefault="00F54E77" w:rsidP="006F1BF9">
            <w:pPr>
              <w:jc w:val="center"/>
              <w:rPr>
                <w:sz w:val="24"/>
                <w:szCs w:val="24"/>
              </w:rPr>
            </w:pPr>
            <w:r w:rsidRPr="00CB36A2">
              <w:rPr>
                <w:sz w:val="24"/>
                <w:szCs w:val="24"/>
              </w:rPr>
              <w:t>2014</w:t>
            </w:r>
          </w:p>
        </w:tc>
        <w:tc>
          <w:tcPr>
            <w:tcW w:w="1134" w:type="dxa"/>
            <w:shd w:val="clear" w:color="auto" w:fill="auto"/>
          </w:tcPr>
          <w:p w:rsidR="00F54E77" w:rsidRPr="00CB36A2" w:rsidRDefault="00F54E77" w:rsidP="006F1BF9">
            <w:pPr>
              <w:jc w:val="center"/>
              <w:rPr>
                <w:sz w:val="24"/>
                <w:szCs w:val="24"/>
              </w:rPr>
            </w:pPr>
            <w:r w:rsidRPr="00CB36A2">
              <w:rPr>
                <w:sz w:val="24"/>
                <w:szCs w:val="24"/>
              </w:rPr>
              <w:t>8</w:t>
            </w:r>
          </w:p>
        </w:tc>
        <w:tc>
          <w:tcPr>
            <w:tcW w:w="1560" w:type="dxa"/>
            <w:shd w:val="clear" w:color="auto" w:fill="auto"/>
          </w:tcPr>
          <w:p w:rsidR="00F54E77" w:rsidRPr="00CB36A2" w:rsidRDefault="00F54E77" w:rsidP="006F1BF9">
            <w:pPr>
              <w:jc w:val="center"/>
              <w:rPr>
                <w:sz w:val="24"/>
                <w:szCs w:val="24"/>
              </w:rPr>
            </w:pPr>
            <w:r w:rsidRPr="00CB36A2">
              <w:rPr>
                <w:sz w:val="24"/>
                <w:szCs w:val="24"/>
              </w:rPr>
              <w:t>27000</w:t>
            </w:r>
          </w:p>
        </w:tc>
        <w:tc>
          <w:tcPr>
            <w:tcW w:w="1559" w:type="dxa"/>
            <w:shd w:val="clear" w:color="auto" w:fill="auto"/>
          </w:tcPr>
          <w:p w:rsidR="00F54E77" w:rsidRPr="00CB36A2" w:rsidRDefault="00F54E77" w:rsidP="006F1BF9">
            <w:pPr>
              <w:jc w:val="center"/>
              <w:rPr>
                <w:sz w:val="24"/>
                <w:szCs w:val="24"/>
              </w:rPr>
            </w:pPr>
            <w:r w:rsidRPr="00CB36A2">
              <w:rPr>
                <w:sz w:val="24"/>
                <w:szCs w:val="24"/>
              </w:rPr>
              <w:t>Бельгия</w:t>
            </w:r>
          </w:p>
        </w:tc>
        <w:tc>
          <w:tcPr>
            <w:tcW w:w="1417" w:type="dxa"/>
            <w:shd w:val="clear" w:color="auto" w:fill="auto"/>
          </w:tcPr>
          <w:p w:rsidR="00F54E77" w:rsidRPr="00CB36A2" w:rsidRDefault="00F54E77" w:rsidP="006F1BF9">
            <w:pPr>
              <w:jc w:val="center"/>
              <w:rPr>
                <w:sz w:val="24"/>
                <w:szCs w:val="24"/>
              </w:rPr>
            </w:pPr>
            <w:r w:rsidRPr="00CB36A2">
              <w:rPr>
                <w:sz w:val="24"/>
                <w:szCs w:val="24"/>
              </w:rPr>
              <w:t>7700</w:t>
            </w:r>
          </w:p>
        </w:tc>
        <w:tc>
          <w:tcPr>
            <w:tcW w:w="1276" w:type="dxa"/>
            <w:shd w:val="clear" w:color="auto" w:fill="auto"/>
          </w:tcPr>
          <w:p w:rsidR="00F54E77" w:rsidRPr="00CB36A2" w:rsidRDefault="00F54E77" w:rsidP="006F1BF9">
            <w:pPr>
              <w:jc w:val="center"/>
              <w:rPr>
                <w:sz w:val="24"/>
                <w:szCs w:val="24"/>
              </w:rPr>
            </w:pPr>
            <w:r w:rsidRPr="00CB36A2">
              <w:rPr>
                <w:sz w:val="24"/>
                <w:szCs w:val="24"/>
              </w:rPr>
              <w:t>51</w:t>
            </w:r>
          </w:p>
        </w:tc>
        <w:tc>
          <w:tcPr>
            <w:tcW w:w="1559" w:type="dxa"/>
            <w:shd w:val="clear" w:color="auto" w:fill="auto"/>
          </w:tcPr>
          <w:p w:rsidR="00F54E77" w:rsidRPr="00CB36A2" w:rsidRDefault="00F54E77" w:rsidP="006F1BF9">
            <w:pPr>
              <w:ind w:left="-111" w:firstLine="111"/>
              <w:jc w:val="center"/>
              <w:rPr>
                <w:sz w:val="24"/>
                <w:szCs w:val="24"/>
              </w:rPr>
            </w:pPr>
            <w:r w:rsidRPr="00CB36A2">
              <w:rPr>
                <w:sz w:val="24"/>
                <w:szCs w:val="24"/>
              </w:rPr>
              <w:t>318</w:t>
            </w:r>
          </w:p>
        </w:tc>
      </w:tr>
      <w:tr w:rsidR="00F54E77" w:rsidRPr="00CB36A2" w:rsidTr="00CB36A2">
        <w:trPr>
          <w:trHeight w:val="449"/>
        </w:trPr>
        <w:tc>
          <w:tcPr>
            <w:tcW w:w="1276" w:type="dxa"/>
            <w:shd w:val="clear" w:color="auto" w:fill="auto"/>
          </w:tcPr>
          <w:p w:rsidR="00F54E77" w:rsidRPr="00CB36A2" w:rsidRDefault="00F54E77" w:rsidP="006F1BF9">
            <w:pPr>
              <w:jc w:val="center"/>
              <w:rPr>
                <w:sz w:val="24"/>
                <w:szCs w:val="24"/>
              </w:rPr>
            </w:pPr>
            <w:r w:rsidRPr="00CB36A2">
              <w:rPr>
                <w:sz w:val="24"/>
                <w:szCs w:val="24"/>
              </w:rPr>
              <w:t>2015</w:t>
            </w:r>
          </w:p>
        </w:tc>
        <w:tc>
          <w:tcPr>
            <w:tcW w:w="1134" w:type="dxa"/>
            <w:shd w:val="clear" w:color="auto" w:fill="auto"/>
          </w:tcPr>
          <w:p w:rsidR="00F54E77" w:rsidRPr="00CB36A2" w:rsidRDefault="00F54E77" w:rsidP="006F1BF9">
            <w:pPr>
              <w:jc w:val="center"/>
              <w:rPr>
                <w:sz w:val="24"/>
                <w:szCs w:val="24"/>
              </w:rPr>
            </w:pPr>
            <w:r w:rsidRPr="00CB36A2">
              <w:rPr>
                <w:sz w:val="24"/>
                <w:szCs w:val="24"/>
              </w:rPr>
              <w:t>12</w:t>
            </w:r>
          </w:p>
        </w:tc>
        <w:tc>
          <w:tcPr>
            <w:tcW w:w="1560" w:type="dxa"/>
            <w:shd w:val="clear" w:color="auto" w:fill="auto"/>
          </w:tcPr>
          <w:p w:rsidR="00F54E77" w:rsidRPr="00CB36A2" w:rsidRDefault="00F54E77" w:rsidP="006F1BF9">
            <w:pPr>
              <w:jc w:val="center"/>
              <w:rPr>
                <w:sz w:val="24"/>
                <w:szCs w:val="24"/>
              </w:rPr>
            </w:pPr>
            <w:r w:rsidRPr="00CB36A2">
              <w:rPr>
                <w:sz w:val="24"/>
                <w:szCs w:val="24"/>
              </w:rPr>
              <w:t>27000</w:t>
            </w:r>
          </w:p>
        </w:tc>
        <w:tc>
          <w:tcPr>
            <w:tcW w:w="1559" w:type="dxa"/>
            <w:shd w:val="clear" w:color="auto" w:fill="auto"/>
          </w:tcPr>
          <w:p w:rsidR="00F54E77" w:rsidRPr="00CB36A2" w:rsidRDefault="00F54E77" w:rsidP="006F1BF9">
            <w:pPr>
              <w:jc w:val="center"/>
              <w:rPr>
                <w:sz w:val="24"/>
                <w:szCs w:val="24"/>
              </w:rPr>
            </w:pPr>
            <w:r w:rsidRPr="00CB36A2">
              <w:rPr>
                <w:sz w:val="24"/>
                <w:szCs w:val="24"/>
              </w:rPr>
              <w:t>Швеция</w:t>
            </w:r>
          </w:p>
        </w:tc>
        <w:tc>
          <w:tcPr>
            <w:tcW w:w="1417" w:type="dxa"/>
            <w:shd w:val="clear" w:color="auto" w:fill="auto"/>
          </w:tcPr>
          <w:p w:rsidR="00F54E77" w:rsidRPr="00CB36A2" w:rsidRDefault="00F54E77" w:rsidP="006F1BF9">
            <w:pPr>
              <w:jc w:val="center"/>
              <w:rPr>
                <w:sz w:val="24"/>
                <w:szCs w:val="24"/>
              </w:rPr>
            </w:pPr>
            <w:r w:rsidRPr="00CB36A2">
              <w:rPr>
                <w:sz w:val="24"/>
                <w:szCs w:val="24"/>
              </w:rPr>
              <w:t>6750</w:t>
            </w:r>
          </w:p>
        </w:tc>
        <w:tc>
          <w:tcPr>
            <w:tcW w:w="1276" w:type="dxa"/>
            <w:shd w:val="clear" w:color="auto" w:fill="auto"/>
          </w:tcPr>
          <w:p w:rsidR="00F54E77" w:rsidRPr="00CB36A2" w:rsidRDefault="00F54E77" w:rsidP="006F1BF9">
            <w:pPr>
              <w:jc w:val="center"/>
              <w:rPr>
                <w:sz w:val="24"/>
                <w:szCs w:val="24"/>
              </w:rPr>
            </w:pPr>
            <w:r w:rsidRPr="00CB36A2">
              <w:rPr>
                <w:sz w:val="24"/>
                <w:szCs w:val="24"/>
              </w:rPr>
              <w:t>21</w:t>
            </w:r>
          </w:p>
        </w:tc>
        <w:tc>
          <w:tcPr>
            <w:tcW w:w="1559" w:type="dxa"/>
            <w:shd w:val="clear" w:color="auto" w:fill="auto"/>
          </w:tcPr>
          <w:p w:rsidR="00F54E77" w:rsidRPr="00CB36A2" w:rsidRDefault="00F54E77" w:rsidP="006F1BF9">
            <w:pPr>
              <w:jc w:val="center"/>
              <w:rPr>
                <w:sz w:val="24"/>
                <w:szCs w:val="24"/>
              </w:rPr>
            </w:pPr>
            <w:r w:rsidRPr="00CB36A2">
              <w:rPr>
                <w:sz w:val="24"/>
                <w:szCs w:val="24"/>
              </w:rPr>
              <w:t>163</w:t>
            </w:r>
          </w:p>
        </w:tc>
      </w:tr>
      <w:tr w:rsidR="00F54E77" w:rsidRPr="00CB36A2" w:rsidTr="00CB36A2">
        <w:trPr>
          <w:trHeight w:val="389"/>
        </w:trPr>
        <w:tc>
          <w:tcPr>
            <w:tcW w:w="1276" w:type="dxa"/>
            <w:shd w:val="clear" w:color="auto" w:fill="auto"/>
          </w:tcPr>
          <w:p w:rsidR="00F54E77" w:rsidRPr="00CB36A2" w:rsidRDefault="00F54E77" w:rsidP="006F1BF9">
            <w:pPr>
              <w:jc w:val="center"/>
              <w:rPr>
                <w:sz w:val="24"/>
                <w:szCs w:val="24"/>
              </w:rPr>
            </w:pPr>
            <w:r w:rsidRPr="00CB36A2">
              <w:rPr>
                <w:sz w:val="24"/>
                <w:szCs w:val="24"/>
              </w:rPr>
              <w:t>2016</w:t>
            </w:r>
          </w:p>
        </w:tc>
        <w:tc>
          <w:tcPr>
            <w:tcW w:w="1134" w:type="dxa"/>
            <w:shd w:val="clear" w:color="auto" w:fill="auto"/>
          </w:tcPr>
          <w:p w:rsidR="00F54E77" w:rsidRPr="00CB36A2" w:rsidRDefault="00F54E77" w:rsidP="006F1BF9">
            <w:pPr>
              <w:jc w:val="center"/>
              <w:rPr>
                <w:sz w:val="24"/>
                <w:szCs w:val="24"/>
              </w:rPr>
            </w:pPr>
            <w:r w:rsidRPr="00CB36A2">
              <w:rPr>
                <w:sz w:val="24"/>
                <w:szCs w:val="24"/>
              </w:rPr>
              <w:t>12</w:t>
            </w:r>
          </w:p>
        </w:tc>
        <w:tc>
          <w:tcPr>
            <w:tcW w:w="1560" w:type="dxa"/>
            <w:shd w:val="clear" w:color="auto" w:fill="auto"/>
          </w:tcPr>
          <w:p w:rsidR="00F54E77" w:rsidRPr="00CB36A2" w:rsidRDefault="00F54E77" w:rsidP="006F1BF9">
            <w:pPr>
              <w:jc w:val="center"/>
              <w:rPr>
                <w:sz w:val="24"/>
                <w:szCs w:val="24"/>
              </w:rPr>
            </w:pPr>
            <w:r w:rsidRPr="00CB36A2">
              <w:rPr>
                <w:sz w:val="24"/>
                <w:szCs w:val="24"/>
              </w:rPr>
              <w:t>27500</w:t>
            </w:r>
          </w:p>
        </w:tc>
        <w:tc>
          <w:tcPr>
            <w:tcW w:w="1559" w:type="dxa"/>
            <w:shd w:val="clear" w:color="auto" w:fill="auto"/>
          </w:tcPr>
          <w:p w:rsidR="00F54E77" w:rsidRPr="00CB36A2" w:rsidRDefault="00F54E77" w:rsidP="006F1BF9">
            <w:pPr>
              <w:jc w:val="center"/>
              <w:rPr>
                <w:sz w:val="24"/>
                <w:szCs w:val="24"/>
              </w:rPr>
            </w:pPr>
            <w:r w:rsidRPr="00CB36A2">
              <w:rPr>
                <w:sz w:val="24"/>
                <w:szCs w:val="24"/>
              </w:rPr>
              <w:t>Германия</w:t>
            </w:r>
          </w:p>
        </w:tc>
        <w:tc>
          <w:tcPr>
            <w:tcW w:w="1417" w:type="dxa"/>
            <w:shd w:val="clear" w:color="auto" w:fill="auto"/>
          </w:tcPr>
          <w:p w:rsidR="00F54E77" w:rsidRPr="00CB36A2" w:rsidRDefault="00F54E77" w:rsidP="006F1BF9">
            <w:pPr>
              <w:jc w:val="center"/>
              <w:rPr>
                <w:sz w:val="24"/>
                <w:szCs w:val="24"/>
              </w:rPr>
            </w:pPr>
            <w:r w:rsidRPr="00CB36A2">
              <w:rPr>
                <w:sz w:val="24"/>
                <w:szCs w:val="24"/>
              </w:rPr>
              <w:t>6875</w:t>
            </w:r>
          </w:p>
        </w:tc>
        <w:tc>
          <w:tcPr>
            <w:tcW w:w="1276" w:type="dxa"/>
            <w:shd w:val="clear" w:color="auto" w:fill="auto"/>
          </w:tcPr>
          <w:p w:rsidR="00F54E77" w:rsidRPr="00CB36A2" w:rsidRDefault="00F54E77" w:rsidP="006F1BF9">
            <w:pPr>
              <w:jc w:val="center"/>
              <w:rPr>
                <w:sz w:val="24"/>
                <w:szCs w:val="24"/>
              </w:rPr>
            </w:pPr>
            <w:r w:rsidRPr="00CB36A2">
              <w:rPr>
                <w:sz w:val="24"/>
                <w:szCs w:val="24"/>
              </w:rPr>
              <w:t>22</w:t>
            </w:r>
          </w:p>
        </w:tc>
        <w:tc>
          <w:tcPr>
            <w:tcW w:w="1559" w:type="dxa"/>
            <w:shd w:val="clear" w:color="auto" w:fill="auto"/>
          </w:tcPr>
          <w:p w:rsidR="00F54E77" w:rsidRPr="00CB36A2" w:rsidRDefault="00F54E77" w:rsidP="006F1BF9">
            <w:pPr>
              <w:jc w:val="center"/>
              <w:rPr>
                <w:sz w:val="24"/>
                <w:szCs w:val="24"/>
              </w:rPr>
            </w:pPr>
            <w:r w:rsidRPr="00CB36A2">
              <w:rPr>
                <w:sz w:val="24"/>
                <w:szCs w:val="24"/>
              </w:rPr>
              <w:t>240</w:t>
            </w:r>
          </w:p>
        </w:tc>
      </w:tr>
      <w:tr w:rsidR="00F54E77" w:rsidRPr="00CB36A2" w:rsidTr="00CB36A2">
        <w:trPr>
          <w:trHeight w:val="395"/>
        </w:trPr>
        <w:tc>
          <w:tcPr>
            <w:tcW w:w="1276" w:type="dxa"/>
            <w:shd w:val="clear" w:color="auto" w:fill="auto"/>
          </w:tcPr>
          <w:p w:rsidR="00F54E77" w:rsidRPr="00CB36A2" w:rsidRDefault="00F54E77" w:rsidP="006F1BF9">
            <w:pPr>
              <w:jc w:val="center"/>
              <w:rPr>
                <w:sz w:val="24"/>
                <w:szCs w:val="24"/>
              </w:rPr>
            </w:pPr>
            <w:r w:rsidRPr="00CB36A2">
              <w:rPr>
                <w:sz w:val="24"/>
                <w:szCs w:val="24"/>
              </w:rPr>
              <w:t>2017</w:t>
            </w:r>
          </w:p>
        </w:tc>
        <w:tc>
          <w:tcPr>
            <w:tcW w:w="1134" w:type="dxa"/>
            <w:shd w:val="clear" w:color="auto" w:fill="auto"/>
          </w:tcPr>
          <w:p w:rsidR="00F54E77" w:rsidRPr="00CB36A2" w:rsidRDefault="00F54E77" w:rsidP="006F1BF9">
            <w:pPr>
              <w:jc w:val="center"/>
              <w:rPr>
                <w:sz w:val="24"/>
                <w:szCs w:val="24"/>
              </w:rPr>
            </w:pPr>
            <w:r w:rsidRPr="00CB36A2">
              <w:rPr>
                <w:sz w:val="24"/>
                <w:szCs w:val="24"/>
              </w:rPr>
              <w:t>12</w:t>
            </w:r>
          </w:p>
        </w:tc>
        <w:tc>
          <w:tcPr>
            <w:tcW w:w="1560" w:type="dxa"/>
            <w:shd w:val="clear" w:color="auto" w:fill="auto"/>
          </w:tcPr>
          <w:p w:rsidR="00F54E77" w:rsidRPr="00CB36A2" w:rsidRDefault="00F54E77" w:rsidP="006F1BF9">
            <w:pPr>
              <w:jc w:val="center"/>
              <w:rPr>
                <w:sz w:val="24"/>
                <w:szCs w:val="24"/>
              </w:rPr>
            </w:pPr>
            <w:r w:rsidRPr="00CB36A2">
              <w:rPr>
                <w:sz w:val="24"/>
                <w:szCs w:val="24"/>
              </w:rPr>
              <w:t>28000</w:t>
            </w:r>
          </w:p>
        </w:tc>
        <w:tc>
          <w:tcPr>
            <w:tcW w:w="1559" w:type="dxa"/>
            <w:shd w:val="clear" w:color="auto" w:fill="auto"/>
          </w:tcPr>
          <w:p w:rsidR="00F54E77" w:rsidRPr="00CB36A2" w:rsidRDefault="00F54E77" w:rsidP="006F1BF9">
            <w:pPr>
              <w:jc w:val="center"/>
              <w:rPr>
                <w:sz w:val="24"/>
                <w:szCs w:val="24"/>
              </w:rPr>
            </w:pPr>
            <w:r w:rsidRPr="00CB36A2">
              <w:rPr>
                <w:sz w:val="24"/>
                <w:szCs w:val="24"/>
              </w:rPr>
              <w:t>Латвия</w:t>
            </w:r>
          </w:p>
        </w:tc>
        <w:tc>
          <w:tcPr>
            <w:tcW w:w="1417" w:type="dxa"/>
            <w:shd w:val="clear" w:color="auto" w:fill="auto"/>
          </w:tcPr>
          <w:p w:rsidR="00F54E77" w:rsidRPr="00CB36A2" w:rsidRDefault="00F54E77" w:rsidP="006F1BF9">
            <w:pPr>
              <w:jc w:val="center"/>
              <w:rPr>
                <w:sz w:val="24"/>
                <w:szCs w:val="24"/>
              </w:rPr>
            </w:pPr>
            <w:r w:rsidRPr="00CB36A2">
              <w:rPr>
                <w:sz w:val="24"/>
                <w:szCs w:val="24"/>
              </w:rPr>
              <w:t>7000</w:t>
            </w:r>
          </w:p>
        </w:tc>
        <w:tc>
          <w:tcPr>
            <w:tcW w:w="1276" w:type="dxa"/>
            <w:shd w:val="clear" w:color="auto" w:fill="auto"/>
          </w:tcPr>
          <w:p w:rsidR="00F54E77" w:rsidRPr="00CB36A2" w:rsidRDefault="00F54E77" w:rsidP="006F1BF9">
            <w:pPr>
              <w:jc w:val="center"/>
              <w:rPr>
                <w:sz w:val="24"/>
                <w:szCs w:val="24"/>
              </w:rPr>
            </w:pPr>
            <w:r w:rsidRPr="00CB36A2">
              <w:rPr>
                <w:sz w:val="24"/>
                <w:szCs w:val="24"/>
              </w:rPr>
              <w:t>32</w:t>
            </w:r>
          </w:p>
        </w:tc>
        <w:tc>
          <w:tcPr>
            <w:tcW w:w="1559" w:type="dxa"/>
            <w:shd w:val="clear" w:color="auto" w:fill="auto"/>
          </w:tcPr>
          <w:p w:rsidR="00F54E77" w:rsidRPr="00CB36A2" w:rsidRDefault="00F54E77" w:rsidP="006F1BF9">
            <w:pPr>
              <w:jc w:val="center"/>
              <w:rPr>
                <w:sz w:val="24"/>
                <w:szCs w:val="24"/>
              </w:rPr>
            </w:pPr>
            <w:r w:rsidRPr="00CB36A2">
              <w:rPr>
                <w:sz w:val="24"/>
                <w:szCs w:val="24"/>
              </w:rPr>
              <w:t>284</w:t>
            </w:r>
          </w:p>
        </w:tc>
      </w:tr>
    </w:tbl>
    <w:p w:rsidR="00F54E77" w:rsidRPr="00A75B78" w:rsidRDefault="00F54E77" w:rsidP="00A75B78">
      <w:pPr>
        <w:jc w:val="both"/>
        <w:rPr>
          <w:sz w:val="28"/>
          <w:szCs w:val="28"/>
        </w:rPr>
      </w:pPr>
    </w:p>
    <w:p w:rsidR="00F54E77" w:rsidRPr="00A75B78" w:rsidRDefault="00F54E77" w:rsidP="00A75B78">
      <w:pPr>
        <w:ind w:firstLine="708"/>
        <w:jc w:val="both"/>
        <w:rPr>
          <w:sz w:val="28"/>
          <w:szCs w:val="28"/>
        </w:rPr>
      </w:pPr>
      <w:r w:rsidRPr="00A75B78">
        <w:rPr>
          <w:sz w:val="28"/>
          <w:szCs w:val="28"/>
        </w:rPr>
        <w:t>Также стоит отметить, что среди победителей Гран-При лошадей отечественной селекции нет, а общее количество лошадей зарубежной селекции преобладает в несколько раз.</w:t>
      </w:r>
    </w:p>
    <w:p w:rsidR="00F54E77" w:rsidRPr="00A75B78" w:rsidRDefault="00F54E77" w:rsidP="00A75B78">
      <w:pPr>
        <w:jc w:val="both"/>
      </w:pPr>
    </w:p>
    <w:p w:rsidR="00F54E77" w:rsidRPr="00850167" w:rsidRDefault="00F54E77" w:rsidP="00A75B78">
      <w:pPr>
        <w:jc w:val="center"/>
        <w:rPr>
          <w:sz w:val="24"/>
          <w:szCs w:val="24"/>
        </w:rPr>
      </w:pPr>
      <w:r w:rsidRPr="00850167">
        <w:rPr>
          <w:sz w:val="24"/>
          <w:szCs w:val="24"/>
        </w:rPr>
        <w:t>Т а б л и ц а 7. Результаты международных соревнований 2014 года</w:t>
      </w:r>
    </w:p>
    <w:p w:rsidR="006F1BF9" w:rsidRPr="00A75B78" w:rsidRDefault="006F1BF9" w:rsidP="00A75B78">
      <w:pPr>
        <w:jc w:val="center"/>
        <w:rPr>
          <w:sz w:val="28"/>
          <w:szCs w:val="28"/>
        </w:rPr>
      </w:pPr>
    </w:p>
    <w:tbl>
      <w:tblPr>
        <w:tblW w:w="0" w:type="auto"/>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9"/>
        <w:gridCol w:w="1398"/>
        <w:gridCol w:w="1259"/>
        <w:gridCol w:w="1259"/>
        <w:gridCol w:w="1258"/>
        <w:gridCol w:w="2764"/>
      </w:tblGrid>
      <w:tr w:rsidR="00F54E77" w:rsidRPr="00CB36A2" w:rsidTr="00CB36A2">
        <w:trPr>
          <w:trHeight w:val="665"/>
        </w:trPr>
        <w:tc>
          <w:tcPr>
            <w:tcW w:w="1619" w:type="dxa"/>
            <w:shd w:val="clear" w:color="auto" w:fill="auto"/>
            <w:vAlign w:val="center"/>
          </w:tcPr>
          <w:p w:rsidR="00F54E77" w:rsidRPr="00CB36A2" w:rsidRDefault="00F54E77" w:rsidP="006F1BF9">
            <w:pPr>
              <w:ind w:left="-135" w:right="-15"/>
              <w:jc w:val="center"/>
              <w:rPr>
                <w:sz w:val="24"/>
                <w:szCs w:val="24"/>
              </w:rPr>
            </w:pPr>
          </w:p>
          <w:p w:rsidR="00F54E77" w:rsidRPr="00CB36A2" w:rsidRDefault="00F54E77" w:rsidP="006F1BF9">
            <w:pPr>
              <w:ind w:left="-135" w:right="-15"/>
              <w:jc w:val="center"/>
              <w:rPr>
                <w:sz w:val="24"/>
                <w:szCs w:val="24"/>
              </w:rPr>
            </w:pPr>
            <w:r w:rsidRPr="00CB36A2">
              <w:rPr>
                <w:sz w:val="24"/>
                <w:szCs w:val="24"/>
              </w:rPr>
              <w:t>Маршрут</w:t>
            </w:r>
          </w:p>
          <w:p w:rsidR="00F54E77" w:rsidRPr="00CB36A2" w:rsidRDefault="00F54E77" w:rsidP="006F1BF9">
            <w:pPr>
              <w:ind w:left="-135" w:right="-15"/>
              <w:jc w:val="center"/>
              <w:rPr>
                <w:sz w:val="24"/>
                <w:szCs w:val="24"/>
              </w:rPr>
            </w:pPr>
            <w:r w:rsidRPr="00CB36A2">
              <w:rPr>
                <w:sz w:val="24"/>
                <w:szCs w:val="24"/>
              </w:rPr>
              <w:t>(см)</w:t>
            </w:r>
          </w:p>
        </w:tc>
        <w:tc>
          <w:tcPr>
            <w:tcW w:w="1398" w:type="dxa"/>
            <w:shd w:val="clear" w:color="auto" w:fill="auto"/>
            <w:vAlign w:val="center"/>
          </w:tcPr>
          <w:p w:rsidR="00F54E77" w:rsidRPr="00CB36A2" w:rsidRDefault="00F54E77" w:rsidP="006F1BF9">
            <w:pPr>
              <w:ind w:left="-135" w:right="-15"/>
              <w:jc w:val="center"/>
              <w:rPr>
                <w:sz w:val="24"/>
                <w:szCs w:val="24"/>
              </w:rPr>
            </w:pPr>
            <w:r w:rsidRPr="00CB36A2">
              <w:rPr>
                <w:sz w:val="24"/>
                <w:szCs w:val="24"/>
              </w:rPr>
              <w:t>Кол-во участников</w:t>
            </w:r>
          </w:p>
          <w:p w:rsidR="00F54E77" w:rsidRPr="00CB36A2" w:rsidRDefault="00F54E77" w:rsidP="006F1BF9">
            <w:pPr>
              <w:ind w:left="-135" w:right="-15"/>
              <w:jc w:val="center"/>
              <w:rPr>
                <w:sz w:val="24"/>
                <w:szCs w:val="24"/>
              </w:rPr>
            </w:pPr>
          </w:p>
        </w:tc>
        <w:tc>
          <w:tcPr>
            <w:tcW w:w="1259" w:type="dxa"/>
            <w:shd w:val="clear" w:color="auto" w:fill="auto"/>
            <w:vAlign w:val="center"/>
          </w:tcPr>
          <w:p w:rsidR="00F54E77" w:rsidRPr="00CB36A2" w:rsidRDefault="00F54E77" w:rsidP="006F1BF9">
            <w:pPr>
              <w:ind w:left="-135" w:right="-15"/>
              <w:jc w:val="center"/>
              <w:rPr>
                <w:sz w:val="24"/>
                <w:szCs w:val="24"/>
              </w:rPr>
            </w:pPr>
            <w:r w:rsidRPr="00CB36A2">
              <w:rPr>
                <w:sz w:val="24"/>
                <w:szCs w:val="24"/>
              </w:rPr>
              <w:t>Кол-во призовых мест</w:t>
            </w:r>
          </w:p>
          <w:p w:rsidR="00F54E77" w:rsidRPr="00CB36A2" w:rsidRDefault="00F54E77" w:rsidP="006F1BF9">
            <w:pPr>
              <w:ind w:left="-135" w:right="-15"/>
              <w:jc w:val="center"/>
              <w:rPr>
                <w:sz w:val="24"/>
                <w:szCs w:val="24"/>
              </w:rPr>
            </w:pPr>
          </w:p>
        </w:tc>
        <w:tc>
          <w:tcPr>
            <w:tcW w:w="1259" w:type="dxa"/>
            <w:shd w:val="clear" w:color="auto" w:fill="auto"/>
            <w:vAlign w:val="center"/>
          </w:tcPr>
          <w:p w:rsidR="00F54E77" w:rsidRPr="00CB36A2" w:rsidRDefault="00F54E77" w:rsidP="006F1BF9">
            <w:pPr>
              <w:ind w:left="-135" w:right="-15"/>
              <w:jc w:val="center"/>
              <w:rPr>
                <w:sz w:val="24"/>
                <w:szCs w:val="24"/>
              </w:rPr>
            </w:pPr>
            <w:r w:rsidRPr="00CB36A2">
              <w:rPr>
                <w:sz w:val="24"/>
                <w:szCs w:val="24"/>
              </w:rPr>
              <w:t>Призовой фонд</w:t>
            </w:r>
          </w:p>
          <w:p w:rsidR="00F54E77" w:rsidRPr="00CB36A2" w:rsidRDefault="00F54E77" w:rsidP="006F1BF9">
            <w:pPr>
              <w:ind w:left="-135" w:right="-15"/>
              <w:jc w:val="center"/>
              <w:rPr>
                <w:sz w:val="24"/>
                <w:szCs w:val="24"/>
              </w:rPr>
            </w:pPr>
            <w:r w:rsidRPr="00CB36A2">
              <w:rPr>
                <w:sz w:val="24"/>
                <w:szCs w:val="24"/>
              </w:rPr>
              <w:t>(евро)</w:t>
            </w:r>
          </w:p>
        </w:tc>
        <w:tc>
          <w:tcPr>
            <w:tcW w:w="1258" w:type="dxa"/>
            <w:shd w:val="clear" w:color="auto" w:fill="auto"/>
            <w:vAlign w:val="center"/>
          </w:tcPr>
          <w:p w:rsidR="00F54E77" w:rsidRPr="00CB36A2" w:rsidRDefault="00F54E77" w:rsidP="006F1BF9">
            <w:pPr>
              <w:ind w:left="-135" w:right="-15"/>
              <w:jc w:val="center"/>
              <w:rPr>
                <w:sz w:val="24"/>
                <w:szCs w:val="24"/>
              </w:rPr>
            </w:pPr>
            <w:r w:rsidRPr="00CB36A2">
              <w:rPr>
                <w:sz w:val="24"/>
                <w:szCs w:val="24"/>
              </w:rPr>
              <w:t>Призовые за первое место (евро)</w:t>
            </w:r>
          </w:p>
        </w:tc>
        <w:tc>
          <w:tcPr>
            <w:tcW w:w="2764" w:type="dxa"/>
            <w:shd w:val="clear" w:color="auto" w:fill="auto"/>
            <w:vAlign w:val="center"/>
          </w:tcPr>
          <w:p w:rsidR="00F54E77" w:rsidRPr="00CB36A2" w:rsidRDefault="00F54E77" w:rsidP="006F1BF9">
            <w:pPr>
              <w:ind w:left="-135" w:right="-15"/>
              <w:jc w:val="center"/>
              <w:rPr>
                <w:sz w:val="24"/>
                <w:szCs w:val="24"/>
              </w:rPr>
            </w:pPr>
            <w:r w:rsidRPr="00CB36A2">
              <w:rPr>
                <w:sz w:val="24"/>
                <w:szCs w:val="24"/>
              </w:rPr>
              <w:t>Страна происхождения лошади победителя</w:t>
            </w:r>
          </w:p>
        </w:tc>
      </w:tr>
      <w:tr w:rsidR="00F54E77" w:rsidRPr="00CB36A2" w:rsidTr="00CB36A2">
        <w:trPr>
          <w:trHeight w:val="362"/>
        </w:trPr>
        <w:tc>
          <w:tcPr>
            <w:tcW w:w="1619" w:type="dxa"/>
            <w:shd w:val="clear" w:color="auto" w:fill="auto"/>
          </w:tcPr>
          <w:p w:rsidR="00F54E77" w:rsidRPr="00CB36A2" w:rsidRDefault="00F54E77" w:rsidP="00A75B78">
            <w:pPr>
              <w:ind w:left="81"/>
              <w:jc w:val="both"/>
              <w:rPr>
                <w:sz w:val="24"/>
                <w:szCs w:val="24"/>
              </w:rPr>
            </w:pPr>
            <w:r w:rsidRPr="00CB36A2">
              <w:rPr>
                <w:sz w:val="24"/>
                <w:szCs w:val="24"/>
              </w:rPr>
              <w:t xml:space="preserve">120-125 </w:t>
            </w:r>
            <w:r w:rsidRPr="00CB36A2">
              <w:rPr>
                <w:sz w:val="24"/>
                <w:szCs w:val="24"/>
                <w:lang w:val="en-US"/>
              </w:rPr>
              <w:t>YH</w:t>
            </w:r>
          </w:p>
        </w:tc>
        <w:tc>
          <w:tcPr>
            <w:tcW w:w="1398" w:type="dxa"/>
            <w:shd w:val="clear" w:color="auto" w:fill="auto"/>
          </w:tcPr>
          <w:p w:rsidR="00F54E77" w:rsidRPr="00CB36A2" w:rsidRDefault="00F54E77" w:rsidP="006F1BF9">
            <w:pPr>
              <w:ind w:left="81"/>
              <w:jc w:val="center"/>
              <w:rPr>
                <w:sz w:val="24"/>
                <w:szCs w:val="24"/>
              </w:rPr>
            </w:pPr>
            <w:r w:rsidRPr="00CB36A2">
              <w:rPr>
                <w:sz w:val="24"/>
                <w:szCs w:val="24"/>
              </w:rPr>
              <w:t>42</w:t>
            </w:r>
          </w:p>
        </w:tc>
        <w:tc>
          <w:tcPr>
            <w:tcW w:w="1259" w:type="dxa"/>
            <w:shd w:val="clear" w:color="auto" w:fill="auto"/>
          </w:tcPr>
          <w:p w:rsidR="00F54E77" w:rsidRPr="00CB36A2" w:rsidRDefault="00F54E77" w:rsidP="006F1BF9">
            <w:pPr>
              <w:ind w:left="81"/>
              <w:jc w:val="center"/>
              <w:rPr>
                <w:sz w:val="24"/>
                <w:szCs w:val="24"/>
              </w:rPr>
            </w:pPr>
            <w:r w:rsidRPr="00CB36A2">
              <w:rPr>
                <w:sz w:val="24"/>
                <w:szCs w:val="24"/>
              </w:rPr>
              <w:t>11</w:t>
            </w:r>
          </w:p>
        </w:tc>
        <w:tc>
          <w:tcPr>
            <w:tcW w:w="1259" w:type="dxa"/>
            <w:shd w:val="clear" w:color="auto" w:fill="auto"/>
          </w:tcPr>
          <w:p w:rsidR="00F54E77" w:rsidRPr="00CB36A2" w:rsidRDefault="00F54E77" w:rsidP="006F1BF9">
            <w:pPr>
              <w:ind w:left="81"/>
              <w:jc w:val="center"/>
              <w:rPr>
                <w:sz w:val="24"/>
                <w:szCs w:val="24"/>
              </w:rPr>
            </w:pPr>
            <w:r w:rsidRPr="00CB36A2">
              <w:rPr>
                <w:sz w:val="24"/>
                <w:szCs w:val="24"/>
              </w:rPr>
              <w:t>1500</w:t>
            </w:r>
          </w:p>
        </w:tc>
        <w:tc>
          <w:tcPr>
            <w:tcW w:w="1258" w:type="dxa"/>
            <w:shd w:val="clear" w:color="auto" w:fill="auto"/>
          </w:tcPr>
          <w:p w:rsidR="00F54E77" w:rsidRPr="00CB36A2" w:rsidRDefault="00F54E77" w:rsidP="006F1BF9">
            <w:pPr>
              <w:ind w:left="81"/>
              <w:jc w:val="center"/>
              <w:rPr>
                <w:sz w:val="24"/>
                <w:szCs w:val="24"/>
              </w:rPr>
            </w:pPr>
            <w:r w:rsidRPr="00CB36A2">
              <w:rPr>
                <w:sz w:val="24"/>
                <w:szCs w:val="24"/>
              </w:rPr>
              <w:t>400</w:t>
            </w:r>
          </w:p>
        </w:tc>
        <w:tc>
          <w:tcPr>
            <w:tcW w:w="2764" w:type="dxa"/>
            <w:shd w:val="clear" w:color="auto" w:fill="auto"/>
          </w:tcPr>
          <w:p w:rsidR="00F54E77" w:rsidRPr="00CB36A2" w:rsidRDefault="00F54E77" w:rsidP="006F1BF9">
            <w:pPr>
              <w:ind w:left="81"/>
              <w:jc w:val="center"/>
              <w:rPr>
                <w:sz w:val="24"/>
                <w:szCs w:val="24"/>
              </w:rPr>
            </w:pPr>
            <w:r w:rsidRPr="00CB36A2">
              <w:rPr>
                <w:sz w:val="24"/>
                <w:szCs w:val="24"/>
              </w:rPr>
              <w:t>Россия</w:t>
            </w:r>
          </w:p>
        </w:tc>
      </w:tr>
      <w:tr w:rsidR="00F54E77" w:rsidRPr="00CB36A2" w:rsidTr="00CB36A2">
        <w:trPr>
          <w:trHeight w:val="432"/>
        </w:trPr>
        <w:tc>
          <w:tcPr>
            <w:tcW w:w="1619" w:type="dxa"/>
            <w:shd w:val="clear" w:color="auto" w:fill="auto"/>
          </w:tcPr>
          <w:p w:rsidR="00F54E77" w:rsidRPr="00CB36A2" w:rsidRDefault="00F54E77" w:rsidP="00A75B78">
            <w:pPr>
              <w:ind w:left="81"/>
              <w:jc w:val="both"/>
              <w:rPr>
                <w:sz w:val="24"/>
                <w:szCs w:val="24"/>
              </w:rPr>
            </w:pPr>
            <w:r w:rsidRPr="00CB36A2">
              <w:rPr>
                <w:sz w:val="24"/>
                <w:szCs w:val="24"/>
              </w:rPr>
              <w:t>130</w:t>
            </w:r>
          </w:p>
        </w:tc>
        <w:tc>
          <w:tcPr>
            <w:tcW w:w="1398" w:type="dxa"/>
            <w:shd w:val="clear" w:color="auto" w:fill="auto"/>
          </w:tcPr>
          <w:p w:rsidR="00F54E77" w:rsidRPr="00CB36A2" w:rsidRDefault="00F54E77" w:rsidP="006F1BF9">
            <w:pPr>
              <w:ind w:left="81"/>
              <w:jc w:val="center"/>
              <w:rPr>
                <w:sz w:val="24"/>
                <w:szCs w:val="24"/>
              </w:rPr>
            </w:pPr>
            <w:r w:rsidRPr="00CB36A2">
              <w:rPr>
                <w:sz w:val="24"/>
                <w:szCs w:val="24"/>
              </w:rPr>
              <w:t>42</w:t>
            </w:r>
          </w:p>
        </w:tc>
        <w:tc>
          <w:tcPr>
            <w:tcW w:w="1259" w:type="dxa"/>
            <w:shd w:val="clear" w:color="auto" w:fill="auto"/>
          </w:tcPr>
          <w:p w:rsidR="00F54E77" w:rsidRPr="00CB36A2" w:rsidRDefault="00F54E77" w:rsidP="006F1BF9">
            <w:pPr>
              <w:ind w:left="81"/>
              <w:jc w:val="center"/>
              <w:rPr>
                <w:sz w:val="24"/>
                <w:szCs w:val="24"/>
              </w:rPr>
            </w:pPr>
            <w:r w:rsidRPr="00CB36A2">
              <w:rPr>
                <w:sz w:val="24"/>
                <w:szCs w:val="24"/>
              </w:rPr>
              <w:t>11</w:t>
            </w:r>
          </w:p>
        </w:tc>
        <w:tc>
          <w:tcPr>
            <w:tcW w:w="1259" w:type="dxa"/>
            <w:shd w:val="clear" w:color="auto" w:fill="auto"/>
          </w:tcPr>
          <w:p w:rsidR="00F54E77" w:rsidRPr="00CB36A2" w:rsidRDefault="00F54E77" w:rsidP="006F1BF9">
            <w:pPr>
              <w:ind w:left="81"/>
              <w:jc w:val="center"/>
              <w:rPr>
                <w:sz w:val="24"/>
                <w:szCs w:val="24"/>
              </w:rPr>
            </w:pPr>
            <w:r w:rsidRPr="00CB36A2">
              <w:rPr>
                <w:sz w:val="24"/>
                <w:szCs w:val="24"/>
              </w:rPr>
              <w:t>8000</w:t>
            </w:r>
          </w:p>
        </w:tc>
        <w:tc>
          <w:tcPr>
            <w:tcW w:w="1258" w:type="dxa"/>
            <w:shd w:val="clear" w:color="auto" w:fill="auto"/>
          </w:tcPr>
          <w:p w:rsidR="00F54E77" w:rsidRPr="00CB36A2" w:rsidRDefault="00F54E77" w:rsidP="006F1BF9">
            <w:pPr>
              <w:ind w:left="81"/>
              <w:jc w:val="center"/>
              <w:rPr>
                <w:sz w:val="24"/>
                <w:szCs w:val="24"/>
              </w:rPr>
            </w:pPr>
            <w:r w:rsidRPr="00CB36A2">
              <w:rPr>
                <w:sz w:val="24"/>
                <w:szCs w:val="24"/>
              </w:rPr>
              <w:t>2500</w:t>
            </w:r>
          </w:p>
        </w:tc>
        <w:tc>
          <w:tcPr>
            <w:tcW w:w="2764" w:type="dxa"/>
            <w:shd w:val="clear" w:color="auto" w:fill="auto"/>
          </w:tcPr>
          <w:p w:rsidR="00F54E77" w:rsidRPr="00CB36A2" w:rsidRDefault="00F54E77" w:rsidP="006F1BF9">
            <w:pPr>
              <w:ind w:left="81"/>
              <w:jc w:val="center"/>
              <w:rPr>
                <w:sz w:val="24"/>
                <w:szCs w:val="24"/>
              </w:rPr>
            </w:pPr>
            <w:r w:rsidRPr="00CB36A2">
              <w:rPr>
                <w:sz w:val="24"/>
                <w:szCs w:val="24"/>
              </w:rPr>
              <w:t>Латвия</w:t>
            </w:r>
          </w:p>
        </w:tc>
      </w:tr>
      <w:tr w:rsidR="00F54E77" w:rsidRPr="00CB36A2" w:rsidTr="00CB36A2">
        <w:trPr>
          <w:trHeight w:val="479"/>
        </w:trPr>
        <w:tc>
          <w:tcPr>
            <w:tcW w:w="1619" w:type="dxa"/>
            <w:shd w:val="clear" w:color="auto" w:fill="auto"/>
          </w:tcPr>
          <w:p w:rsidR="00F54E77" w:rsidRPr="00CB36A2" w:rsidRDefault="00F54E77" w:rsidP="00A75B78">
            <w:pPr>
              <w:ind w:left="81"/>
              <w:jc w:val="both"/>
              <w:rPr>
                <w:sz w:val="24"/>
                <w:szCs w:val="24"/>
              </w:rPr>
            </w:pPr>
            <w:r w:rsidRPr="00CB36A2">
              <w:rPr>
                <w:sz w:val="24"/>
                <w:szCs w:val="24"/>
              </w:rPr>
              <w:t>145</w:t>
            </w:r>
          </w:p>
        </w:tc>
        <w:tc>
          <w:tcPr>
            <w:tcW w:w="1398" w:type="dxa"/>
            <w:shd w:val="clear" w:color="auto" w:fill="auto"/>
          </w:tcPr>
          <w:p w:rsidR="00F54E77" w:rsidRPr="00CB36A2" w:rsidRDefault="00F54E77" w:rsidP="006F1BF9">
            <w:pPr>
              <w:ind w:left="81"/>
              <w:jc w:val="center"/>
              <w:rPr>
                <w:sz w:val="24"/>
                <w:szCs w:val="24"/>
              </w:rPr>
            </w:pPr>
            <w:r w:rsidRPr="00CB36A2">
              <w:rPr>
                <w:sz w:val="24"/>
                <w:szCs w:val="24"/>
              </w:rPr>
              <w:t>47</w:t>
            </w:r>
          </w:p>
        </w:tc>
        <w:tc>
          <w:tcPr>
            <w:tcW w:w="1259" w:type="dxa"/>
            <w:shd w:val="clear" w:color="auto" w:fill="auto"/>
          </w:tcPr>
          <w:p w:rsidR="00F54E77" w:rsidRPr="00CB36A2" w:rsidRDefault="00F54E77" w:rsidP="006F1BF9">
            <w:pPr>
              <w:ind w:left="81"/>
              <w:jc w:val="center"/>
              <w:rPr>
                <w:sz w:val="24"/>
                <w:szCs w:val="24"/>
              </w:rPr>
            </w:pPr>
            <w:r w:rsidRPr="00CB36A2">
              <w:rPr>
                <w:sz w:val="24"/>
                <w:szCs w:val="24"/>
              </w:rPr>
              <w:t>12</w:t>
            </w:r>
          </w:p>
        </w:tc>
        <w:tc>
          <w:tcPr>
            <w:tcW w:w="1259" w:type="dxa"/>
            <w:shd w:val="clear" w:color="auto" w:fill="auto"/>
          </w:tcPr>
          <w:p w:rsidR="00F54E77" w:rsidRPr="00CB36A2" w:rsidRDefault="00F54E77" w:rsidP="006F1BF9">
            <w:pPr>
              <w:ind w:left="81"/>
              <w:jc w:val="center"/>
              <w:rPr>
                <w:sz w:val="24"/>
                <w:szCs w:val="24"/>
              </w:rPr>
            </w:pPr>
            <w:r w:rsidRPr="00CB36A2">
              <w:rPr>
                <w:sz w:val="24"/>
                <w:szCs w:val="24"/>
              </w:rPr>
              <w:t>23000</w:t>
            </w:r>
          </w:p>
        </w:tc>
        <w:tc>
          <w:tcPr>
            <w:tcW w:w="1258" w:type="dxa"/>
            <w:shd w:val="clear" w:color="auto" w:fill="auto"/>
          </w:tcPr>
          <w:p w:rsidR="00F54E77" w:rsidRPr="00CB36A2" w:rsidRDefault="00F54E77" w:rsidP="006F1BF9">
            <w:pPr>
              <w:ind w:left="81"/>
              <w:jc w:val="center"/>
              <w:rPr>
                <w:sz w:val="24"/>
                <w:szCs w:val="24"/>
              </w:rPr>
            </w:pPr>
            <w:r w:rsidRPr="00CB36A2">
              <w:rPr>
                <w:sz w:val="24"/>
                <w:szCs w:val="24"/>
              </w:rPr>
              <w:t>6500</w:t>
            </w:r>
          </w:p>
        </w:tc>
        <w:tc>
          <w:tcPr>
            <w:tcW w:w="2764" w:type="dxa"/>
            <w:shd w:val="clear" w:color="auto" w:fill="auto"/>
          </w:tcPr>
          <w:p w:rsidR="00F54E77" w:rsidRPr="00CB36A2" w:rsidRDefault="00F54E77" w:rsidP="006F1BF9">
            <w:pPr>
              <w:ind w:left="81"/>
              <w:jc w:val="center"/>
              <w:rPr>
                <w:sz w:val="24"/>
                <w:szCs w:val="24"/>
              </w:rPr>
            </w:pPr>
            <w:r w:rsidRPr="00CB36A2">
              <w:rPr>
                <w:sz w:val="24"/>
                <w:szCs w:val="24"/>
              </w:rPr>
              <w:t>Германия</w:t>
            </w:r>
          </w:p>
        </w:tc>
      </w:tr>
      <w:tr w:rsidR="00F54E77" w:rsidRPr="00CB36A2" w:rsidTr="00CB36A2">
        <w:trPr>
          <w:trHeight w:val="385"/>
        </w:trPr>
        <w:tc>
          <w:tcPr>
            <w:tcW w:w="1619" w:type="dxa"/>
            <w:shd w:val="clear" w:color="auto" w:fill="auto"/>
          </w:tcPr>
          <w:p w:rsidR="00F54E77" w:rsidRPr="00CB36A2" w:rsidRDefault="00F54E77" w:rsidP="00A75B78">
            <w:pPr>
              <w:ind w:left="81"/>
              <w:jc w:val="both"/>
              <w:rPr>
                <w:sz w:val="24"/>
                <w:szCs w:val="24"/>
              </w:rPr>
            </w:pPr>
            <w:r w:rsidRPr="00CB36A2">
              <w:rPr>
                <w:sz w:val="24"/>
                <w:szCs w:val="24"/>
              </w:rPr>
              <w:t xml:space="preserve">120-125 </w:t>
            </w:r>
            <w:r w:rsidRPr="00CB36A2">
              <w:rPr>
                <w:sz w:val="24"/>
                <w:szCs w:val="24"/>
                <w:lang w:val="en-US"/>
              </w:rPr>
              <w:t>YH</w:t>
            </w:r>
          </w:p>
        </w:tc>
        <w:tc>
          <w:tcPr>
            <w:tcW w:w="1398" w:type="dxa"/>
            <w:shd w:val="clear" w:color="auto" w:fill="auto"/>
          </w:tcPr>
          <w:p w:rsidR="00F54E77" w:rsidRPr="00CB36A2" w:rsidRDefault="00F54E77" w:rsidP="006F1BF9">
            <w:pPr>
              <w:ind w:left="81"/>
              <w:jc w:val="center"/>
              <w:rPr>
                <w:sz w:val="24"/>
                <w:szCs w:val="24"/>
              </w:rPr>
            </w:pPr>
            <w:r w:rsidRPr="00CB36A2">
              <w:rPr>
                <w:sz w:val="24"/>
                <w:szCs w:val="24"/>
              </w:rPr>
              <w:t>41</w:t>
            </w:r>
          </w:p>
        </w:tc>
        <w:tc>
          <w:tcPr>
            <w:tcW w:w="1259" w:type="dxa"/>
            <w:shd w:val="clear" w:color="auto" w:fill="auto"/>
          </w:tcPr>
          <w:p w:rsidR="00F54E77" w:rsidRPr="00CB36A2" w:rsidRDefault="00F54E77" w:rsidP="006F1BF9">
            <w:pPr>
              <w:ind w:left="81"/>
              <w:jc w:val="center"/>
              <w:rPr>
                <w:sz w:val="24"/>
                <w:szCs w:val="24"/>
              </w:rPr>
            </w:pPr>
            <w:r w:rsidRPr="00CB36A2">
              <w:rPr>
                <w:sz w:val="24"/>
                <w:szCs w:val="24"/>
              </w:rPr>
              <w:t>11</w:t>
            </w:r>
          </w:p>
        </w:tc>
        <w:tc>
          <w:tcPr>
            <w:tcW w:w="1259" w:type="dxa"/>
            <w:shd w:val="clear" w:color="auto" w:fill="auto"/>
          </w:tcPr>
          <w:p w:rsidR="00F54E77" w:rsidRPr="00CB36A2" w:rsidRDefault="00F54E77" w:rsidP="006F1BF9">
            <w:pPr>
              <w:ind w:left="81"/>
              <w:jc w:val="center"/>
              <w:rPr>
                <w:sz w:val="24"/>
                <w:szCs w:val="24"/>
              </w:rPr>
            </w:pPr>
            <w:r w:rsidRPr="00CB36A2">
              <w:rPr>
                <w:sz w:val="24"/>
                <w:szCs w:val="24"/>
              </w:rPr>
              <w:t>1500</w:t>
            </w:r>
          </w:p>
        </w:tc>
        <w:tc>
          <w:tcPr>
            <w:tcW w:w="1258" w:type="dxa"/>
            <w:shd w:val="clear" w:color="auto" w:fill="auto"/>
          </w:tcPr>
          <w:p w:rsidR="00F54E77" w:rsidRPr="00CB36A2" w:rsidRDefault="00F54E77" w:rsidP="006F1BF9">
            <w:pPr>
              <w:ind w:left="81"/>
              <w:jc w:val="center"/>
              <w:rPr>
                <w:sz w:val="24"/>
                <w:szCs w:val="24"/>
              </w:rPr>
            </w:pPr>
            <w:r w:rsidRPr="00CB36A2">
              <w:rPr>
                <w:sz w:val="24"/>
                <w:szCs w:val="24"/>
              </w:rPr>
              <w:t>400</w:t>
            </w:r>
          </w:p>
        </w:tc>
        <w:tc>
          <w:tcPr>
            <w:tcW w:w="2764" w:type="dxa"/>
            <w:shd w:val="clear" w:color="auto" w:fill="auto"/>
          </w:tcPr>
          <w:p w:rsidR="00F54E77" w:rsidRPr="00CB36A2" w:rsidRDefault="00F54E77" w:rsidP="006F1BF9">
            <w:pPr>
              <w:ind w:left="81"/>
              <w:jc w:val="center"/>
              <w:rPr>
                <w:sz w:val="24"/>
                <w:szCs w:val="24"/>
              </w:rPr>
            </w:pPr>
            <w:r w:rsidRPr="00CB36A2">
              <w:rPr>
                <w:sz w:val="24"/>
                <w:szCs w:val="24"/>
              </w:rPr>
              <w:t>Литва</w:t>
            </w:r>
          </w:p>
        </w:tc>
      </w:tr>
      <w:tr w:rsidR="00F54E77" w:rsidRPr="00CB36A2" w:rsidTr="00CB36A2">
        <w:trPr>
          <w:trHeight w:val="385"/>
        </w:trPr>
        <w:tc>
          <w:tcPr>
            <w:tcW w:w="1619" w:type="dxa"/>
            <w:shd w:val="clear" w:color="auto" w:fill="auto"/>
          </w:tcPr>
          <w:p w:rsidR="00F54E77" w:rsidRPr="00CB36A2" w:rsidRDefault="00F54E77" w:rsidP="00A75B78">
            <w:pPr>
              <w:ind w:left="81"/>
              <w:jc w:val="both"/>
              <w:rPr>
                <w:sz w:val="24"/>
                <w:szCs w:val="24"/>
              </w:rPr>
            </w:pPr>
            <w:r w:rsidRPr="00CB36A2">
              <w:rPr>
                <w:sz w:val="24"/>
                <w:szCs w:val="24"/>
              </w:rPr>
              <w:t>135</w:t>
            </w:r>
          </w:p>
        </w:tc>
        <w:tc>
          <w:tcPr>
            <w:tcW w:w="1398" w:type="dxa"/>
            <w:shd w:val="clear" w:color="auto" w:fill="auto"/>
          </w:tcPr>
          <w:p w:rsidR="00F54E77" w:rsidRPr="00CB36A2" w:rsidRDefault="00F54E77" w:rsidP="006F1BF9">
            <w:pPr>
              <w:ind w:left="81"/>
              <w:jc w:val="center"/>
              <w:rPr>
                <w:sz w:val="24"/>
                <w:szCs w:val="24"/>
              </w:rPr>
            </w:pPr>
            <w:r w:rsidRPr="00CB36A2">
              <w:rPr>
                <w:sz w:val="24"/>
                <w:szCs w:val="24"/>
              </w:rPr>
              <w:t>43</w:t>
            </w:r>
          </w:p>
        </w:tc>
        <w:tc>
          <w:tcPr>
            <w:tcW w:w="1259" w:type="dxa"/>
            <w:shd w:val="clear" w:color="auto" w:fill="auto"/>
          </w:tcPr>
          <w:p w:rsidR="00F54E77" w:rsidRPr="00CB36A2" w:rsidRDefault="00F54E77" w:rsidP="006F1BF9">
            <w:pPr>
              <w:ind w:left="81"/>
              <w:jc w:val="center"/>
              <w:rPr>
                <w:sz w:val="24"/>
                <w:szCs w:val="24"/>
              </w:rPr>
            </w:pPr>
            <w:r w:rsidRPr="00CB36A2">
              <w:rPr>
                <w:sz w:val="24"/>
                <w:szCs w:val="24"/>
              </w:rPr>
              <w:t>11</w:t>
            </w:r>
          </w:p>
        </w:tc>
        <w:tc>
          <w:tcPr>
            <w:tcW w:w="1259" w:type="dxa"/>
            <w:shd w:val="clear" w:color="auto" w:fill="auto"/>
          </w:tcPr>
          <w:p w:rsidR="00F54E77" w:rsidRPr="00CB36A2" w:rsidRDefault="00F54E77" w:rsidP="006F1BF9">
            <w:pPr>
              <w:ind w:left="81"/>
              <w:jc w:val="center"/>
              <w:rPr>
                <w:sz w:val="24"/>
                <w:szCs w:val="24"/>
              </w:rPr>
            </w:pPr>
            <w:r w:rsidRPr="00CB36A2">
              <w:rPr>
                <w:sz w:val="24"/>
                <w:szCs w:val="24"/>
              </w:rPr>
              <w:t>8000</w:t>
            </w:r>
          </w:p>
        </w:tc>
        <w:tc>
          <w:tcPr>
            <w:tcW w:w="1258" w:type="dxa"/>
            <w:shd w:val="clear" w:color="auto" w:fill="auto"/>
          </w:tcPr>
          <w:p w:rsidR="00F54E77" w:rsidRPr="00CB36A2" w:rsidRDefault="00F54E77" w:rsidP="006F1BF9">
            <w:pPr>
              <w:ind w:left="81"/>
              <w:jc w:val="center"/>
              <w:rPr>
                <w:sz w:val="24"/>
                <w:szCs w:val="24"/>
              </w:rPr>
            </w:pPr>
            <w:r w:rsidRPr="00CB36A2">
              <w:rPr>
                <w:sz w:val="24"/>
                <w:szCs w:val="24"/>
              </w:rPr>
              <w:t>2500</w:t>
            </w:r>
          </w:p>
        </w:tc>
        <w:tc>
          <w:tcPr>
            <w:tcW w:w="2764" w:type="dxa"/>
            <w:shd w:val="clear" w:color="auto" w:fill="auto"/>
          </w:tcPr>
          <w:p w:rsidR="00F54E77" w:rsidRPr="00CB36A2" w:rsidRDefault="00F54E77" w:rsidP="006F1BF9">
            <w:pPr>
              <w:ind w:left="81"/>
              <w:jc w:val="center"/>
              <w:rPr>
                <w:sz w:val="24"/>
                <w:szCs w:val="24"/>
              </w:rPr>
            </w:pPr>
            <w:r w:rsidRPr="00CB36A2">
              <w:rPr>
                <w:sz w:val="24"/>
                <w:szCs w:val="24"/>
              </w:rPr>
              <w:t>Германия</w:t>
            </w:r>
          </w:p>
        </w:tc>
      </w:tr>
      <w:tr w:rsidR="00F54E77" w:rsidRPr="00CB36A2" w:rsidTr="00CB36A2">
        <w:trPr>
          <w:trHeight w:val="373"/>
        </w:trPr>
        <w:tc>
          <w:tcPr>
            <w:tcW w:w="1619" w:type="dxa"/>
            <w:shd w:val="clear" w:color="auto" w:fill="auto"/>
          </w:tcPr>
          <w:p w:rsidR="00F54E77" w:rsidRPr="00CB36A2" w:rsidRDefault="00F54E77" w:rsidP="00A75B78">
            <w:pPr>
              <w:ind w:left="81"/>
              <w:jc w:val="both"/>
              <w:rPr>
                <w:sz w:val="24"/>
                <w:szCs w:val="24"/>
              </w:rPr>
            </w:pPr>
            <w:r w:rsidRPr="00CB36A2">
              <w:rPr>
                <w:sz w:val="24"/>
                <w:szCs w:val="24"/>
              </w:rPr>
              <w:t>150</w:t>
            </w:r>
          </w:p>
        </w:tc>
        <w:tc>
          <w:tcPr>
            <w:tcW w:w="1398" w:type="dxa"/>
            <w:shd w:val="clear" w:color="auto" w:fill="auto"/>
          </w:tcPr>
          <w:p w:rsidR="00F54E77" w:rsidRPr="00CB36A2" w:rsidRDefault="00F54E77" w:rsidP="006F1BF9">
            <w:pPr>
              <w:ind w:left="81"/>
              <w:jc w:val="center"/>
              <w:rPr>
                <w:sz w:val="24"/>
                <w:szCs w:val="24"/>
              </w:rPr>
            </w:pPr>
            <w:r w:rsidRPr="00CB36A2">
              <w:rPr>
                <w:sz w:val="24"/>
                <w:szCs w:val="24"/>
              </w:rPr>
              <w:t>46</w:t>
            </w:r>
          </w:p>
        </w:tc>
        <w:tc>
          <w:tcPr>
            <w:tcW w:w="1259" w:type="dxa"/>
            <w:shd w:val="clear" w:color="auto" w:fill="auto"/>
          </w:tcPr>
          <w:p w:rsidR="00F54E77" w:rsidRPr="00CB36A2" w:rsidRDefault="00F54E77" w:rsidP="006F1BF9">
            <w:pPr>
              <w:ind w:left="81"/>
              <w:jc w:val="center"/>
              <w:rPr>
                <w:sz w:val="24"/>
                <w:szCs w:val="24"/>
              </w:rPr>
            </w:pPr>
            <w:r w:rsidRPr="00CB36A2">
              <w:rPr>
                <w:sz w:val="24"/>
                <w:szCs w:val="24"/>
              </w:rPr>
              <w:t>12</w:t>
            </w:r>
          </w:p>
        </w:tc>
        <w:tc>
          <w:tcPr>
            <w:tcW w:w="1259" w:type="dxa"/>
            <w:shd w:val="clear" w:color="auto" w:fill="auto"/>
          </w:tcPr>
          <w:p w:rsidR="00F54E77" w:rsidRPr="00CB36A2" w:rsidRDefault="00F54E77" w:rsidP="006F1BF9">
            <w:pPr>
              <w:ind w:left="81"/>
              <w:jc w:val="center"/>
              <w:rPr>
                <w:sz w:val="24"/>
                <w:szCs w:val="24"/>
              </w:rPr>
            </w:pPr>
            <w:r w:rsidRPr="00CB36A2">
              <w:rPr>
                <w:sz w:val="24"/>
                <w:szCs w:val="24"/>
              </w:rPr>
              <w:t>23000</w:t>
            </w:r>
          </w:p>
        </w:tc>
        <w:tc>
          <w:tcPr>
            <w:tcW w:w="1258" w:type="dxa"/>
            <w:shd w:val="clear" w:color="auto" w:fill="auto"/>
          </w:tcPr>
          <w:p w:rsidR="00F54E77" w:rsidRPr="00CB36A2" w:rsidRDefault="00F54E77" w:rsidP="006F1BF9">
            <w:pPr>
              <w:ind w:left="81"/>
              <w:jc w:val="center"/>
              <w:rPr>
                <w:sz w:val="24"/>
                <w:szCs w:val="24"/>
              </w:rPr>
            </w:pPr>
            <w:r w:rsidRPr="00CB36A2">
              <w:rPr>
                <w:sz w:val="24"/>
                <w:szCs w:val="24"/>
              </w:rPr>
              <w:t>6500</w:t>
            </w:r>
          </w:p>
        </w:tc>
        <w:tc>
          <w:tcPr>
            <w:tcW w:w="2764" w:type="dxa"/>
            <w:shd w:val="clear" w:color="auto" w:fill="auto"/>
          </w:tcPr>
          <w:p w:rsidR="00F54E77" w:rsidRPr="00CB36A2" w:rsidRDefault="00F54E77" w:rsidP="006F1BF9">
            <w:pPr>
              <w:ind w:left="81"/>
              <w:jc w:val="center"/>
              <w:rPr>
                <w:sz w:val="24"/>
                <w:szCs w:val="24"/>
              </w:rPr>
            </w:pPr>
            <w:r w:rsidRPr="00CB36A2">
              <w:rPr>
                <w:sz w:val="24"/>
                <w:szCs w:val="24"/>
              </w:rPr>
              <w:t>Германия</w:t>
            </w:r>
          </w:p>
        </w:tc>
      </w:tr>
      <w:tr w:rsidR="00F54E77" w:rsidRPr="00CB36A2" w:rsidTr="00CB36A2">
        <w:trPr>
          <w:trHeight w:val="292"/>
        </w:trPr>
        <w:tc>
          <w:tcPr>
            <w:tcW w:w="1619" w:type="dxa"/>
            <w:shd w:val="clear" w:color="auto" w:fill="auto"/>
          </w:tcPr>
          <w:p w:rsidR="00F54E77" w:rsidRPr="00CB36A2" w:rsidRDefault="00F54E77" w:rsidP="00A75B78">
            <w:pPr>
              <w:ind w:left="81"/>
              <w:jc w:val="both"/>
              <w:rPr>
                <w:sz w:val="24"/>
                <w:szCs w:val="24"/>
              </w:rPr>
            </w:pPr>
            <w:r w:rsidRPr="00CB36A2">
              <w:rPr>
                <w:sz w:val="24"/>
                <w:szCs w:val="24"/>
              </w:rPr>
              <w:t xml:space="preserve">125-130 </w:t>
            </w:r>
            <w:r w:rsidRPr="00CB36A2">
              <w:rPr>
                <w:sz w:val="24"/>
                <w:szCs w:val="24"/>
                <w:lang w:val="en-US"/>
              </w:rPr>
              <w:t>YH</w:t>
            </w:r>
          </w:p>
        </w:tc>
        <w:tc>
          <w:tcPr>
            <w:tcW w:w="1398" w:type="dxa"/>
            <w:shd w:val="clear" w:color="auto" w:fill="auto"/>
          </w:tcPr>
          <w:p w:rsidR="00F54E77" w:rsidRPr="00CB36A2" w:rsidRDefault="00F54E77" w:rsidP="006F1BF9">
            <w:pPr>
              <w:ind w:left="81"/>
              <w:jc w:val="center"/>
              <w:rPr>
                <w:sz w:val="24"/>
                <w:szCs w:val="24"/>
              </w:rPr>
            </w:pPr>
            <w:r w:rsidRPr="00CB36A2">
              <w:rPr>
                <w:sz w:val="24"/>
                <w:szCs w:val="24"/>
              </w:rPr>
              <w:t>40</w:t>
            </w:r>
          </w:p>
        </w:tc>
        <w:tc>
          <w:tcPr>
            <w:tcW w:w="1259" w:type="dxa"/>
            <w:shd w:val="clear" w:color="auto" w:fill="auto"/>
          </w:tcPr>
          <w:p w:rsidR="00F54E77" w:rsidRPr="00CB36A2" w:rsidRDefault="00F54E77" w:rsidP="006F1BF9">
            <w:pPr>
              <w:ind w:left="81"/>
              <w:jc w:val="center"/>
              <w:rPr>
                <w:sz w:val="24"/>
                <w:szCs w:val="24"/>
              </w:rPr>
            </w:pPr>
            <w:r w:rsidRPr="00CB36A2">
              <w:rPr>
                <w:sz w:val="24"/>
                <w:szCs w:val="24"/>
              </w:rPr>
              <w:t>10</w:t>
            </w:r>
          </w:p>
        </w:tc>
        <w:tc>
          <w:tcPr>
            <w:tcW w:w="1259" w:type="dxa"/>
            <w:shd w:val="clear" w:color="auto" w:fill="auto"/>
          </w:tcPr>
          <w:p w:rsidR="00F54E77" w:rsidRPr="00CB36A2" w:rsidRDefault="00F54E77" w:rsidP="006F1BF9">
            <w:pPr>
              <w:ind w:left="81"/>
              <w:jc w:val="center"/>
              <w:rPr>
                <w:sz w:val="24"/>
                <w:szCs w:val="24"/>
              </w:rPr>
            </w:pPr>
            <w:r w:rsidRPr="00CB36A2">
              <w:rPr>
                <w:sz w:val="24"/>
                <w:szCs w:val="24"/>
              </w:rPr>
              <w:t>1500</w:t>
            </w:r>
          </w:p>
        </w:tc>
        <w:tc>
          <w:tcPr>
            <w:tcW w:w="1258" w:type="dxa"/>
            <w:shd w:val="clear" w:color="auto" w:fill="auto"/>
          </w:tcPr>
          <w:p w:rsidR="00F54E77" w:rsidRPr="00CB36A2" w:rsidRDefault="00F54E77" w:rsidP="006F1BF9">
            <w:pPr>
              <w:ind w:left="81"/>
              <w:jc w:val="center"/>
              <w:rPr>
                <w:sz w:val="24"/>
                <w:szCs w:val="24"/>
              </w:rPr>
            </w:pPr>
            <w:r w:rsidRPr="00CB36A2">
              <w:rPr>
                <w:sz w:val="24"/>
                <w:szCs w:val="24"/>
              </w:rPr>
              <w:t>400</w:t>
            </w:r>
          </w:p>
        </w:tc>
        <w:tc>
          <w:tcPr>
            <w:tcW w:w="2764" w:type="dxa"/>
            <w:shd w:val="clear" w:color="auto" w:fill="auto"/>
          </w:tcPr>
          <w:p w:rsidR="00F54E77" w:rsidRPr="00CB36A2" w:rsidRDefault="00F54E77" w:rsidP="006F1BF9">
            <w:pPr>
              <w:ind w:left="81"/>
              <w:jc w:val="center"/>
              <w:rPr>
                <w:sz w:val="24"/>
                <w:szCs w:val="24"/>
              </w:rPr>
            </w:pPr>
            <w:r w:rsidRPr="00CB36A2">
              <w:rPr>
                <w:sz w:val="24"/>
                <w:szCs w:val="24"/>
              </w:rPr>
              <w:t>Россия</w:t>
            </w:r>
          </w:p>
        </w:tc>
      </w:tr>
      <w:tr w:rsidR="00F54E77" w:rsidRPr="00CB36A2" w:rsidTr="00CB36A2">
        <w:trPr>
          <w:trHeight w:val="415"/>
        </w:trPr>
        <w:tc>
          <w:tcPr>
            <w:tcW w:w="1619" w:type="dxa"/>
            <w:shd w:val="clear" w:color="auto" w:fill="auto"/>
          </w:tcPr>
          <w:p w:rsidR="00F54E77" w:rsidRPr="00CB36A2" w:rsidRDefault="00F54E77" w:rsidP="00A75B78">
            <w:pPr>
              <w:ind w:left="81"/>
              <w:jc w:val="both"/>
              <w:rPr>
                <w:sz w:val="24"/>
                <w:szCs w:val="24"/>
              </w:rPr>
            </w:pPr>
            <w:r w:rsidRPr="00CB36A2">
              <w:rPr>
                <w:sz w:val="24"/>
                <w:szCs w:val="24"/>
              </w:rPr>
              <w:lastRenderedPageBreak/>
              <w:t>145</w:t>
            </w:r>
          </w:p>
        </w:tc>
        <w:tc>
          <w:tcPr>
            <w:tcW w:w="1398" w:type="dxa"/>
            <w:shd w:val="clear" w:color="auto" w:fill="auto"/>
          </w:tcPr>
          <w:p w:rsidR="00F54E77" w:rsidRPr="00CB36A2" w:rsidRDefault="00F54E77" w:rsidP="006F1BF9">
            <w:pPr>
              <w:ind w:left="81"/>
              <w:jc w:val="center"/>
              <w:rPr>
                <w:sz w:val="24"/>
                <w:szCs w:val="24"/>
              </w:rPr>
            </w:pPr>
            <w:r w:rsidRPr="00CB36A2">
              <w:rPr>
                <w:sz w:val="24"/>
                <w:szCs w:val="24"/>
              </w:rPr>
              <w:t>50</w:t>
            </w:r>
          </w:p>
        </w:tc>
        <w:tc>
          <w:tcPr>
            <w:tcW w:w="1259" w:type="dxa"/>
            <w:shd w:val="clear" w:color="auto" w:fill="auto"/>
          </w:tcPr>
          <w:p w:rsidR="00F54E77" w:rsidRPr="00CB36A2" w:rsidRDefault="00F54E77" w:rsidP="006F1BF9">
            <w:pPr>
              <w:ind w:left="81"/>
              <w:jc w:val="center"/>
              <w:rPr>
                <w:sz w:val="24"/>
                <w:szCs w:val="24"/>
              </w:rPr>
            </w:pPr>
            <w:r w:rsidRPr="00CB36A2">
              <w:rPr>
                <w:sz w:val="24"/>
                <w:szCs w:val="24"/>
              </w:rPr>
              <w:t>13</w:t>
            </w:r>
          </w:p>
        </w:tc>
        <w:tc>
          <w:tcPr>
            <w:tcW w:w="1259" w:type="dxa"/>
            <w:shd w:val="clear" w:color="auto" w:fill="auto"/>
          </w:tcPr>
          <w:p w:rsidR="00F54E77" w:rsidRPr="00CB36A2" w:rsidRDefault="00F54E77" w:rsidP="006F1BF9">
            <w:pPr>
              <w:ind w:left="81"/>
              <w:jc w:val="center"/>
              <w:rPr>
                <w:sz w:val="24"/>
                <w:szCs w:val="24"/>
              </w:rPr>
            </w:pPr>
            <w:r w:rsidRPr="00CB36A2">
              <w:rPr>
                <w:sz w:val="24"/>
                <w:szCs w:val="24"/>
              </w:rPr>
              <w:t>23000</w:t>
            </w:r>
          </w:p>
        </w:tc>
        <w:tc>
          <w:tcPr>
            <w:tcW w:w="1258" w:type="dxa"/>
            <w:shd w:val="clear" w:color="auto" w:fill="auto"/>
          </w:tcPr>
          <w:p w:rsidR="00F54E77" w:rsidRPr="00CB36A2" w:rsidRDefault="00F54E77" w:rsidP="006F1BF9">
            <w:pPr>
              <w:ind w:left="81"/>
              <w:jc w:val="center"/>
              <w:rPr>
                <w:sz w:val="24"/>
                <w:szCs w:val="24"/>
              </w:rPr>
            </w:pPr>
            <w:r w:rsidRPr="00CB36A2">
              <w:rPr>
                <w:sz w:val="24"/>
                <w:szCs w:val="24"/>
              </w:rPr>
              <w:t>6500</w:t>
            </w:r>
          </w:p>
        </w:tc>
        <w:tc>
          <w:tcPr>
            <w:tcW w:w="2764" w:type="dxa"/>
            <w:shd w:val="clear" w:color="auto" w:fill="auto"/>
          </w:tcPr>
          <w:p w:rsidR="00F54E77" w:rsidRPr="00CB36A2" w:rsidRDefault="00F54E77" w:rsidP="006F1BF9">
            <w:pPr>
              <w:ind w:left="81"/>
              <w:jc w:val="center"/>
              <w:rPr>
                <w:sz w:val="24"/>
                <w:szCs w:val="24"/>
              </w:rPr>
            </w:pPr>
            <w:r w:rsidRPr="00CB36A2">
              <w:rPr>
                <w:sz w:val="24"/>
                <w:szCs w:val="24"/>
              </w:rPr>
              <w:t>Германия</w:t>
            </w:r>
          </w:p>
        </w:tc>
      </w:tr>
      <w:tr w:rsidR="00F54E77" w:rsidRPr="00CB36A2" w:rsidTr="00CB36A2">
        <w:trPr>
          <w:trHeight w:val="210"/>
        </w:trPr>
        <w:tc>
          <w:tcPr>
            <w:tcW w:w="1619" w:type="dxa"/>
            <w:shd w:val="clear" w:color="auto" w:fill="auto"/>
          </w:tcPr>
          <w:p w:rsidR="00F54E77" w:rsidRPr="00CB36A2" w:rsidRDefault="00F54E77" w:rsidP="00A75B78">
            <w:pPr>
              <w:ind w:left="81"/>
              <w:jc w:val="both"/>
              <w:rPr>
                <w:sz w:val="24"/>
                <w:szCs w:val="24"/>
              </w:rPr>
            </w:pPr>
            <w:r w:rsidRPr="00CB36A2">
              <w:rPr>
                <w:sz w:val="24"/>
                <w:szCs w:val="24"/>
              </w:rPr>
              <w:t>140-160 Гран При</w:t>
            </w:r>
          </w:p>
        </w:tc>
        <w:tc>
          <w:tcPr>
            <w:tcW w:w="1398" w:type="dxa"/>
            <w:shd w:val="clear" w:color="auto" w:fill="auto"/>
          </w:tcPr>
          <w:p w:rsidR="00F54E77" w:rsidRPr="00CB36A2" w:rsidRDefault="00F54E77" w:rsidP="006F1BF9">
            <w:pPr>
              <w:ind w:left="81"/>
              <w:jc w:val="center"/>
              <w:rPr>
                <w:sz w:val="24"/>
                <w:szCs w:val="24"/>
              </w:rPr>
            </w:pPr>
            <w:r w:rsidRPr="00CB36A2">
              <w:rPr>
                <w:sz w:val="24"/>
                <w:szCs w:val="24"/>
              </w:rPr>
              <w:t>25</w:t>
            </w:r>
          </w:p>
        </w:tc>
        <w:tc>
          <w:tcPr>
            <w:tcW w:w="1259" w:type="dxa"/>
            <w:shd w:val="clear" w:color="auto" w:fill="auto"/>
          </w:tcPr>
          <w:p w:rsidR="00F54E77" w:rsidRPr="00CB36A2" w:rsidRDefault="00F54E77" w:rsidP="006F1BF9">
            <w:pPr>
              <w:ind w:left="81"/>
              <w:jc w:val="center"/>
              <w:rPr>
                <w:sz w:val="24"/>
                <w:szCs w:val="24"/>
              </w:rPr>
            </w:pPr>
            <w:r w:rsidRPr="00CB36A2">
              <w:rPr>
                <w:sz w:val="24"/>
                <w:szCs w:val="24"/>
              </w:rPr>
              <w:t>8</w:t>
            </w:r>
          </w:p>
        </w:tc>
        <w:tc>
          <w:tcPr>
            <w:tcW w:w="1259" w:type="dxa"/>
            <w:shd w:val="clear" w:color="auto" w:fill="auto"/>
          </w:tcPr>
          <w:p w:rsidR="00F54E77" w:rsidRPr="00CB36A2" w:rsidRDefault="00F54E77" w:rsidP="006F1BF9">
            <w:pPr>
              <w:ind w:left="81"/>
              <w:jc w:val="center"/>
              <w:rPr>
                <w:sz w:val="24"/>
                <w:szCs w:val="24"/>
              </w:rPr>
            </w:pPr>
            <w:r w:rsidRPr="00CB36A2">
              <w:rPr>
                <w:sz w:val="24"/>
                <w:szCs w:val="24"/>
              </w:rPr>
              <w:t>27000</w:t>
            </w:r>
          </w:p>
        </w:tc>
        <w:tc>
          <w:tcPr>
            <w:tcW w:w="1258" w:type="dxa"/>
            <w:shd w:val="clear" w:color="auto" w:fill="auto"/>
          </w:tcPr>
          <w:p w:rsidR="00F54E77" w:rsidRPr="00CB36A2" w:rsidRDefault="00F54E77" w:rsidP="006F1BF9">
            <w:pPr>
              <w:ind w:left="81"/>
              <w:jc w:val="center"/>
              <w:rPr>
                <w:sz w:val="24"/>
                <w:szCs w:val="24"/>
              </w:rPr>
            </w:pPr>
            <w:r w:rsidRPr="00CB36A2">
              <w:rPr>
                <w:sz w:val="24"/>
                <w:szCs w:val="24"/>
              </w:rPr>
              <w:t>7700</w:t>
            </w:r>
          </w:p>
        </w:tc>
        <w:tc>
          <w:tcPr>
            <w:tcW w:w="2764" w:type="dxa"/>
            <w:shd w:val="clear" w:color="auto" w:fill="auto"/>
          </w:tcPr>
          <w:p w:rsidR="00F54E77" w:rsidRPr="00CB36A2" w:rsidRDefault="00F54E77" w:rsidP="006F1BF9">
            <w:pPr>
              <w:ind w:left="81"/>
              <w:jc w:val="center"/>
              <w:rPr>
                <w:sz w:val="24"/>
                <w:szCs w:val="24"/>
              </w:rPr>
            </w:pPr>
            <w:r w:rsidRPr="00CB36A2">
              <w:rPr>
                <w:sz w:val="24"/>
                <w:szCs w:val="24"/>
              </w:rPr>
              <w:t>Бельгия</w:t>
            </w:r>
          </w:p>
        </w:tc>
      </w:tr>
      <w:tr w:rsidR="00F54E77" w:rsidRPr="00CB36A2" w:rsidTr="00CB36A2">
        <w:trPr>
          <w:trHeight w:val="514"/>
        </w:trPr>
        <w:tc>
          <w:tcPr>
            <w:tcW w:w="9555" w:type="dxa"/>
            <w:gridSpan w:val="6"/>
            <w:shd w:val="clear" w:color="auto" w:fill="auto"/>
          </w:tcPr>
          <w:p w:rsidR="00F54E77" w:rsidRPr="00CB36A2" w:rsidRDefault="00F54E77" w:rsidP="00A75B78">
            <w:pPr>
              <w:ind w:left="81"/>
              <w:jc w:val="both"/>
              <w:rPr>
                <w:sz w:val="24"/>
                <w:szCs w:val="24"/>
              </w:rPr>
            </w:pPr>
            <w:r w:rsidRPr="00CB36A2">
              <w:rPr>
                <w:sz w:val="24"/>
                <w:szCs w:val="24"/>
              </w:rPr>
              <w:t>Общий призовой фонд  116.500 Евро</w:t>
            </w:r>
          </w:p>
        </w:tc>
      </w:tr>
    </w:tbl>
    <w:p w:rsidR="00F54E77" w:rsidRPr="00A75B78" w:rsidRDefault="00F54E77" w:rsidP="00A75B78">
      <w:pPr>
        <w:jc w:val="both"/>
      </w:pPr>
      <w:r w:rsidRPr="00A75B78">
        <w:tab/>
      </w:r>
    </w:p>
    <w:p w:rsidR="00F54E77" w:rsidRPr="00A75B78" w:rsidRDefault="00F54E77" w:rsidP="00A75B78">
      <w:pPr>
        <w:ind w:firstLine="708"/>
        <w:jc w:val="both"/>
        <w:rPr>
          <w:sz w:val="28"/>
          <w:szCs w:val="28"/>
        </w:rPr>
      </w:pPr>
      <w:r w:rsidRPr="00A75B78">
        <w:rPr>
          <w:sz w:val="28"/>
          <w:szCs w:val="28"/>
        </w:rPr>
        <w:t>В 2014 году принимали участие 51 лошадь отечественной селекции и 318 лошадей зарубежной селекции. В таблице 13 показано, что среди 9 победителей маршрутов турнира 2 лошади принадлежат к отечественной селекции, причем выступали они в маршрутах для молодых лошадей. А среди 7 победителей, лошади которых принадлежат к зарубежной селекции, 4 лошади рождены и выращены в Германии, 2 лошади в странах Прибалтики и 1 в Бельгии.</w:t>
      </w:r>
    </w:p>
    <w:p w:rsidR="00F54E77" w:rsidRDefault="00F54E77" w:rsidP="00A75B78">
      <w:pPr>
        <w:ind w:firstLine="708"/>
        <w:jc w:val="both"/>
        <w:rPr>
          <w:sz w:val="28"/>
          <w:szCs w:val="28"/>
        </w:rPr>
      </w:pPr>
      <w:r w:rsidRPr="00A75B78">
        <w:rPr>
          <w:sz w:val="28"/>
          <w:szCs w:val="28"/>
        </w:rPr>
        <w:t xml:space="preserve">В последующий период времени проведения соревнований, с 2015 по 2017 </w:t>
      </w:r>
      <w:r w:rsidR="006F1BF9" w:rsidRPr="00A75B78">
        <w:rPr>
          <w:sz w:val="28"/>
          <w:szCs w:val="28"/>
        </w:rPr>
        <w:t>год, высота</w:t>
      </w:r>
      <w:r w:rsidRPr="00A75B78">
        <w:rPr>
          <w:sz w:val="28"/>
          <w:szCs w:val="28"/>
        </w:rPr>
        <w:t xml:space="preserve"> маршрутов осталась прежней, увеличился призовой фонд, но результаты, которые показывали лошади отечественной селекции, ухудшились. </w:t>
      </w:r>
    </w:p>
    <w:p w:rsidR="006F1BF9" w:rsidRPr="00A75B78" w:rsidRDefault="006F1BF9" w:rsidP="00A75B78">
      <w:pPr>
        <w:ind w:firstLine="708"/>
        <w:jc w:val="both"/>
        <w:rPr>
          <w:sz w:val="28"/>
          <w:szCs w:val="28"/>
        </w:rPr>
      </w:pPr>
    </w:p>
    <w:p w:rsidR="00F54E77" w:rsidRPr="00850167" w:rsidRDefault="00F54E77" w:rsidP="00A75B78">
      <w:pPr>
        <w:jc w:val="center"/>
        <w:rPr>
          <w:sz w:val="24"/>
          <w:szCs w:val="24"/>
        </w:rPr>
      </w:pPr>
      <w:r w:rsidRPr="00850167">
        <w:rPr>
          <w:sz w:val="24"/>
          <w:szCs w:val="24"/>
        </w:rPr>
        <w:t>Т а б л и ц а 8. Результаты международных соревнований 2015 года</w:t>
      </w:r>
    </w:p>
    <w:p w:rsidR="006F1BF9" w:rsidRPr="00A75B78" w:rsidRDefault="006F1BF9" w:rsidP="00A75B78">
      <w:pPr>
        <w:jc w:val="center"/>
        <w:rPr>
          <w:b/>
        </w:rPr>
      </w:pPr>
    </w:p>
    <w:tbl>
      <w:tblPr>
        <w:tblW w:w="0" w:type="auto"/>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5"/>
        <w:gridCol w:w="1403"/>
        <w:gridCol w:w="1263"/>
        <w:gridCol w:w="1263"/>
        <w:gridCol w:w="1331"/>
        <w:gridCol w:w="2706"/>
      </w:tblGrid>
      <w:tr w:rsidR="00F54E77" w:rsidRPr="00CB36A2" w:rsidTr="00CB36A2">
        <w:trPr>
          <w:trHeight w:val="420"/>
        </w:trPr>
        <w:tc>
          <w:tcPr>
            <w:tcW w:w="1625" w:type="dxa"/>
            <w:shd w:val="clear" w:color="auto" w:fill="auto"/>
            <w:vAlign w:val="center"/>
          </w:tcPr>
          <w:p w:rsidR="00F54E77" w:rsidRPr="00CB36A2" w:rsidRDefault="00F54E77" w:rsidP="006F1BF9">
            <w:pPr>
              <w:ind w:left="-135" w:right="-156"/>
              <w:jc w:val="center"/>
              <w:rPr>
                <w:sz w:val="24"/>
                <w:szCs w:val="24"/>
              </w:rPr>
            </w:pPr>
            <w:r w:rsidRPr="00CB36A2">
              <w:rPr>
                <w:sz w:val="24"/>
                <w:szCs w:val="24"/>
              </w:rPr>
              <w:t>Маршрут</w:t>
            </w:r>
          </w:p>
          <w:p w:rsidR="00F54E77" w:rsidRPr="00CB36A2" w:rsidRDefault="00F54E77" w:rsidP="006F1BF9">
            <w:pPr>
              <w:ind w:left="-135" w:right="-156"/>
              <w:jc w:val="center"/>
              <w:rPr>
                <w:sz w:val="24"/>
                <w:szCs w:val="24"/>
              </w:rPr>
            </w:pPr>
            <w:r w:rsidRPr="00CB36A2">
              <w:rPr>
                <w:sz w:val="24"/>
                <w:szCs w:val="24"/>
              </w:rPr>
              <w:t>(см)</w:t>
            </w:r>
          </w:p>
        </w:tc>
        <w:tc>
          <w:tcPr>
            <w:tcW w:w="1403" w:type="dxa"/>
            <w:shd w:val="clear" w:color="auto" w:fill="auto"/>
            <w:vAlign w:val="center"/>
          </w:tcPr>
          <w:p w:rsidR="00F54E77" w:rsidRPr="00CB36A2" w:rsidRDefault="00F54E77" w:rsidP="006F1BF9">
            <w:pPr>
              <w:ind w:left="-135" w:right="-156"/>
              <w:jc w:val="center"/>
              <w:rPr>
                <w:sz w:val="24"/>
                <w:szCs w:val="24"/>
              </w:rPr>
            </w:pPr>
            <w:r w:rsidRPr="00CB36A2">
              <w:rPr>
                <w:sz w:val="24"/>
                <w:szCs w:val="24"/>
              </w:rPr>
              <w:t>Кол-во участников</w:t>
            </w:r>
          </w:p>
          <w:p w:rsidR="00F54E77" w:rsidRPr="00CB36A2" w:rsidRDefault="00F54E77" w:rsidP="006F1BF9">
            <w:pPr>
              <w:ind w:left="-135" w:right="-156"/>
              <w:jc w:val="center"/>
              <w:rPr>
                <w:sz w:val="24"/>
                <w:szCs w:val="24"/>
              </w:rPr>
            </w:pPr>
          </w:p>
        </w:tc>
        <w:tc>
          <w:tcPr>
            <w:tcW w:w="1263" w:type="dxa"/>
            <w:shd w:val="clear" w:color="auto" w:fill="auto"/>
            <w:vAlign w:val="center"/>
          </w:tcPr>
          <w:p w:rsidR="00F54E77" w:rsidRPr="00CB36A2" w:rsidRDefault="00F54E77" w:rsidP="006F1BF9">
            <w:pPr>
              <w:ind w:left="-135" w:right="-156"/>
              <w:jc w:val="center"/>
              <w:rPr>
                <w:sz w:val="24"/>
                <w:szCs w:val="24"/>
              </w:rPr>
            </w:pPr>
            <w:r w:rsidRPr="00CB36A2">
              <w:rPr>
                <w:sz w:val="24"/>
                <w:szCs w:val="24"/>
              </w:rPr>
              <w:t>Кол-во призовых мест</w:t>
            </w:r>
          </w:p>
        </w:tc>
        <w:tc>
          <w:tcPr>
            <w:tcW w:w="1263" w:type="dxa"/>
            <w:shd w:val="clear" w:color="auto" w:fill="auto"/>
            <w:vAlign w:val="center"/>
          </w:tcPr>
          <w:p w:rsidR="00F54E77" w:rsidRPr="00CB36A2" w:rsidRDefault="00F54E77" w:rsidP="006F1BF9">
            <w:pPr>
              <w:ind w:left="-135" w:right="-156"/>
              <w:jc w:val="center"/>
              <w:rPr>
                <w:sz w:val="24"/>
                <w:szCs w:val="24"/>
              </w:rPr>
            </w:pPr>
            <w:r w:rsidRPr="00CB36A2">
              <w:rPr>
                <w:sz w:val="24"/>
                <w:szCs w:val="24"/>
              </w:rPr>
              <w:t>Призовой фонд</w:t>
            </w:r>
          </w:p>
          <w:p w:rsidR="00F54E77" w:rsidRPr="00CB36A2" w:rsidRDefault="00F54E77" w:rsidP="006F1BF9">
            <w:pPr>
              <w:ind w:left="-135" w:right="-156"/>
              <w:jc w:val="center"/>
              <w:rPr>
                <w:sz w:val="24"/>
                <w:szCs w:val="24"/>
              </w:rPr>
            </w:pPr>
            <w:r w:rsidRPr="00CB36A2">
              <w:rPr>
                <w:sz w:val="24"/>
                <w:szCs w:val="24"/>
              </w:rPr>
              <w:t>(евро)</w:t>
            </w:r>
          </w:p>
        </w:tc>
        <w:tc>
          <w:tcPr>
            <w:tcW w:w="1331" w:type="dxa"/>
            <w:shd w:val="clear" w:color="auto" w:fill="auto"/>
            <w:vAlign w:val="center"/>
          </w:tcPr>
          <w:p w:rsidR="00F54E77" w:rsidRPr="00CB36A2" w:rsidRDefault="00F54E77" w:rsidP="006F1BF9">
            <w:pPr>
              <w:ind w:left="-135" w:right="-156"/>
              <w:jc w:val="center"/>
              <w:rPr>
                <w:sz w:val="24"/>
                <w:szCs w:val="24"/>
              </w:rPr>
            </w:pPr>
            <w:r w:rsidRPr="00CB36A2">
              <w:rPr>
                <w:sz w:val="24"/>
                <w:szCs w:val="24"/>
              </w:rPr>
              <w:t>Призовые за первое место(евро)</w:t>
            </w:r>
          </w:p>
        </w:tc>
        <w:tc>
          <w:tcPr>
            <w:tcW w:w="2706" w:type="dxa"/>
            <w:shd w:val="clear" w:color="auto" w:fill="auto"/>
            <w:vAlign w:val="center"/>
          </w:tcPr>
          <w:p w:rsidR="00F54E77" w:rsidRPr="00CB36A2" w:rsidRDefault="00F54E77" w:rsidP="006F1BF9">
            <w:pPr>
              <w:ind w:left="-135" w:right="-156"/>
              <w:jc w:val="center"/>
              <w:rPr>
                <w:sz w:val="24"/>
                <w:szCs w:val="24"/>
              </w:rPr>
            </w:pPr>
            <w:r w:rsidRPr="00CB36A2">
              <w:rPr>
                <w:sz w:val="24"/>
                <w:szCs w:val="24"/>
              </w:rPr>
              <w:t>Страна происхождения лошади победителя</w:t>
            </w:r>
          </w:p>
        </w:tc>
      </w:tr>
      <w:tr w:rsidR="00F54E77" w:rsidRPr="00CB36A2" w:rsidTr="00CB36A2">
        <w:trPr>
          <w:trHeight w:val="365"/>
        </w:trPr>
        <w:tc>
          <w:tcPr>
            <w:tcW w:w="1625" w:type="dxa"/>
            <w:shd w:val="clear" w:color="auto" w:fill="auto"/>
          </w:tcPr>
          <w:p w:rsidR="00F54E77" w:rsidRPr="00CB36A2" w:rsidRDefault="00F54E77" w:rsidP="00A75B78">
            <w:pPr>
              <w:ind w:left="81"/>
              <w:jc w:val="both"/>
              <w:rPr>
                <w:sz w:val="24"/>
                <w:szCs w:val="24"/>
              </w:rPr>
            </w:pPr>
            <w:r w:rsidRPr="00CB36A2">
              <w:rPr>
                <w:sz w:val="24"/>
                <w:szCs w:val="24"/>
              </w:rPr>
              <w:t xml:space="preserve">120-125 </w:t>
            </w:r>
            <w:r w:rsidRPr="00CB36A2">
              <w:rPr>
                <w:sz w:val="24"/>
                <w:szCs w:val="24"/>
                <w:lang w:val="en-US"/>
              </w:rPr>
              <w:t>YH</w:t>
            </w:r>
          </w:p>
        </w:tc>
        <w:tc>
          <w:tcPr>
            <w:tcW w:w="1403" w:type="dxa"/>
            <w:shd w:val="clear" w:color="auto" w:fill="auto"/>
          </w:tcPr>
          <w:p w:rsidR="00F54E77" w:rsidRPr="00CB36A2" w:rsidRDefault="00F54E77" w:rsidP="006F1BF9">
            <w:pPr>
              <w:ind w:left="81"/>
              <w:jc w:val="center"/>
              <w:rPr>
                <w:sz w:val="24"/>
                <w:szCs w:val="24"/>
              </w:rPr>
            </w:pPr>
            <w:r w:rsidRPr="00CB36A2">
              <w:rPr>
                <w:sz w:val="24"/>
                <w:szCs w:val="24"/>
              </w:rPr>
              <w:t>40</w:t>
            </w:r>
          </w:p>
        </w:tc>
        <w:tc>
          <w:tcPr>
            <w:tcW w:w="1263" w:type="dxa"/>
            <w:shd w:val="clear" w:color="auto" w:fill="auto"/>
          </w:tcPr>
          <w:p w:rsidR="00F54E77" w:rsidRPr="00CB36A2" w:rsidRDefault="00F54E77" w:rsidP="006F1BF9">
            <w:pPr>
              <w:ind w:left="81"/>
              <w:jc w:val="center"/>
              <w:rPr>
                <w:sz w:val="24"/>
                <w:szCs w:val="24"/>
              </w:rPr>
            </w:pPr>
            <w:r w:rsidRPr="00CB36A2">
              <w:rPr>
                <w:sz w:val="24"/>
                <w:szCs w:val="24"/>
              </w:rPr>
              <w:t>12</w:t>
            </w:r>
          </w:p>
        </w:tc>
        <w:tc>
          <w:tcPr>
            <w:tcW w:w="1263" w:type="dxa"/>
            <w:shd w:val="clear" w:color="auto" w:fill="auto"/>
          </w:tcPr>
          <w:p w:rsidR="00F54E77" w:rsidRPr="00CB36A2" w:rsidRDefault="00F54E77" w:rsidP="006F1BF9">
            <w:pPr>
              <w:ind w:left="81"/>
              <w:jc w:val="center"/>
              <w:rPr>
                <w:sz w:val="24"/>
                <w:szCs w:val="24"/>
              </w:rPr>
            </w:pPr>
            <w:r w:rsidRPr="00CB36A2">
              <w:rPr>
                <w:sz w:val="24"/>
                <w:szCs w:val="24"/>
              </w:rPr>
              <w:t>1500</w:t>
            </w:r>
          </w:p>
        </w:tc>
        <w:tc>
          <w:tcPr>
            <w:tcW w:w="1331" w:type="dxa"/>
            <w:shd w:val="clear" w:color="auto" w:fill="auto"/>
          </w:tcPr>
          <w:p w:rsidR="00F54E77" w:rsidRPr="00CB36A2" w:rsidRDefault="00F54E77" w:rsidP="006F1BF9">
            <w:pPr>
              <w:ind w:left="81"/>
              <w:jc w:val="center"/>
              <w:rPr>
                <w:sz w:val="24"/>
                <w:szCs w:val="24"/>
              </w:rPr>
            </w:pPr>
            <w:r w:rsidRPr="00CB36A2">
              <w:rPr>
                <w:sz w:val="24"/>
                <w:szCs w:val="24"/>
              </w:rPr>
              <w:t>375</w:t>
            </w:r>
          </w:p>
        </w:tc>
        <w:tc>
          <w:tcPr>
            <w:tcW w:w="2706" w:type="dxa"/>
            <w:shd w:val="clear" w:color="auto" w:fill="auto"/>
          </w:tcPr>
          <w:p w:rsidR="00F54E77" w:rsidRPr="00CB36A2" w:rsidRDefault="00F54E77" w:rsidP="006F1BF9">
            <w:pPr>
              <w:ind w:left="81"/>
              <w:jc w:val="center"/>
              <w:rPr>
                <w:sz w:val="24"/>
                <w:szCs w:val="24"/>
              </w:rPr>
            </w:pPr>
            <w:r w:rsidRPr="00CB36A2">
              <w:rPr>
                <w:sz w:val="24"/>
                <w:szCs w:val="24"/>
              </w:rPr>
              <w:t>Нидерланды</w:t>
            </w:r>
          </w:p>
        </w:tc>
      </w:tr>
      <w:tr w:rsidR="00F54E77" w:rsidRPr="00CB36A2" w:rsidTr="00CB36A2">
        <w:trPr>
          <w:trHeight w:val="435"/>
        </w:trPr>
        <w:tc>
          <w:tcPr>
            <w:tcW w:w="1625" w:type="dxa"/>
            <w:shd w:val="clear" w:color="auto" w:fill="auto"/>
          </w:tcPr>
          <w:p w:rsidR="00F54E77" w:rsidRPr="00CB36A2" w:rsidRDefault="00F54E77" w:rsidP="00A75B78">
            <w:pPr>
              <w:ind w:left="81"/>
              <w:jc w:val="both"/>
              <w:rPr>
                <w:sz w:val="24"/>
                <w:szCs w:val="24"/>
              </w:rPr>
            </w:pPr>
            <w:r w:rsidRPr="00CB36A2">
              <w:rPr>
                <w:sz w:val="24"/>
                <w:szCs w:val="24"/>
              </w:rPr>
              <w:t>130</w:t>
            </w:r>
          </w:p>
        </w:tc>
        <w:tc>
          <w:tcPr>
            <w:tcW w:w="1403" w:type="dxa"/>
            <w:shd w:val="clear" w:color="auto" w:fill="auto"/>
          </w:tcPr>
          <w:p w:rsidR="00F54E77" w:rsidRPr="00CB36A2" w:rsidRDefault="00F54E77" w:rsidP="006F1BF9">
            <w:pPr>
              <w:ind w:left="81"/>
              <w:jc w:val="center"/>
              <w:rPr>
                <w:sz w:val="24"/>
                <w:szCs w:val="24"/>
              </w:rPr>
            </w:pPr>
            <w:r w:rsidRPr="00CB36A2">
              <w:rPr>
                <w:sz w:val="24"/>
                <w:szCs w:val="24"/>
              </w:rPr>
              <w:t>50</w:t>
            </w:r>
          </w:p>
        </w:tc>
        <w:tc>
          <w:tcPr>
            <w:tcW w:w="1263" w:type="dxa"/>
            <w:shd w:val="clear" w:color="auto" w:fill="auto"/>
          </w:tcPr>
          <w:p w:rsidR="00F54E77" w:rsidRPr="00CB36A2" w:rsidRDefault="00F54E77" w:rsidP="006F1BF9">
            <w:pPr>
              <w:ind w:left="81"/>
              <w:jc w:val="center"/>
              <w:rPr>
                <w:sz w:val="24"/>
                <w:szCs w:val="24"/>
              </w:rPr>
            </w:pPr>
            <w:r w:rsidRPr="00CB36A2">
              <w:rPr>
                <w:sz w:val="24"/>
                <w:szCs w:val="24"/>
              </w:rPr>
              <w:t>13</w:t>
            </w:r>
          </w:p>
        </w:tc>
        <w:tc>
          <w:tcPr>
            <w:tcW w:w="1263" w:type="dxa"/>
            <w:shd w:val="clear" w:color="auto" w:fill="auto"/>
          </w:tcPr>
          <w:p w:rsidR="00F54E77" w:rsidRPr="00CB36A2" w:rsidRDefault="00F54E77" w:rsidP="006F1BF9">
            <w:pPr>
              <w:ind w:left="81"/>
              <w:jc w:val="center"/>
              <w:rPr>
                <w:sz w:val="24"/>
                <w:szCs w:val="24"/>
              </w:rPr>
            </w:pPr>
            <w:r w:rsidRPr="00CB36A2">
              <w:rPr>
                <w:sz w:val="24"/>
                <w:szCs w:val="24"/>
              </w:rPr>
              <w:t>8005</w:t>
            </w:r>
          </w:p>
        </w:tc>
        <w:tc>
          <w:tcPr>
            <w:tcW w:w="1331" w:type="dxa"/>
            <w:shd w:val="clear" w:color="auto" w:fill="auto"/>
          </w:tcPr>
          <w:p w:rsidR="00F54E77" w:rsidRPr="00CB36A2" w:rsidRDefault="00F54E77" w:rsidP="006F1BF9">
            <w:pPr>
              <w:ind w:left="81"/>
              <w:jc w:val="center"/>
              <w:rPr>
                <w:sz w:val="24"/>
                <w:szCs w:val="24"/>
              </w:rPr>
            </w:pPr>
            <w:r w:rsidRPr="00CB36A2">
              <w:rPr>
                <w:sz w:val="24"/>
                <w:szCs w:val="24"/>
              </w:rPr>
              <w:t>2000</w:t>
            </w:r>
          </w:p>
        </w:tc>
        <w:tc>
          <w:tcPr>
            <w:tcW w:w="2706" w:type="dxa"/>
            <w:shd w:val="clear" w:color="auto" w:fill="auto"/>
          </w:tcPr>
          <w:p w:rsidR="00F54E77" w:rsidRPr="00CB36A2" w:rsidRDefault="00F54E77" w:rsidP="006F1BF9">
            <w:pPr>
              <w:ind w:left="81"/>
              <w:jc w:val="center"/>
              <w:rPr>
                <w:sz w:val="24"/>
                <w:szCs w:val="24"/>
              </w:rPr>
            </w:pPr>
            <w:r w:rsidRPr="00CB36A2">
              <w:rPr>
                <w:sz w:val="24"/>
                <w:szCs w:val="24"/>
              </w:rPr>
              <w:t>Россия</w:t>
            </w:r>
          </w:p>
        </w:tc>
      </w:tr>
      <w:tr w:rsidR="00F54E77" w:rsidRPr="00CB36A2" w:rsidTr="00CB36A2">
        <w:trPr>
          <w:trHeight w:val="482"/>
        </w:trPr>
        <w:tc>
          <w:tcPr>
            <w:tcW w:w="1625" w:type="dxa"/>
            <w:shd w:val="clear" w:color="auto" w:fill="auto"/>
          </w:tcPr>
          <w:p w:rsidR="00F54E77" w:rsidRPr="00CB36A2" w:rsidRDefault="00F54E77" w:rsidP="00A75B78">
            <w:pPr>
              <w:ind w:left="81"/>
              <w:jc w:val="both"/>
              <w:rPr>
                <w:sz w:val="24"/>
                <w:szCs w:val="24"/>
              </w:rPr>
            </w:pPr>
            <w:r w:rsidRPr="00CB36A2">
              <w:rPr>
                <w:sz w:val="24"/>
                <w:szCs w:val="24"/>
              </w:rPr>
              <w:t>145</w:t>
            </w:r>
          </w:p>
        </w:tc>
        <w:tc>
          <w:tcPr>
            <w:tcW w:w="1403" w:type="dxa"/>
            <w:shd w:val="clear" w:color="auto" w:fill="auto"/>
          </w:tcPr>
          <w:p w:rsidR="00F54E77" w:rsidRPr="00CB36A2" w:rsidRDefault="00F54E77" w:rsidP="006F1BF9">
            <w:pPr>
              <w:ind w:left="81"/>
              <w:jc w:val="center"/>
              <w:rPr>
                <w:sz w:val="24"/>
                <w:szCs w:val="24"/>
              </w:rPr>
            </w:pPr>
            <w:r w:rsidRPr="00CB36A2">
              <w:rPr>
                <w:sz w:val="24"/>
                <w:szCs w:val="24"/>
              </w:rPr>
              <w:t>40</w:t>
            </w:r>
          </w:p>
        </w:tc>
        <w:tc>
          <w:tcPr>
            <w:tcW w:w="1263" w:type="dxa"/>
            <w:shd w:val="clear" w:color="auto" w:fill="auto"/>
          </w:tcPr>
          <w:p w:rsidR="00F54E77" w:rsidRPr="00CB36A2" w:rsidRDefault="00F54E77" w:rsidP="006F1BF9">
            <w:pPr>
              <w:ind w:left="81"/>
              <w:jc w:val="center"/>
              <w:rPr>
                <w:sz w:val="24"/>
                <w:szCs w:val="24"/>
              </w:rPr>
            </w:pPr>
            <w:r w:rsidRPr="00CB36A2">
              <w:rPr>
                <w:sz w:val="24"/>
                <w:szCs w:val="24"/>
              </w:rPr>
              <w:t>10</w:t>
            </w:r>
          </w:p>
        </w:tc>
        <w:tc>
          <w:tcPr>
            <w:tcW w:w="1263" w:type="dxa"/>
            <w:shd w:val="clear" w:color="auto" w:fill="auto"/>
          </w:tcPr>
          <w:p w:rsidR="00F54E77" w:rsidRPr="00CB36A2" w:rsidRDefault="00F54E77" w:rsidP="006F1BF9">
            <w:pPr>
              <w:ind w:left="81"/>
              <w:jc w:val="center"/>
              <w:rPr>
                <w:sz w:val="24"/>
                <w:szCs w:val="24"/>
              </w:rPr>
            </w:pPr>
            <w:r w:rsidRPr="00CB36A2">
              <w:rPr>
                <w:sz w:val="24"/>
                <w:szCs w:val="24"/>
              </w:rPr>
              <w:t>23000</w:t>
            </w:r>
          </w:p>
        </w:tc>
        <w:tc>
          <w:tcPr>
            <w:tcW w:w="1331" w:type="dxa"/>
            <w:shd w:val="clear" w:color="auto" w:fill="auto"/>
          </w:tcPr>
          <w:p w:rsidR="00F54E77" w:rsidRPr="00CB36A2" w:rsidRDefault="00F54E77" w:rsidP="006F1BF9">
            <w:pPr>
              <w:ind w:left="81"/>
              <w:jc w:val="center"/>
              <w:rPr>
                <w:sz w:val="24"/>
                <w:szCs w:val="24"/>
              </w:rPr>
            </w:pPr>
            <w:r w:rsidRPr="00CB36A2">
              <w:rPr>
                <w:sz w:val="24"/>
                <w:szCs w:val="24"/>
              </w:rPr>
              <w:t>6325</w:t>
            </w:r>
          </w:p>
        </w:tc>
        <w:tc>
          <w:tcPr>
            <w:tcW w:w="2706" w:type="dxa"/>
            <w:shd w:val="clear" w:color="auto" w:fill="auto"/>
          </w:tcPr>
          <w:p w:rsidR="00F54E77" w:rsidRPr="00CB36A2" w:rsidRDefault="00F54E77" w:rsidP="006F1BF9">
            <w:pPr>
              <w:ind w:left="81"/>
              <w:jc w:val="center"/>
              <w:rPr>
                <w:sz w:val="24"/>
                <w:szCs w:val="24"/>
              </w:rPr>
            </w:pPr>
            <w:r w:rsidRPr="00CB36A2">
              <w:rPr>
                <w:sz w:val="24"/>
                <w:szCs w:val="24"/>
              </w:rPr>
              <w:t>Германия</w:t>
            </w:r>
          </w:p>
        </w:tc>
      </w:tr>
      <w:tr w:rsidR="00F54E77" w:rsidRPr="00CB36A2" w:rsidTr="00CB36A2">
        <w:trPr>
          <w:trHeight w:val="388"/>
        </w:trPr>
        <w:tc>
          <w:tcPr>
            <w:tcW w:w="1625" w:type="dxa"/>
            <w:shd w:val="clear" w:color="auto" w:fill="auto"/>
          </w:tcPr>
          <w:p w:rsidR="00F54E77" w:rsidRPr="00CB36A2" w:rsidRDefault="00F54E77" w:rsidP="00A75B78">
            <w:pPr>
              <w:ind w:left="81"/>
              <w:jc w:val="both"/>
              <w:rPr>
                <w:sz w:val="24"/>
                <w:szCs w:val="24"/>
              </w:rPr>
            </w:pPr>
            <w:r w:rsidRPr="00CB36A2">
              <w:rPr>
                <w:sz w:val="24"/>
                <w:szCs w:val="24"/>
              </w:rPr>
              <w:t xml:space="preserve">120-125 </w:t>
            </w:r>
            <w:r w:rsidRPr="00CB36A2">
              <w:rPr>
                <w:sz w:val="24"/>
                <w:szCs w:val="24"/>
                <w:lang w:val="en-US"/>
              </w:rPr>
              <w:t>YH</w:t>
            </w:r>
          </w:p>
        </w:tc>
        <w:tc>
          <w:tcPr>
            <w:tcW w:w="1403" w:type="dxa"/>
            <w:shd w:val="clear" w:color="auto" w:fill="auto"/>
          </w:tcPr>
          <w:p w:rsidR="00F54E77" w:rsidRPr="00CB36A2" w:rsidRDefault="00F54E77" w:rsidP="006F1BF9">
            <w:pPr>
              <w:ind w:left="81"/>
              <w:jc w:val="center"/>
              <w:rPr>
                <w:sz w:val="24"/>
                <w:szCs w:val="24"/>
              </w:rPr>
            </w:pPr>
            <w:r w:rsidRPr="00CB36A2">
              <w:rPr>
                <w:sz w:val="24"/>
                <w:szCs w:val="24"/>
              </w:rPr>
              <w:t>40</w:t>
            </w:r>
          </w:p>
        </w:tc>
        <w:tc>
          <w:tcPr>
            <w:tcW w:w="1263" w:type="dxa"/>
            <w:shd w:val="clear" w:color="auto" w:fill="auto"/>
          </w:tcPr>
          <w:p w:rsidR="00F54E77" w:rsidRPr="00CB36A2" w:rsidRDefault="00F54E77" w:rsidP="006F1BF9">
            <w:pPr>
              <w:ind w:left="81"/>
              <w:jc w:val="center"/>
              <w:rPr>
                <w:sz w:val="24"/>
                <w:szCs w:val="24"/>
              </w:rPr>
            </w:pPr>
            <w:r w:rsidRPr="00CB36A2">
              <w:rPr>
                <w:sz w:val="24"/>
                <w:szCs w:val="24"/>
              </w:rPr>
              <w:t>12</w:t>
            </w:r>
          </w:p>
        </w:tc>
        <w:tc>
          <w:tcPr>
            <w:tcW w:w="1263" w:type="dxa"/>
            <w:shd w:val="clear" w:color="auto" w:fill="auto"/>
          </w:tcPr>
          <w:p w:rsidR="00F54E77" w:rsidRPr="00CB36A2" w:rsidRDefault="00F54E77" w:rsidP="006F1BF9">
            <w:pPr>
              <w:ind w:left="81"/>
              <w:jc w:val="center"/>
              <w:rPr>
                <w:sz w:val="24"/>
                <w:szCs w:val="24"/>
              </w:rPr>
            </w:pPr>
            <w:r w:rsidRPr="00CB36A2">
              <w:rPr>
                <w:sz w:val="24"/>
                <w:szCs w:val="24"/>
              </w:rPr>
              <w:t>1500</w:t>
            </w:r>
          </w:p>
        </w:tc>
        <w:tc>
          <w:tcPr>
            <w:tcW w:w="1331" w:type="dxa"/>
            <w:shd w:val="clear" w:color="auto" w:fill="auto"/>
          </w:tcPr>
          <w:p w:rsidR="00F54E77" w:rsidRPr="00CB36A2" w:rsidRDefault="00F54E77" w:rsidP="006F1BF9">
            <w:pPr>
              <w:ind w:left="81"/>
              <w:jc w:val="center"/>
              <w:rPr>
                <w:sz w:val="24"/>
                <w:szCs w:val="24"/>
              </w:rPr>
            </w:pPr>
            <w:r w:rsidRPr="00CB36A2">
              <w:rPr>
                <w:sz w:val="24"/>
                <w:szCs w:val="24"/>
              </w:rPr>
              <w:t>375</w:t>
            </w:r>
          </w:p>
        </w:tc>
        <w:tc>
          <w:tcPr>
            <w:tcW w:w="2706" w:type="dxa"/>
            <w:shd w:val="clear" w:color="auto" w:fill="auto"/>
          </w:tcPr>
          <w:p w:rsidR="00F54E77" w:rsidRPr="00CB36A2" w:rsidRDefault="00F54E77" w:rsidP="006F1BF9">
            <w:pPr>
              <w:ind w:left="81"/>
              <w:jc w:val="center"/>
              <w:rPr>
                <w:sz w:val="24"/>
                <w:szCs w:val="24"/>
              </w:rPr>
            </w:pPr>
            <w:r w:rsidRPr="00CB36A2">
              <w:rPr>
                <w:sz w:val="24"/>
                <w:szCs w:val="24"/>
              </w:rPr>
              <w:t>Нидерланды</w:t>
            </w:r>
          </w:p>
        </w:tc>
      </w:tr>
      <w:tr w:rsidR="00F54E77" w:rsidRPr="00CB36A2" w:rsidTr="00CB36A2">
        <w:trPr>
          <w:trHeight w:val="388"/>
        </w:trPr>
        <w:tc>
          <w:tcPr>
            <w:tcW w:w="1625" w:type="dxa"/>
            <w:shd w:val="clear" w:color="auto" w:fill="auto"/>
          </w:tcPr>
          <w:p w:rsidR="00F54E77" w:rsidRPr="00CB36A2" w:rsidRDefault="00F54E77" w:rsidP="00A75B78">
            <w:pPr>
              <w:ind w:left="81"/>
              <w:jc w:val="both"/>
              <w:rPr>
                <w:sz w:val="24"/>
                <w:szCs w:val="24"/>
              </w:rPr>
            </w:pPr>
            <w:r w:rsidRPr="00CB36A2">
              <w:rPr>
                <w:sz w:val="24"/>
                <w:szCs w:val="24"/>
              </w:rPr>
              <w:t>135</w:t>
            </w:r>
          </w:p>
        </w:tc>
        <w:tc>
          <w:tcPr>
            <w:tcW w:w="1403" w:type="dxa"/>
            <w:shd w:val="clear" w:color="auto" w:fill="auto"/>
          </w:tcPr>
          <w:p w:rsidR="00F54E77" w:rsidRPr="00CB36A2" w:rsidRDefault="00F54E77" w:rsidP="006F1BF9">
            <w:pPr>
              <w:ind w:left="81"/>
              <w:jc w:val="center"/>
              <w:rPr>
                <w:sz w:val="24"/>
                <w:szCs w:val="24"/>
              </w:rPr>
            </w:pPr>
            <w:r w:rsidRPr="00CB36A2">
              <w:rPr>
                <w:sz w:val="24"/>
                <w:szCs w:val="24"/>
              </w:rPr>
              <w:t>52</w:t>
            </w:r>
          </w:p>
        </w:tc>
        <w:tc>
          <w:tcPr>
            <w:tcW w:w="1263" w:type="dxa"/>
            <w:shd w:val="clear" w:color="auto" w:fill="auto"/>
          </w:tcPr>
          <w:p w:rsidR="00F54E77" w:rsidRPr="00CB36A2" w:rsidRDefault="00F54E77" w:rsidP="006F1BF9">
            <w:pPr>
              <w:ind w:left="81"/>
              <w:jc w:val="center"/>
              <w:rPr>
                <w:sz w:val="24"/>
                <w:szCs w:val="24"/>
              </w:rPr>
            </w:pPr>
            <w:r w:rsidRPr="00CB36A2">
              <w:rPr>
                <w:sz w:val="24"/>
                <w:szCs w:val="24"/>
              </w:rPr>
              <w:t>13</w:t>
            </w:r>
          </w:p>
        </w:tc>
        <w:tc>
          <w:tcPr>
            <w:tcW w:w="1263" w:type="dxa"/>
            <w:shd w:val="clear" w:color="auto" w:fill="auto"/>
          </w:tcPr>
          <w:p w:rsidR="00F54E77" w:rsidRPr="00CB36A2" w:rsidRDefault="00F54E77" w:rsidP="006F1BF9">
            <w:pPr>
              <w:ind w:left="81"/>
              <w:jc w:val="center"/>
              <w:rPr>
                <w:sz w:val="24"/>
                <w:szCs w:val="24"/>
              </w:rPr>
            </w:pPr>
            <w:r w:rsidRPr="00CB36A2">
              <w:rPr>
                <w:sz w:val="24"/>
                <w:szCs w:val="24"/>
              </w:rPr>
              <w:t>9005</w:t>
            </w:r>
          </w:p>
        </w:tc>
        <w:tc>
          <w:tcPr>
            <w:tcW w:w="1331" w:type="dxa"/>
            <w:shd w:val="clear" w:color="auto" w:fill="auto"/>
          </w:tcPr>
          <w:p w:rsidR="00F54E77" w:rsidRPr="00CB36A2" w:rsidRDefault="00F54E77" w:rsidP="006F1BF9">
            <w:pPr>
              <w:ind w:left="81"/>
              <w:jc w:val="center"/>
              <w:rPr>
                <w:sz w:val="24"/>
                <w:szCs w:val="24"/>
              </w:rPr>
            </w:pPr>
            <w:r w:rsidRPr="00CB36A2">
              <w:rPr>
                <w:sz w:val="24"/>
                <w:szCs w:val="24"/>
              </w:rPr>
              <w:t>2250</w:t>
            </w:r>
          </w:p>
        </w:tc>
        <w:tc>
          <w:tcPr>
            <w:tcW w:w="2706" w:type="dxa"/>
            <w:shd w:val="clear" w:color="auto" w:fill="auto"/>
          </w:tcPr>
          <w:p w:rsidR="00F54E77" w:rsidRPr="00CB36A2" w:rsidRDefault="00F54E77" w:rsidP="006F1BF9">
            <w:pPr>
              <w:ind w:left="81"/>
              <w:jc w:val="center"/>
              <w:rPr>
                <w:sz w:val="24"/>
                <w:szCs w:val="24"/>
              </w:rPr>
            </w:pPr>
            <w:r w:rsidRPr="00CB36A2">
              <w:rPr>
                <w:sz w:val="24"/>
                <w:szCs w:val="24"/>
              </w:rPr>
              <w:t>Бельгия</w:t>
            </w:r>
          </w:p>
        </w:tc>
      </w:tr>
      <w:tr w:rsidR="00F54E77" w:rsidRPr="00CB36A2" w:rsidTr="00CB36A2">
        <w:trPr>
          <w:trHeight w:val="376"/>
        </w:trPr>
        <w:tc>
          <w:tcPr>
            <w:tcW w:w="1625" w:type="dxa"/>
            <w:shd w:val="clear" w:color="auto" w:fill="auto"/>
          </w:tcPr>
          <w:p w:rsidR="00F54E77" w:rsidRPr="00CB36A2" w:rsidRDefault="00F54E77" w:rsidP="00A75B78">
            <w:pPr>
              <w:ind w:left="81"/>
              <w:jc w:val="both"/>
              <w:rPr>
                <w:sz w:val="24"/>
                <w:szCs w:val="24"/>
              </w:rPr>
            </w:pPr>
            <w:r w:rsidRPr="00CB36A2">
              <w:rPr>
                <w:sz w:val="24"/>
                <w:szCs w:val="24"/>
              </w:rPr>
              <w:t>150</w:t>
            </w:r>
          </w:p>
        </w:tc>
        <w:tc>
          <w:tcPr>
            <w:tcW w:w="1403" w:type="dxa"/>
            <w:shd w:val="clear" w:color="auto" w:fill="auto"/>
          </w:tcPr>
          <w:p w:rsidR="00F54E77" w:rsidRPr="00CB36A2" w:rsidRDefault="00F54E77" w:rsidP="006F1BF9">
            <w:pPr>
              <w:ind w:left="81"/>
              <w:jc w:val="center"/>
              <w:rPr>
                <w:sz w:val="24"/>
                <w:szCs w:val="24"/>
              </w:rPr>
            </w:pPr>
            <w:r w:rsidRPr="00CB36A2">
              <w:rPr>
                <w:sz w:val="24"/>
                <w:szCs w:val="24"/>
              </w:rPr>
              <w:t>33</w:t>
            </w:r>
          </w:p>
        </w:tc>
        <w:tc>
          <w:tcPr>
            <w:tcW w:w="1263" w:type="dxa"/>
            <w:shd w:val="clear" w:color="auto" w:fill="auto"/>
          </w:tcPr>
          <w:p w:rsidR="00F54E77" w:rsidRPr="00CB36A2" w:rsidRDefault="00F54E77" w:rsidP="006F1BF9">
            <w:pPr>
              <w:ind w:left="81"/>
              <w:jc w:val="center"/>
              <w:rPr>
                <w:sz w:val="24"/>
                <w:szCs w:val="24"/>
              </w:rPr>
            </w:pPr>
            <w:r w:rsidRPr="00CB36A2">
              <w:rPr>
                <w:sz w:val="24"/>
                <w:szCs w:val="24"/>
              </w:rPr>
              <w:t>12</w:t>
            </w:r>
          </w:p>
        </w:tc>
        <w:tc>
          <w:tcPr>
            <w:tcW w:w="1263" w:type="dxa"/>
            <w:shd w:val="clear" w:color="auto" w:fill="auto"/>
          </w:tcPr>
          <w:p w:rsidR="00F54E77" w:rsidRPr="00CB36A2" w:rsidRDefault="00F54E77" w:rsidP="006F1BF9">
            <w:pPr>
              <w:ind w:left="81"/>
              <w:jc w:val="center"/>
              <w:rPr>
                <w:sz w:val="24"/>
                <w:szCs w:val="24"/>
              </w:rPr>
            </w:pPr>
            <w:r w:rsidRPr="00CB36A2">
              <w:rPr>
                <w:sz w:val="24"/>
                <w:szCs w:val="24"/>
              </w:rPr>
              <w:t>24500</w:t>
            </w:r>
          </w:p>
        </w:tc>
        <w:tc>
          <w:tcPr>
            <w:tcW w:w="1331" w:type="dxa"/>
            <w:shd w:val="clear" w:color="auto" w:fill="auto"/>
          </w:tcPr>
          <w:p w:rsidR="00F54E77" w:rsidRPr="00CB36A2" w:rsidRDefault="00F54E77" w:rsidP="006F1BF9">
            <w:pPr>
              <w:ind w:left="81"/>
              <w:jc w:val="center"/>
              <w:rPr>
                <w:sz w:val="24"/>
                <w:szCs w:val="24"/>
              </w:rPr>
            </w:pPr>
            <w:r w:rsidRPr="00CB36A2">
              <w:rPr>
                <w:sz w:val="24"/>
                <w:szCs w:val="24"/>
              </w:rPr>
              <w:t>6125</w:t>
            </w:r>
          </w:p>
        </w:tc>
        <w:tc>
          <w:tcPr>
            <w:tcW w:w="2706" w:type="dxa"/>
            <w:shd w:val="clear" w:color="auto" w:fill="auto"/>
          </w:tcPr>
          <w:p w:rsidR="00F54E77" w:rsidRPr="00CB36A2" w:rsidRDefault="00F54E77" w:rsidP="006F1BF9">
            <w:pPr>
              <w:ind w:left="81"/>
              <w:jc w:val="center"/>
              <w:rPr>
                <w:sz w:val="24"/>
                <w:szCs w:val="24"/>
              </w:rPr>
            </w:pPr>
            <w:r w:rsidRPr="00CB36A2">
              <w:rPr>
                <w:sz w:val="24"/>
                <w:szCs w:val="24"/>
              </w:rPr>
              <w:t>Швеция</w:t>
            </w:r>
          </w:p>
        </w:tc>
      </w:tr>
      <w:tr w:rsidR="00F54E77" w:rsidRPr="00CB36A2" w:rsidTr="00CB36A2">
        <w:trPr>
          <w:trHeight w:val="397"/>
        </w:trPr>
        <w:tc>
          <w:tcPr>
            <w:tcW w:w="1625" w:type="dxa"/>
            <w:shd w:val="clear" w:color="auto" w:fill="auto"/>
          </w:tcPr>
          <w:p w:rsidR="00F54E77" w:rsidRPr="00CB36A2" w:rsidRDefault="00F54E77" w:rsidP="00A75B78">
            <w:pPr>
              <w:ind w:left="81"/>
              <w:jc w:val="both"/>
              <w:rPr>
                <w:sz w:val="24"/>
                <w:szCs w:val="24"/>
              </w:rPr>
            </w:pPr>
            <w:r w:rsidRPr="00CB36A2">
              <w:rPr>
                <w:sz w:val="24"/>
                <w:szCs w:val="24"/>
              </w:rPr>
              <w:t xml:space="preserve">125-130 </w:t>
            </w:r>
            <w:r w:rsidRPr="00CB36A2">
              <w:rPr>
                <w:sz w:val="24"/>
                <w:szCs w:val="24"/>
                <w:lang w:val="en-US"/>
              </w:rPr>
              <w:t>YH</w:t>
            </w:r>
          </w:p>
        </w:tc>
        <w:tc>
          <w:tcPr>
            <w:tcW w:w="1403" w:type="dxa"/>
            <w:shd w:val="clear" w:color="auto" w:fill="auto"/>
          </w:tcPr>
          <w:p w:rsidR="00F54E77" w:rsidRPr="00CB36A2" w:rsidRDefault="00F54E77" w:rsidP="006F1BF9">
            <w:pPr>
              <w:ind w:left="81"/>
              <w:jc w:val="center"/>
              <w:rPr>
                <w:sz w:val="24"/>
                <w:szCs w:val="24"/>
              </w:rPr>
            </w:pPr>
            <w:r w:rsidRPr="00CB36A2">
              <w:rPr>
                <w:sz w:val="24"/>
                <w:szCs w:val="24"/>
              </w:rPr>
              <w:t>40</w:t>
            </w:r>
          </w:p>
        </w:tc>
        <w:tc>
          <w:tcPr>
            <w:tcW w:w="1263" w:type="dxa"/>
            <w:shd w:val="clear" w:color="auto" w:fill="auto"/>
          </w:tcPr>
          <w:p w:rsidR="00F54E77" w:rsidRPr="00CB36A2" w:rsidRDefault="00F54E77" w:rsidP="006F1BF9">
            <w:pPr>
              <w:ind w:left="81"/>
              <w:jc w:val="center"/>
              <w:rPr>
                <w:sz w:val="24"/>
                <w:szCs w:val="24"/>
              </w:rPr>
            </w:pPr>
            <w:r w:rsidRPr="00CB36A2">
              <w:rPr>
                <w:sz w:val="24"/>
                <w:szCs w:val="24"/>
              </w:rPr>
              <w:t>12</w:t>
            </w:r>
          </w:p>
        </w:tc>
        <w:tc>
          <w:tcPr>
            <w:tcW w:w="1263" w:type="dxa"/>
            <w:shd w:val="clear" w:color="auto" w:fill="auto"/>
          </w:tcPr>
          <w:p w:rsidR="00F54E77" w:rsidRPr="00CB36A2" w:rsidRDefault="00F54E77" w:rsidP="006F1BF9">
            <w:pPr>
              <w:ind w:left="81"/>
              <w:jc w:val="center"/>
              <w:rPr>
                <w:sz w:val="24"/>
                <w:szCs w:val="24"/>
              </w:rPr>
            </w:pPr>
            <w:r w:rsidRPr="00CB36A2">
              <w:rPr>
                <w:sz w:val="24"/>
                <w:szCs w:val="24"/>
              </w:rPr>
              <w:t>1500</w:t>
            </w:r>
          </w:p>
        </w:tc>
        <w:tc>
          <w:tcPr>
            <w:tcW w:w="1331" w:type="dxa"/>
            <w:shd w:val="clear" w:color="auto" w:fill="auto"/>
          </w:tcPr>
          <w:p w:rsidR="00F54E77" w:rsidRPr="00CB36A2" w:rsidRDefault="00F54E77" w:rsidP="006F1BF9">
            <w:pPr>
              <w:ind w:left="81"/>
              <w:jc w:val="center"/>
              <w:rPr>
                <w:sz w:val="24"/>
                <w:szCs w:val="24"/>
              </w:rPr>
            </w:pPr>
            <w:r w:rsidRPr="00CB36A2">
              <w:rPr>
                <w:sz w:val="24"/>
                <w:szCs w:val="24"/>
              </w:rPr>
              <w:t>375</w:t>
            </w:r>
          </w:p>
        </w:tc>
        <w:tc>
          <w:tcPr>
            <w:tcW w:w="2706" w:type="dxa"/>
            <w:shd w:val="clear" w:color="auto" w:fill="auto"/>
          </w:tcPr>
          <w:p w:rsidR="00F54E77" w:rsidRPr="00CB36A2" w:rsidRDefault="00F54E77" w:rsidP="006F1BF9">
            <w:pPr>
              <w:ind w:left="81"/>
              <w:jc w:val="center"/>
              <w:rPr>
                <w:sz w:val="24"/>
                <w:szCs w:val="24"/>
              </w:rPr>
            </w:pPr>
            <w:r w:rsidRPr="00CB36A2">
              <w:rPr>
                <w:sz w:val="24"/>
                <w:szCs w:val="24"/>
              </w:rPr>
              <w:t>Нидерланды</w:t>
            </w:r>
          </w:p>
        </w:tc>
      </w:tr>
      <w:tr w:rsidR="00F54E77" w:rsidRPr="00CB36A2" w:rsidTr="00CB36A2">
        <w:trPr>
          <w:trHeight w:val="418"/>
        </w:trPr>
        <w:tc>
          <w:tcPr>
            <w:tcW w:w="1625" w:type="dxa"/>
            <w:shd w:val="clear" w:color="auto" w:fill="auto"/>
          </w:tcPr>
          <w:p w:rsidR="00F54E77" w:rsidRPr="00CB36A2" w:rsidRDefault="00F54E77" w:rsidP="00A75B78">
            <w:pPr>
              <w:ind w:left="81"/>
              <w:jc w:val="both"/>
              <w:rPr>
                <w:sz w:val="24"/>
                <w:szCs w:val="24"/>
              </w:rPr>
            </w:pPr>
            <w:r w:rsidRPr="00CB36A2">
              <w:rPr>
                <w:sz w:val="24"/>
                <w:szCs w:val="24"/>
              </w:rPr>
              <w:t>145</w:t>
            </w:r>
          </w:p>
        </w:tc>
        <w:tc>
          <w:tcPr>
            <w:tcW w:w="1403" w:type="dxa"/>
            <w:shd w:val="clear" w:color="auto" w:fill="auto"/>
          </w:tcPr>
          <w:p w:rsidR="00F54E77" w:rsidRPr="00CB36A2" w:rsidRDefault="00F54E77" w:rsidP="006F1BF9">
            <w:pPr>
              <w:ind w:left="81"/>
              <w:jc w:val="center"/>
              <w:rPr>
                <w:sz w:val="24"/>
                <w:szCs w:val="24"/>
              </w:rPr>
            </w:pPr>
            <w:r w:rsidRPr="00CB36A2">
              <w:rPr>
                <w:sz w:val="24"/>
                <w:szCs w:val="24"/>
              </w:rPr>
              <w:t>47</w:t>
            </w:r>
          </w:p>
        </w:tc>
        <w:tc>
          <w:tcPr>
            <w:tcW w:w="1263" w:type="dxa"/>
            <w:shd w:val="clear" w:color="auto" w:fill="auto"/>
          </w:tcPr>
          <w:p w:rsidR="00F54E77" w:rsidRPr="00CB36A2" w:rsidRDefault="00F54E77" w:rsidP="006F1BF9">
            <w:pPr>
              <w:ind w:left="81"/>
              <w:jc w:val="center"/>
              <w:rPr>
                <w:sz w:val="24"/>
                <w:szCs w:val="24"/>
              </w:rPr>
            </w:pPr>
            <w:r w:rsidRPr="00CB36A2">
              <w:rPr>
                <w:sz w:val="24"/>
                <w:szCs w:val="24"/>
              </w:rPr>
              <w:t>12</w:t>
            </w:r>
          </w:p>
        </w:tc>
        <w:tc>
          <w:tcPr>
            <w:tcW w:w="1263" w:type="dxa"/>
            <w:shd w:val="clear" w:color="auto" w:fill="auto"/>
          </w:tcPr>
          <w:p w:rsidR="00F54E77" w:rsidRPr="00CB36A2" w:rsidRDefault="00F54E77" w:rsidP="006F1BF9">
            <w:pPr>
              <w:ind w:left="81"/>
              <w:jc w:val="center"/>
              <w:rPr>
                <w:sz w:val="24"/>
                <w:szCs w:val="24"/>
              </w:rPr>
            </w:pPr>
            <w:r w:rsidRPr="00CB36A2">
              <w:rPr>
                <w:sz w:val="24"/>
                <w:szCs w:val="24"/>
              </w:rPr>
              <w:t>23000</w:t>
            </w:r>
          </w:p>
        </w:tc>
        <w:tc>
          <w:tcPr>
            <w:tcW w:w="1331" w:type="dxa"/>
            <w:shd w:val="clear" w:color="auto" w:fill="auto"/>
          </w:tcPr>
          <w:p w:rsidR="00F54E77" w:rsidRPr="00CB36A2" w:rsidRDefault="00F54E77" w:rsidP="006F1BF9">
            <w:pPr>
              <w:ind w:left="81"/>
              <w:jc w:val="center"/>
              <w:rPr>
                <w:sz w:val="24"/>
                <w:szCs w:val="24"/>
              </w:rPr>
            </w:pPr>
            <w:r w:rsidRPr="00CB36A2">
              <w:rPr>
                <w:sz w:val="24"/>
                <w:szCs w:val="24"/>
              </w:rPr>
              <w:t>5750</w:t>
            </w:r>
          </w:p>
        </w:tc>
        <w:tc>
          <w:tcPr>
            <w:tcW w:w="2706" w:type="dxa"/>
            <w:shd w:val="clear" w:color="auto" w:fill="auto"/>
          </w:tcPr>
          <w:p w:rsidR="00F54E77" w:rsidRPr="00CB36A2" w:rsidRDefault="00F54E77" w:rsidP="006F1BF9">
            <w:pPr>
              <w:ind w:left="81"/>
              <w:jc w:val="center"/>
              <w:rPr>
                <w:sz w:val="24"/>
                <w:szCs w:val="24"/>
              </w:rPr>
            </w:pPr>
            <w:r w:rsidRPr="00CB36A2">
              <w:rPr>
                <w:sz w:val="24"/>
                <w:szCs w:val="24"/>
              </w:rPr>
              <w:t>Франция</w:t>
            </w:r>
          </w:p>
        </w:tc>
      </w:tr>
      <w:tr w:rsidR="00F54E77" w:rsidRPr="00CB36A2" w:rsidTr="00CB36A2">
        <w:trPr>
          <w:trHeight w:val="212"/>
        </w:trPr>
        <w:tc>
          <w:tcPr>
            <w:tcW w:w="1625" w:type="dxa"/>
            <w:shd w:val="clear" w:color="auto" w:fill="auto"/>
          </w:tcPr>
          <w:p w:rsidR="00F54E77" w:rsidRPr="00CB36A2" w:rsidRDefault="00F54E77" w:rsidP="00A75B78">
            <w:pPr>
              <w:ind w:left="81"/>
              <w:jc w:val="both"/>
              <w:rPr>
                <w:sz w:val="24"/>
                <w:szCs w:val="24"/>
              </w:rPr>
            </w:pPr>
            <w:r w:rsidRPr="00CB36A2">
              <w:rPr>
                <w:sz w:val="24"/>
                <w:szCs w:val="24"/>
              </w:rPr>
              <w:t>140-160 Гран При</w:t>
            </w:r>
          </w:p>
        </w:tc>
        <w:tc>
          <w:tcPr>
            <w:tcW w:w="1403" w:type="dxa"/>
            <w:shd w:val="clear" w:color="auto" w:fill="auto"/>
          </w:tcPr>
          <w:p w:rsidR="00F54E77" w:rsidRPr="00CB36A2" w:rsidRDefault="00F54E77" w:rsidP="006F1BF9">
            <w:pPr>
              <w:ind w:left="81"/>
              <w:jc w:val="center"/>
              <w:rPr>
                <w:sz w:val="24"/>
                <w:szCs w:val="24"/>
              </w:rPr>
            </w:pPr>
            <w:r w:rsidRPr="00CB36A2">
              <w:rPr>
                <w:sz w:val="24"/>
                <w:szCs w:val="24"/>
              </w:rPr>
              <w:t>15</w:t>
            </w:r>
          </w:p>
        </w:tc>
        <w:tc>
          <w:tcPr>
            <w:tcW w:w="1263" w:type="dxa"/>
            <w:shd w:val="clear" w:color="auto" w:fill="auto"/>
          </w:tcPr>
          <w:p w:rsidR="00F54E77" w:rsidRPr="00CB36A2" w:rsidRDefault="00F54E77" w:rsidP="006F1BF9">
            <w:pPr>
              <w:ind w:left="81"/>
              <w:jc w:val="center"/>
              <w:rPr>
                <w:sz w:val="24"/>
                <w:szCs w:val="24"/>
              </w:rPr>
            </w:pPr>
            <w:r w:rsidRPr="00CB36A2">
              <w:rPr>
                <w:sz w:val="24"/>
                <w:szCs w:val="24"/>
              </w:rPr>
              <w:t>12</w:t>
            </w:r>
          </w:p>
        </w:tc>
        <w:tc>
          <w:tcPr>
            <w:tcW w:w="1263" w:type="dxa"/>
            <w:shd w:val="clear" w:color="auto" w:fill="auto"/>
          </w:tcPr>
          <w:p w:rsidR="00F54E77" w:rsidRPr="00CB36A2" w:rsidRDefault="00F54E77" w:rsidP="006F1BF9">
            <w:pPr>
              <w:ind w:left="81"/>
              <w:jc w:val="center"/>
              <w:rPr>
                <w:sz w:val="24"/>
                <w:szCs w:val="24"/>
              </w:rPr>
            </w:pPr>
            <w:r w:rsidRPr="00CB36A2">
              <w:rPr>
                <w:sz w:val="24"/>
                <w:szCs w:val="24"/>
              </w:rPr>
              <w:t>27000</w:t>
            </w:r>
          </w:p>
        </w:tc>
        <w:tc>
          <w:tcPr>
            <w:tcW w:w="1331" w:type="dxa"/>
            <w:shd w:val="clear" w:color="auto" w:fill="auto"/>
          </w:tcPr>
          <w:p w:rsidR="00F54E77" w:rsidRPr="00CB36A2" w:rsidRDefault="00F54E77" w:rsidP="006F1BF9">
            <w:pPr>
              <w:ind w:left="81"/>
              <w:jc w:val="center"/>
              <w:rPr>
                <w:sz w:val="24"/>
                <w:szCs w:val="24"/>
              </w:rPr>
            </w:pPr>
            <w:r w:rsidRPr="00CB36A2">
              <w:rPr>
                <w:sz w:val="24"/>
                <w:szCs w:val="24"/>
              </w:rPr>
              <w:t>6750</w:t>
            </w:r>
          </w:p>
        </w:tc>
        <w:tc>
          <w:tcPr>
            <w:tcW w:w="2706" w:type="dxa"/>
            <w:shd w:val="clear" w:color="auto" w:fill="auto"/>
          </w:tcPr>
          <w:p w:rsidR="00F54E77" w:rsidRPr="00CB36A2" w:rsidRDefault="00F54E77" w:rsidP="006F1BF9">
            <w:pPr>
              <w:ind w:left="81"/>
              <w:jc w:val="center"/>
              <w:rPr>
                <w:sz w:val="24"/>
                <w:szCs w:val="24"/>
              </w:rPr>
            </w:pPr>
            <w:r w:rsidRPr="00CB36A2">
              <w:rPr>
                <w:sz w:val="24"/>
                <w:szCs w:val="24"/>
              </w:rPr>
              <w:t>Швеция</w:t>
            </w:r>
          </w:p>
        </w:tc>
      </w:tr>
      <w:tr w:rsidR="00F54E77" w:rsidRPr="00CB36A2" w:rsidTr="00CB36A2">
        <w:trPr>
          <w:trHeight w:val="518"/>
        </w:trPr>
        <w:tc>
          <w:tcPr>
            <w:tcW w:w="9591" w:type="dxa"/>
            <w:gridSpan w:val="6"/>
            <w:shd w:val="clear" w:color="auto" w:fill="auto"/>
          </w:tcPr>
          <w:p w:rsidR="00F54E77" w:rsidRPr="00CB36A2" w:rsidRDefault="00F54E77" w:rsidP="00A75B78">
            <w:pPr>
              <w:ind w:left="81"/>
              <w:jc w:val="both"/>
              <w:rPr>
                <w:sz w:val="24"/>
                <w:szCs w:val="24"/>
              </w:rPr>
            </w:pPr>
            <w:r w:rsidRPr="00CB36A2">
              <w:rPr>
                <w:sz w:val="24"/>
                <w:szCs w:val="24"/>
              </w:rPr>
              <w:t>Общий призовой фонд  119.010 Евро</w:t>
            </w:r>
          </w:p>
        </w:tc>
      </w:tr>
    </w:tbl>
    <w:p w:rsidR="00F54E77" w:rsidRPr="00A75B78" w:rsidRDefault="00F54E77" w:rsidP="00A75B78">
      <w:pPr>
        <w:jc w:val="both"/>
      </w:pPr>
    </w:p>
    <w:p w:rsidR="00F54E77" w:rsidRPr="00A75B78" w:rsidRDefault="00F54E77" w:rsidP="00A75B78">
      <w:pPr>
        <w:ind w:firstLine="720"/>
        <w:jc w:val="both"/>
        <w:rPr>
          <w:sz w:val="28"/>
          <w:szCs w:val="28"/>
        </w:rPr>
      </w:pPr>
      <w:r w:rsidRPr="00A75B78">
        <w:rPr>
          <w:sz w:val="28"/>
          <w:szCs w:val="28"/>
        </w:rPr>
        <w:t>В 2015 году, где принимали участие 21 лошадь отечественной селекции и 163 лошади зарубежной селекции, среди 9 победителей маршрутов была только  1 лошадь призер, рожденная и выращенная в России, что показано в таблице 8.</w:t>
      </w:r>
    </w:p>
    <w:p w:rsidR="00F54E77" w:rsidRPr="00A75B78" w:rsidRDefault="00F54E77" w:rsidP="00A75B78">
      <w:pPr>
        <w:jc w:val="both"/>
        <w:rPr>
          <w:sz w:val="28"/>
          <w:szCs w:val="28"/>
        </w:rPr>
      </w:pPr>
    </w:p>
    <w:p w:rsidR="00F54E77" w:rsidRPr="00850167" w:rsidRDefault="00F54E77" w:rsidP="00A75B78">
      <w:pPr>
        <w:jc w:val="center"/>
        <w:rPr>
          <w:sz w:val="24"/>
          <w:szCs w:val="24"/>
        </w:rPr>
      </w:pPr>
      <w:r w:rsidRPr="00850167">
        <w:rPr>
          <w:sz w:val="24"/>
          <w:szCs w:val="24"/>
        </w:rPr>
        <w:t>Т а б л и ц а 9. Результаты международных соревнований 2016 года</w:t>
      </w:r>
    </w:p>
    <w:p w:rsidR="006F1BF9" w:rsidRPr="00A75B78" w:rsidRDefault="006F1BF9" w:rsidP="00A75B78">
      <w:pPr>
        <w:jc w:val="center"/>
      </w:pPr>
    </w:p>
    <w:tbl>
      <w:tblPr>
        <w:tblW w:w="0" w:type="auto"/>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1"/>
        <w:gridCol w:w="1417"/>
        <w:gridCol w:w="1276"/>
        <w:gridCol w:w="1276"/>
        <w:gridCol w:w="1417"/>
        <w:gridCol w:w="2660"/>
      </w:tblGrid>
      <w:tr w:rsidR="00F54E77" w:rsidRPr="00CB36A2" w:rsidTr="00CB36A2">
        <w:trPr>
          <w:trHeight w:val="684"/>
        </w:trPr>
        <w:tc>
          <w:tcPr>
            <w:tcW w:w="1641" w:type="dxa"/>
            <w:shd w:val="clear" w:color="auto" w:fill="auto"/>
            <w:vAlign w:val="center"/>
          </w:tcPr>
          <w:p w:rsidR="00F54E77" w:rsidRPr="00CB36A2" w:rsidRDefault="00F54E77" w:rsidP="006F1BF9">
            <w:pPr>
              <w:ind w:right="-141"/>
              <w:jc w:val="center"/>
              <w:rPr>
                <w:sz w:val="24"/>
                <w:szCs w:val="24"/>
              </w:rPr>
            </w:pPr>
            <w:r w:rsidRPr="00CB36A2">
              <w:rPr>
                <w:sz w:val="24"/>
                <w:szCs w:val="24"/>
              </w:rPr>
              <w:t>Маршрут</w:t>
            </w:r>
          </w:p>
          <w:p w:rsidR="00F54E77" w:rsidRPr="00CB36A2" w:rsidRDefault="00F54E77" w:rsidP="006F1BF9">
            <w:pPr>
              <w:ind w:right="-141"/>
              <w:jc w:val="center"/>
              <w:rPr>
                <w:sz w:val="24"/>
                <w:szCs w:val="24"/>
              </w:rPr>
            </w:pPr>
            <w:r w:rsidRPr="00CB36A2">
              <w:rPr>
                <w:sz w:val="24"/>
                <w:szCs w:val="24"/>
              </w:rPr>
              <w:t>(см)</w:t>
            </w:r>
          </w:p>
        </w:tc>
        <w:tc>
          <w:tcPr>
            <w:tcW w:w="1417" w:type="dxa"/>
            <w:shd w:val="clear" w:color="auto" w:fill="auto"/>
            <w:vAlign w:val="center"/>
          </w:tcPr>
          <w:p w:rsidR="00F54E77" w:rsidRPr="00CB36A2" w:rsidRDefault="00F54E77" w:rsidP="006F1BF9">
            <w:pPr>
              <w:ind w:right="-141"/>
              <w:jc w:val="center"/>
              <w:rPr>
                <w:sz w:val="24"/>
                <w:szCs w:val="24"/>
              </w:rPr>
            </w:pPr>
            <w:r w:rsidRPr="00CB36A2">
              <w:rPr>
                <w:sz w:val="24"/>
                <w:szCs w:val="24"/>
              </w:rPr>
              <w:t>Кол-во участников</w:t>
            </w:r>
          </w:p>
          <w:p w:rsidR="00F54E77" w:rsidRPr="00CB36A2" w:rsidRDefault="00F54E77" w:rsidP="006F1BF9">
            <w:pPr>
              <w:ind w:right="-141"/>
              <w:jc w:val="center"/>
              <w:rPr>
                <w:sz w:val="24"/>
                <w:szCs w:val="24"/>
              </w:rPr>
            </w:pPr>
          </w:p>
        </w:tc>
        <w:tc>
          <w:tcPr>
            <w:tcW w:w="1276" w:type="dxa"/>
            <w:shd w:val="clear" w:color="auto" w:fill="auto"/>
            <w:vAlign w:val="center"/>
          </w:tcPr>
          <w:p w:rsidR="00F54E77" w:rsidRPr="00CB36A2" w:rsidRDefault="00F54E77" w:rsidP="006F1BF9">
            <w:pPr>
              <w:ind w:right="-141"/>
              <w:jc w:val="center"/>
              <w:rPr>
                <w:sz w:val="24"/>
                <w:szCs w:val="24"/>
              </w:rPr>
            </w:pPr>
            <w:r w:rsidRPr="00CB36A2">
              <w:rPr>
                <w:sz w:val="24"/>
                <w:szCs w:val="24"/>
              </w:rPr>
              <w:t>Кол-во призовых мест</w:t>
            </w:r>
          </w:p>
        </w:tc>
        <w:tc>
          <w:tcPr>
            <w:tcW w:w="1276" w:type="dxa"/>
            <w:shd w:val="clear" w:color="auto" w:fill="auto"/>
            <w:vAlign w:val="center"/>
          </w:tcPr>
          <w:p w:rsidR="00F54E77" w:rsidRPr="00CB36A2" w:rsidRDefault="00F54E77" w:rsidP="006F1BF9">
            <w:pPr>
              <w:ind w:right="-141"/>
              <w:jc w:val="center"/>
              <w:rPr>
                <w:sz w:val="24"/>
                <w:szCs w:val="24"/>
              </w:rPr>
            </w:pPr>
            <w:r w:rsidRPr="00CB36A2">
              <w:rPr>
                <w:sz w:val="24"/>
                <w:szCs w:val="24"/>
              </w:rPr>
              <w:t>Призовой фонд</w:t>
            </w:r>
          </w:p>
          <w:p w:rsidR="00F54E77" w:rsidRPr="00CB36A2" w:rsidRDefault="00F54E77" w:rsidP="006F1BF9">
            <w:pPr>
              <w:ind w:right="-141"/>
              <w:jc w:val="center"/>
              <w:rPr>
                <w:sz w:val="24"/>
                <w:szCs w:val="24"/>
              </w:rPr>
            </w:pPr>
            <w:r w:rsidRPr="00CB36A2">
              <w:rPr>
                <w:sz w:val="24"/>
                <w:szCs w:val="24"/>
              </w:rPr>
              <w:t>(евро)</w:t>
            </w:r>
          </w:p>
        </w:tc>
        <w:tc>
          <w:tcPr>
            <w:tcW w:w="1417" w:type="dxa"/>
            <w:shd w:val="clear" w:color="auto" w:fill="auto"/>
            <w:vAlign w:val="center"/>
          </w:tcPr>
          <w:p w:rsidR="00F54E77" w:rsidRPr="00CB36A2" w:rsidRDefault="00F54E77" w:rsidP="006F1BF9">
            <w:pPr>
              <w:ind w:right="-141"/>
              <w:jc w:val="center"/>
              <w:rPr>
                <w:sz w:val="24"/>
                <w:szCs w:val="24"/>
              </w:rPr>
            </w:pPr>
            <w:r w:rsidRPr="00CB36A2">
              <w:rPr>
                <w:sz w:val="24"/>
                <w:szCs w:val="24"/>
              </w:rPr>
              <w:t>Призовые за первое место(евро)</w:t>
            </w:r>
          </w:p>
        </w:tc>
        <w:tc>
          <w:tcPr>
            <w:tcW w:w="2660" w:type="dxa"/>
            <w:shd w:val="clear" w:color="auto" w:fill="auto"/>
            <w:vAlign w:val="center"/>
          </w:tcPr>
          <w:p w:rsidR="00F54E77" w:rsidRPr="00CB36A2" w:rsidRDefault="00F54E77" w:rsidP="006F1BF9">
            <w:pPr>
              <w:ind w:right="-141"/>
              <w:jc w:val="center"/>
              <w:rPr>
                <w:sz w:val="24"/>
                <w:szCs w:val="24"/>
              </w:rPr>
            </w:pPr>
            <w:r w:rsidRPr="00CB36A2">
              <w:rPr>
                <w:sz w:val="24"/>
                <w:szCs w:val="24"/>
              </w:rPr>
              <w:t>Страна происхождения лошади победителя</w:t>
            </w:r>
          </w:p>
        </w:tc>
      </w:tr>
      <w:tr w:rsidR="00F54E77" w:rsidRPr="00CB36A2" w:rsidTr="00CB36A2">
        <w:trPr>
          <w:trHeight w:val="372"/>
        </w:trPr>
        <w:tc>
          <w:tcPr>
            <w:tcW w:w="1641" w:type="dxa"/>
            <w:shd w:val="clear" w:color="auto" w:fill="auto"/>
          </w:tcPr>
          <w:p w:rsidR="00F54E77" w:rsidRPr="00CB36A2" w:rsidRDefault="00F54E77" w:rsidP="00A75B78">
            <w:pPr>
              <w:ind w:left="81"/>
              <w:jc w:val="both"/>
              <w:rPr>
                <w:sz w:val="24"/>
                <w:szCs w:val="24"/>
              </w:rPr>
            </w:pPr>
            <w:r w:rsidRPr="00CB36A2">
              <w:rPr>
                <w:sz w:val="24"/>
                <w:szCs w:val="24"/>
              </w:rPr>
              <w:t xml:space="preserve">120-125 </w:t>
            </w:r>
            <w:r w:rsidRPr="00CB36A2">
              <w:rPr>
                <w:sz w:val="24"/>
                <w:szCs w:val="24"/>
                <w:lang w:val="en-US"/>
              </w:rPr>
              <w:t>YH</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32</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12</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1500</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375</w:t>
            </w:r>
          </w:p>
        </w:tc>
        <w:tc>
          <w:tcPr>
            <w:tcW w:w="2660" w:type="dxa"/>
            <w:shd w:val="clear" w:color="auto" w:fill="auto"/>
          </w:tcPr>
          <w:p w:rsidR="00F54E77" w:rsidRPr="00CB36A2" w:rsidRDefault="00F54E77" w:rsidP="006F1BF9">
            <w:pPr>
              <w:ind w:left="81"/>
              <w:jc w:val="center"/>
              <w:rPr>
                <w:sz w:val="24"/>
                <w:szCs w:val="24"/>
              </w:rPr>
            </w:pPr>
            <w:r w:rsidRPr="00CB36A2">
              <w:rPr>
                <w:sz w:val="24"/>
                <w:szCs w:val="24"/>
              </w:rPr>
              <w:t>Нидерланды</w:t>
            </w:r>
          </w:p>
        </w:tc>
      </w:tr>
      <w:tr w:rsidR="00F54E77" w:rsidRPr="00CB36A2" w:rsidTr="00CB36A2">
        <w:trPr>
          <w:trHeight w:val="444"/>
        </w:trPr>
        <w:tc>
          <w:tcPr>
            <w:tcW w:w="1641" w:type="dxa"/>
            <w:shd w:val="clear" w:color="auto" w:fill="auto"/>
          </w:tcPr>
          <w:p w:rsidR="00F54E77" w:rsidRPr="00CB36A2" w:rsidRDefault="00F54E77" w:rsidP="00A75B78">
            <w:pPr>
              <w:ind w:left="81"/>
              <w:jc w:val="both"/>
              <w:rPr>
                <w:sz w:val="24"/>
                <w:szCs w:val="24"/>
              </w:rPr>
            </w:pPr>
            <w:r w:rsidRPr="00CB36A2">
              <w:rPr>
                <w:sz w:val="24"/>
                <w:szCs w:val="24"/>
              </w:rPr>
              <w:t>130</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49</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12</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8500</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2125</w:t>
            </w:r>
          </w:p>
        </w:tc>
        <w:tc>
          <w:tcPr>
            <w:tcW w:w="2660" w:type="dxa"/>
            <w:shd w:val="clear" w:color="auto" w:fill="auto"/>
          </w:tcPr>
          <w:p w:rsidR="00F54E77" w:rsidRPr="00CB36A2" w:rsidRDefault="00F54E77" w:rsidP="006F1BF9">
            <w:pPr>
              <w:ind w:left="81"/>
              <w:jc w:val="center"/>
              <w:rPr>
                <w:sz w:val="24"/>
                <w:szCs w:val="24"/>
              </w:rPr>
            </w:pPr>
            <w:r w:rsidRPr="00CB36A2">
              <w:rPr>
                <w:sz w:val="24"/>
                <w:szCs w:val="24"/>
              </w:rPr>
              <w:t>Нидерланды</w:t>
            </w:r>
          </w:p>
        </w:tc>
      </w:tr>
      <w:tr w:rsidR="00F54E77" w:rsidRPr="00CB36A2" w:rsidTr="00CB36A2">
        <w:trPr>
          <w:trHeight w:val="492"/>
        </w:trPr>
        <w:tc>
          <w:tcPr>
            <w:tcW w:w="1641" w:type="dxa"/>
            <w:shd w:val="clear" w:color="auto" w:fill="auto"/>
          </w:tcPr>
          <w:p w:rsidR="00F54E77" w:rsidRPr="00CB36A2" w:rsidRDefault="00F54E77" w:rsidP="00A75B78">
            <w:pPr>
              <w:ind w:left="81"/>
              <w:jc w:val="both"/>
              <w:rPr>
                <w:sz w:val="24"/>
                <w:szCs w:val="24"/>
              </w:rPr>
            </w:pPr>
            <w:r w:rsidRPr="00CB36A2">
              <w:rPr>
                <w:sz w:val="24"/>
                <w:szCs w:val="24"/>
              </w:rPr>
              <w:lastRenderedPageBreak/>
              <w:t>145</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44</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12</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23500</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5875</w:t>
            </w:r>
          </w:p>
        </w:tc>
        <w:tc>
          <w:tcPr>
            <w:tcW w:w="2660" w:type="dxa"/>
            <w:shd w:val="clear" w:color="auto" w:fill="auto"/>
          </w:tcPr>
          <w:p w:rsidR="00F54E77" w:rsidRPr="00CB36A2" w:rsidRDefault="00F54E77" w:rsidP="006F1BF9">
            <w:pPr>
              <w:ind w:left="81"/>
              <w:jc w:val="center"/>
              <w:rPr>
                <w:sz w:val="24"/>
                <w:szCs w:val="24"/>
              </w:rPr>
            </w:pPr>
            <w:r w:rsidRPr="00CB36A2">
              <w:rPr>
                <w:sz w:val="24"/>
                <w:szCs w:val="24"/>
              </w:rPr>
              <w:t>Германия</w:t>
            </w:r>
          </w:p>
        </w:tc>
      </w:tr>
      <w:tr w:rsidR="00F54E77" w:rsidRPr="00CB36A2" w:rsidTr="00CB36A2">
        <w:trPr>
          <w:trHeight w:val="396"/>
        </w:trPr>
        <w:tc>
          <w:tcPr>
            <w:tcW w:w="1641" w:type="dxa"/>
            <w:shd w:val="clear" w:color="auto" w:fill="auto"/>
          </w:tcPr>
          <w:p w:rsidR="00F54E77" w:rsidRPr="00CB36A2" w:rsidRDefault="00F54E77" w:rsidP="00A75B78">
            <w:pPr>
              <w:ind w:left="81"/>
              <w:jc w:val="both"/>
              <w:rPr>
                <w:sz w:val="24"/>
                <w:szCs w:val="24"/>
              </w:rPr>
            </w:pPr>
            <w:r w:rsidRPr="00CB36A2">
              <w:rPr>
                <w:sz w:val="24"/>
                <w:szCs w:val="24"/>
              </w:rPr>
              <w:t xml:space="preserve">120-125 </w:t>
            </w:r>
            <w:r w:rsidRPr="00CB36A2">
              <w:rPr>
                <w:sz w:val="24"/>
                <w:szCs w:val="24"/>
                <w:lang w:val="en-US"/>
              </w:rPr>
              <w:t>YH</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31</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12</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1500</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375</w:t>
            </w:r>
          </w:p>
        </w:tc>
        <w:tc>
          <w:tcPr>
            <w:tcW w:w="2660" w:type="dxa"/>
            <w:shd w:val="clear" w:color="auto" w:fill="auto"/>
          </w:tcPr>
          <w:p w:rsidR="00F54E77" w:rsidRPr="00CB36A2" w:rsidRDefault="00F54E77" w:rsidP="006F1BF9">
            <w:pPr>
              <w:ind w:left="81"/>
              <w:jc w:val="center"/>
              <w:rPr>
                <w:sz w:val="24"/>
                <w:szCs w:val="24"/>
              </w:rPr>
            </w:pPr>
            <w:r w:rsidRPr="00CB36A2">
              <w:rPr>
                <w:sz w:val="24"/>
                <w:szCs w:val="24"/>
              </w:rPr>
              <w:t>Германия</w:t>
            </w:r>
          </w:p>
        </w:tc>
      </w:tr>
      <w:tr w:rsidR="00F54E77" w:rsidRPr="00CB36A2" w:rsidTr="00CB36A2">
        <w:trPr>
          <w:trHeight w:val="396"/>
        </w:trPr>
        <w:tc>
          <w:tcPr>
            <w:tcW w:w="1641" w:type="dxa"/>
            <w:shd w:val="clear" w:color="auto" w:fill="auto"/>
          </w:tcPr>
          <w:p w:rsidR="00F54E77" w:rsidRPr="00CB36A2" w:rsidRDefault="00F54E77" w:rsidP="00A75B78">
            <w:pPr>
              <w:ind w:left="81"/>
              <w:jc w:val="both"/>
              <w:rPr>
                <w:sz w:val="24"/>
                <w:szCs w:val="24"/>
              </w:rPr>
            </w:pPr>
            <w:r w:rsidRPr="00CB36A2">
              <w:rPr>
                <w:sz w:val="24"/>
                <w:szCs w:val="24"/>
              </w:rPr>
              <w:t>135</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43</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12</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9500</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2375</w:t>
            </w:r>
          </w:p>
        </w:tc>
        <w:tc>
          <w:tcPr>
            <w:tcW w:w="2660" w:type="dxa"/>
            <w:shd w:val="clear" w:color="auto" w:fill="auto"/>
          </w:tcPr>
          <w:p w:rsidR="00F54E77" w:rsidRPr="00CB36A2" w:rsidRDefault="00F54E77" w:rsidP="006F1BF9">
            <w:pPr>
              <w:ind w:left="81"/>
              <w:jc w:val="center"/>
              <w:rPr>
                <w:sz w:val="24"/>
                <w:szCs w:val="24"/>
              </w:rPr>
            </w:pPr>
            <w:r w:rsidRPr="00CB36A2">
              <w:rPr>
                <w:sz w:val="24"/>
                <w:szCs w:val="24"/>
              </w:rPr>
              <w:t>Бельгия</w:t>
            </w:r>
          </w:p>
        </w:tc>
      </w:tr>
      <w:tr w:rsidR="00F54E77" w:rsidRPr="00CB36A2" w:rsidTr="00CB36A2">
        <w:trPr>
          <w:trHeight w:val="384"/>
        </w:trPr>
        <w:tc>
          <w:tcPr>
            <w:tcW w:w="1641" w:type="dxa"/>
            <w:shd w:val="clear" w:color="auto" w:fill="auto"/>
          </w:tcPr>
          <w:p w:rsidR="00F54E77" w:rsidRPr="00CB36A2" w:rsidRDefault="00F54E77" w:rsidP="00A75B78">
            <w:pPr>
              <w:ind w:left="81"/>
              <w:jc w:val="both"/>
              <w:rPr>
                <w:sz w:val="24"/>
                <w:szCs w:val="24"/>
              </w:rPr>
            </w:pPr>
            <w:r w:rsidRPr="00CB36A2">
              <w:rPr>
                <w:sz w:val="24"/>
                <w:szCs w:val="24"/>
              </w:rPr>
              <w:t>150</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44</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12</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25000</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6250</w:t>
            </w:r>
          </w:p>
        </w:tc>
        <w:tc>
          <w:tcPr>
            <w:tcW w:w="2660" w:type="dxa"/>
            <w:shd w:val="clear" w:color="auto" w:fill="auto"/>
          </w:tcPr>
          <w:p w:rsidR="00F54E77" w:rsidRPr="00CB36A2" w:rsidRDefault="00F54E77" w:rsidP="006F1BF9">
            <w:pPr>
              <w:ind w:left="81"/>
              <w:jc w:val="center"/>
              <w:rPr>
                <w:sz w:val="24"/>
                <w:szCs w:val="24"/>
              </w:rPr>
            </w:pPr>
            <w:r w:rsidRPr="00CB36A2">
              <w:rPr>
                <w:sz w:val="24"/>
                <w:szCs w:val="24"/>
              </w:rPr>
              <w:t>Германия</w:t>
            </w:r>
          </w:p>
        </w:tc>
      </w:tr>
      <w:tr w:rsidR="00F54E77" w:rsidRPr="00CB36A2" w:rsidTr="00CB36A2">
        <w:trPr>
          <w:trHeight w:val="396"/>
        </w:trPr>
        <w:tc>
          <w:tcPr>
            <w:tcW w:w="1641" w:type="dxa"/>
            <w:shd w:val="clear" w:color="auto" w:fill="auto"/>
          </w:tcPr>
          <w:p w:rsidR="00F54E77" w:rsidRPr="00CB36A2" w:rsidRDefault="00F54E77" w:rsidP="00A75B78">
            <w:pPr>
              <w:ind w:left="81"/>
              <w:jc w:val="both"/>
              <w:rPr>
                <w:sz w:val="24"/>
                <w:szCs w:val="24"/>
              </w:rPr>
            </w:pPr>
            <w:r w:rsidRPr="00CB36A2">
              <w:rPr>
                <w:sz w:val="24"/>
                <w:szCs w:val="24"/>
              </w:rPr>
              <w:t xml:space="preserve">125-130 </w:t>
            </w:r>
            <w:r w:rsidRPr="00CB36A2">
              <w:rPr>
                <w:sz w:val="24"/>
                <w:szCs w:val="24"/>
                <w:lang w:val="en-US"/>
              </w:rPr>
              <w:t>YH</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31</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12</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1500</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375</w:t>
            </w:r>
          </w:p>
        </w:tc>
        <w:tc>
          <w:tcPr>
            <w:tcW w:w="2660" w:type="dxa"/>
            <w:shd w:val="clear" w:color="auto" w:fill="auto"/>
          </w:tcPr>
          <w:p w:rsidR="00F54E77" w:rsidRPr="00CB36A2" w:rsidRDefault="00F54E77" w:rsidP="006F1BF9">
            <w:pPr>
              <w:ind w:left="81"/>
              <w:jc w:val="center"/>
              <w:rPr>
                <w:sz w:val="24"/>
                <w:szCs w:val="24"/>
              </w:rPr>
            </w:pPr>
            <w:r w:rsidRPr="00CB36A2">
              <w:rPr>
                <w:sz w:val="24"/>
                <w:szCs w:val="24"/>
              </w:rPr>
              <w:t>Украина</w:t>
            </w:r>
          </w:p>
        </w:tc>
      </w:tr>
      <w:tr w:rsidR="00F54E77" w:rsidRPr="00CB36A2" w:rsidTr="00CB36A2">
        <w:trPr>
          <w:trHeight w:val="415"/>
        </w:trPr>
        <w:tc>
          <w:tcPr>
            <w:tcW w:w="1641" w:type="dxa"/>
            <w:shd w:val="clear" w:color="auto" w:fill="auto"/>
          </w:tcPr>
          <w:p w:rsidR="00F54E77" w:rsidRPr="00CB36A2" w:rsidRDefault="00F54E77" w:rsidP="00A75B78">
            <w:pPr>
              <w:ind w:left="81"/>
              <w:jc w:val="both"/>
              <w:rPr>
                <w:sz w:val="24"/>
                <w:szCs w:val="24"/>
              </w:rPr>
            </w:pPr>
            <w:r w:rsidRPr="00CB36A2">
              <w:rPr>
                <w:sz w:val="24"/>
                <w:szCs w:val="24"/>
              </w:rPr>
              <w:t>145</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51</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13</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23510</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5875</w:t>
            </w:r>
          </w:p>
        </w:tc>
        <w:tc>
          <w:tcPr>
            <w:tcW w:w="2660" w:type="dxa"/>
            <w:shd w:val="clear" w:color="auto" w:fill="auto"/>
          </w:tcPr>
          <w:p w:rsidR="00F54E77" w:rsidRPr="00CB36A2" w:rsidRDefault="00F54E77" w:rsidP="006F1BF9">
            <w:pPr>
              <w:ind w:left="81"/>
              <w:jc w:val="center"/>
              <w:rPr>
                <w:sz w:val="24"/>
                <w:szCs w:val="24"/>
              </w:rPr>
            </w:pPr>
            <w:r w:rsidRPr="00CB36A2">
              <w:rPr>
                <w:sz w:val="24"/>
                <w:szCs w:val="24"/>
              </w:rPr>
              <w:t>Германия</w:t>
            </w:r>
          </w:p>
        </w:tc>
      </w:tr>
      <w:tr w:rsidR="00F54E77" w:rsidRPr="00CB36A2" w:rsidTr="00CB36A2">
        <w:trPr>
          <w:trHeight w:val="216"/>
        </w:trPr>
        <w:tc>
          <w:tcPr>
            <w:tcW w:w="1641" w:type="dxa"/>
            <w:shd w:val="clear" w:color="auto" w:fill="auto"/>
          </w:tcPr>
          <w:p w:rsidR="00F54E77" w:rsidRPr="00CB36A2" w:rsidRDefault="00F54E77" w:rsidP="00A75B78">
            <w:pPr>
              <w:ind w:left="81"/>
              <w:jc w:val="both"/>
              <w:rPr>
                <w:sz w:val="24"/>
                <w:szCs w:val="24"/>
              </w:rPr>
            </w:pPr>
            <w:r w:rsidRPr="00CB36A2">
              <w:rPr>
                <w:sz w:val="24"/>
                <w:szCs w:val="24"/>
              </w:rPr>
              <w:t>140-160 Гран При</w:t>
            </w:r>
          </w:p>
        </w:tc>
        <w:tc>
          <w:tcPr>
            <w:tcW w:w="1417" w:type="dxa"/>
            <w:shd w:val="clear" w:color="auto" w:fill="auto"/>
          </w:tcPr>
          <w:p w:rsidR="00F54E77" w:rsidRPr="00CB36A2" w:rsidRDefault="00F54E77" w:rsidP="006F1BF9">
            <w:pPr>
              <w:jc w:val="center"/>
              <w:rPr>
                <w:sz w:val="24"/>
                <w:szCs w:val="24"/>
              </w:rPr>
            </w:pPr>
            <w:r w:rsidRPr="00CB36A2">
              <w:rPr>
                <w:sz w:val="24"/>
                <w:szCs w:val="24"/>
              </w:rPr>
              <w:t>26</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12</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27500</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6875</w:t>
            </w:r>
          </w:p>
        </w:tc>
        <w:tc>
          <w:tcPr>
            <w:tcW w:w="2660" w:type="dxa"/>
            <w:shd w:val="clear" w:color="auto" w:fill="auto"/>
          </w:tcPr>
          <w:p w:rsidR="00F54E77" w:rsidRPr="00CB36A2" w:rsidRDefault="00F54E77" w:rsidP="006F1BF9">
            <w:pPr>
              <w:ind w:left="81"/>
              <w:jc w:val="center"/>
              <w:rPr>
                <w:sz w:val="24"/>
                <w:szCs w:val="24"/>
              </w:rPr>
            </w:pPr>
            <w:r w:rsidRPr="00CB36A2">
              <w:rPr>
                <w:sz w:val="24"/>
                <w:szCs w:val="24"/>
              </w:rPr>
              <w:t>Германия</w:t>
            </w:r>
          </w:p>
        </w:tc>
      </w:tr>
      <w:tr w:rsidR="00F54E77" w:rsidRPr="00CB36A2" w:rsidTr="00CB36A2">
        <w:trPr>
          <w:trHeight w:val="528"/>
        </w:trPr>
        <w:tc>
          <w:tcPr>
            <w:tcW w:w="9687" w:type="dxa"/>
            <w:gridSpan w:val="6"/>
            <w:shd w:val="clear" w:color="auto" w:fill="auto"/>
          </w:tcPr>
          <w:p w:rsidR="00F54E77" w:rsidRPr="00CB36A2" w:rsidRDefault="00F54E77" w:rsidP="00A75B78">
            <w:pPr>
              <w:ind w:left="81"/>
              <w:jc w:val="both"/>
              <w:rPr>
                <w:sz w:val="24"/>
                <w:szCs w:val="24"/>
              </w:rPr>
            </w:pPr>
            <w:r w:rsidRPr="00CB36A2">
              <w:rPr>
                <w:sz w:val="24"/>
                <w:szCs w:val="24"/>
              </w:rPr>
              <w:t>Общий призовой фонд  122.010 Евро</w:t>
            </w:r>
          </w:p>
        </w:tc>
      </w:tr>
    </w:tbl>
    <w:p w:rsidR="00F54E77" w:rsidRPr="00A75B78" w:rsidRDefault="00F54E77" w:rsidP="00A75B78">
      <w:pPr>
        <w:jc w:val="both"/>
      </w:pPr>
    </w:p>
    <w:p w:rsidR="00F54E77" w:rsidRDefault="00F54E77" w:rsidP="00A75B78">
      <w:pPr>
        <w:ind w:firstLine="708"/>
        <w:jc w:val="both"/>
        <w:rPr>
          <w:sz w:val="28"/>
          <w:szCs w:val="28"/>
        </w:rPr>
      </w:pPr>
      <w:r w:rsidRPr="00A75B78">
        <w:rPr>
          <w:sz w:val="28"/>
          <w:szCs w:val="28"/>
        </w:rPr>
        <w:t>В 2016 году выступали 22 лошади отечественной селекции и 240 лошадей зарубежной селекции. По данным таблицы 9 видно, что среди победителей турнира лошадей, рожденных в России нет. Из 9 победителей турнира 5 лошадей рождены в Германии, 2 лошади в Нидерландах, 1 в Бельгии и 1 лошадь рождена в Украине.</w:t>
      </w:r>
    </w:p>
    <w:p w:rsidR="006F1BF9" w:rsidRPr="00A75B78" w:rsidRDefault="006F1BF9" w:rsidP="00A75B78">
      <w:pPr>
        <w:ind w:firstLine="708"/>
        <w:jc w:val="both"/>
        <w:rPr>
          <w:sz w:val="28"/>
          <w:szCs w:val="28"/>
        </w:rPr>
      </w:pPr>
    </w:p>
    <w:p w:rsidR="00F54E77" w:rsidRPr="00850167" w:rsidRDefault="00F54E77" w:rsidP="00A75B78">
      <w:pPr>
        <w:jc w:val="center"/>
        <w:rPr>
          <w:sz w:val="24"/>
          <w:szCs w:val="24"/>
        </w:rPr>
      </w:pPr>
      <w:r w:rsidRPr="00850167">
        <w:rPr>
          <w:sz w:val="24"/>
          <w:szCs w:val="24"/>
        </w:rPr>
        <w:t>Т а б л и ц а 10. Результаты международных соревнований 2017 года</w:t>
      </w:r>
    </w:p>
    <w:p w:rsidR="006F1BF9" w:rsidRPr="00A75B78" w:rsidRDefault="006F1BF9" w:rsidP="00A75B78">
      <w:pPr>
        <w:jc w:val="center"/>
        <w:rPr>
          <w:sz w:val="28"/>
          <w:szCs w:val="28"/>
        </w:rPr>
      </w:pPr>
    </w:p>
    <w:tbl>
      <w:tblPr>
        <w:tblW w:w="0" w:type="auto"/>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1"/>
        <w:gridCol w:w="1417"/>
        <w:gridCol w:w="1276"/>
        <w:gridCol w:w="1276"/>
        <w:gridCol w:w="1275"/>
        <w:gridCol w:w="2802"/>
      </w:tblGrid>
      <w:tr w:rsidR="00F54E77" w:rsidRPr="00CB36A2" w:rsidTr="00CB36A2">
        <w:trPr>
          <w:trHeight w:val="684"/>
        </w:trPr>
        <w:tc>
          <w:tcPr>
            <w:tcW w:w="1641" w:type="dxa"/>
            <w:shd w:val="clear" w:color="auto" w:fill="auto"/>
            <w:vAlign w:val="center"/>
          </w:tcPr>
          <w:p w:rsidR="00F54E77" w:rsidRPr="00CB36A2" w:rsidRDefault="00F54E77" w:rsidP="006F1BF9">
            <w:pPr>
              <w:ind w:left="81" w:right="-141"/>
              <w:jc w:val="center"/>
              <w:rPr>
                <w:sz w:val="24"/>
                <w:szCs w:val="24"/>
              </w:rPr>
            </w:pPr>
          </w:p>
          <w:p w:rsidR="00F54E77" w:rsidRPr="00CB36A2" w:rsidRDefault="00F54E77" w:rsidP="006F1BF9">
            <w:pPr>
              <w:ind w:left="81" w:right="-141"/>
              <w:jc w:val="center"/>
              <w:rPr>
                <w:sz w:val="24"/>
                <w:szCs w:val="24"/>
              </w:rPr>
            </w:pPr>
            <w:r w:rsidRPr="00CB36A2">
              <w:rPr>
                <w:sz w:val="24"/>
                <w:szCs w:val="24"/>
              </w:rPr>
              <w:t>Маршрут</w:t>
            </w:r>
          </w:p>
          <w:p w:rsidR="00F54E77" w:rsidRPr="00CB36A2" w:rsidRDefault="00F54E77" w:rsidP="006F1BF9">
            <w:pPr>
              <w:ind w:left="81" w:right="-141"/>
              <w:jc w:val="center"/>
              <w:rPr>
                <w:sz w:val="24"/>
                <w:szCs w:val="24"/>
              </w:rPr>
            </w:pPr>
            <w:r w:rsidRPr="00CB36A2">
              <w:rPr>
                <w:sz w:val="24"/>
                <w:szCs w:val="24"/>
              </w:rPr>
              <w:t>(см)</w:t>
            </w:r>
          </w:p>
        </w:tc>
        <w:tc>
          <w:tcPr>
            <w:tcW w:w="1417" w:type="dxa"/>
            <w:shd w:val="clear" w:color="auto" w:fill="auto"/>
            <w:vAlign w:val="center"/>
          </w:tcPr>
          <w:p w:rsidR="00F54E77" w:rsidRPr="00CB36A2" w:rsidRDefault="00F54E77" w:rsidP="006F1BF9">
            <w:pPr>
              <w:ind w:right="-141"/>
              <w:jc w:val="center"/>
              <w:rPr>
                <w:sz w:val="24"/>
                <w:szCs w:val="24"/>
              </w:rPr>
            </w:pPr>
            <w:r w:rsidRPr="00CB36A2">
              <w:rPr>
                <w:sz w:val="24"/>
                <w:szCs w:val="24"/>
              </w:rPr>
              <w:t>Кол-во участников</w:t>
            </w:r>
          </w:p>
          <w:p w:rsidR="00F54E77" w:rsidRPr="00CB36A2" w:rsidRDefault="00F54E77" w:rsidP="006F1BF9">
            <w:pPr>
              <w:ind w:right="-141"/>
              <w:jc w:val="center"/>
              <w:rPr>
                <w:sz w:val="24"/>
                <w:szCs w:val="24"/>
              </w:rPr>
            </w:pPr>
          </w:p>
        </w:tc>
        <w:tc>
          <w:tcPr>
            <w:tcW w:w="1276" w:type="dxa"/>
            <w:shd w:val="clear" w:color="auto" w:fill="auto"/>
            <w:vAlign w:val="center"/>
          </w:tcPr>
          <w:p w:rsidR="00F54E77" w:rsidRPr="00CB36A2" w:rsidRDefault="00F54E77" w:rsidP="006F1BF9">
            <w:pPr>
              <w:ind w:right="-141"/>
              <w:jc w:val="center"/>
              <w:rPr>
                <w:sz w:val="24"/>
                <w:szCs w:val="24"/>
              </w:rPr>
            </w:pPr>
            <w:r w:rsidRPr="00CB36A2">
              <w:rPr>
                <w:sz w:val="24"/>
                <w:szCs w:val="24"/>
              </w:rPr>
              <w:t>Кол-во призовых мест</w:t>
            </w:r>
          </w:p>
          <w:p w:rsidR="00F54E77" w:rsidRPr="00CB36A2" w:rsidRDefault="00F54E77" w:rsidP="006F1BF9">
            <w:pPr>
              <w:ind w:right="-141"/>
              <w:jc w:val="center"/>
              <w:rPr>
                <w:sz w:val="24"/>
                <w:szCs w:val="24"/>
              </w:rPr>
            </w:pPr>
          </w:p>
        </w:tc>
        <w:tc>
          <w:tcPr>
            <w:tcW w:w="1276" w:type="dxa"/>
            <w:shd w:val="clear" w:color="auto" w:fill="auto"/>
            <w:vAlign w:val="center"/>
          </w:tcPr>
          <w:p w:rsidR="00F54E77" w:rsidRPr="00CB36A2" w:rsidRDefault="00F54E77" w:rsidP="006F1BF9">
            <w:pPr>
              <w:ind w:right="-141"/>
              <w:jc w:val="center"/>
              <w:rPr>
                <w:sz w:val="24"/>
                <w:szCs w:val="24"/>
              </w:rPr>
            </w:pPr>
            <w:r w:rsidRPr="00CB36A2">
              <w:rPr>
                <w:sz w:val="24"/>
                <w:szCs w:val="24"/>
              </w:rPr>
              <w:t>Призовой фонд</w:t>
            </w:r>
          </w:p>
          <w:p w:rsidR="00F54E77" w:rsidRPr="00CB36A2" w:rsidRDefault="00F54E77" w:rsidP="006F1BF9">
            <w:pPr>
              <w:ind w:right="-141"/>
              <w:jc w:val="center"/>
              <w:rPr>
                <w:sz w:val="24"/>
                <w:szCs w:val="24"/>
              </w:rPr>
            </w:pPr>
            <w:r w:rsidRPr="00CB36A2">
              <w:rPr>
                <w:sz w:val="24"/>
                <w:szCs w:val="24"/>
              </w:rPr>
              <w:t>(евро)</w:t>
            </w:r>
          </w:p>
        </w:tc>
        <w:tc>
          <w:tcPr>
            <w:tcW w:w="1275" w:type="dxa"/>
            <w:shd w:val="clear" w:color="auto" w:fill="auto"/>
            <w:vAlign w:val="center"/>
          </w:tcPr>
          <w:p w:rsidR="00F54E77" w:rsidRPr="00CB36A2" w:rsidRDefault="00F54E77" w:rsidP="006F1BF9">
            <w:pPr>
              <w:ind w:right="-141"/>
              <w:jc w:val="center"/>
              <w:rPr>
                <w:sz w:val="24"/>
                <w:szCs w:val="24"/>
              </w:rPr>
            </w:pPr>
            <w:r w:rsidRPr="00CB36A2">
              <w:rPr>
                <w:sz w:val="24"/>
                <w:szCs w:val="24"/>
              </w:rPr>
              <w:t>Призовые за первое место (евро)</w:t>
            </w:r>
          </w:p>
        </w:tc>
        <w:tc>
          <w:tcPr>
            <w:tcW w:w="2802" w:type="dxa"/>
            <w:shd w:val="clear" w:color="auto" w:fill="auto"/>
            <w:vAlign w:val="center"/>
          </w:tcPr>
          <w:p w:rsidR="00F54E77" w:rsidRPr="00CB36A2" w:rsidRDefault="00F54E77" w:rsidP="006F1BF9">
            <w:pPr>
              <w:ind w:right="-141"/>
              <w:jc w:val="center"/>
              <w:rPr>
                <w:sz w:val="24"/>
                <w:szCs w:val="24"/>
              </w:rPr>
            </w:pPr>
            <w:r w:rsidRPr="00CB36A2">
              <w:rPr>
                <w:sz w:val="24"/>
                <w:szCs w:val="24"/>
              </w:rPr>
              <w:t>Страна происхождения лошади победителя</w:t>
            </w:r>
          </w:p>
        </w:tc>
      </w:tr>
      <w:tr w:rsidR="00F54E77" w:rsidRPr="00CB36A2" w:rsidTr="00CB36A2">
        <w:trPr>
          <w:trHeight w:val="372"/>
        </w:trPr>
        <w:tc>
          <w:tcPr>
            <w:tcW w:w="1641" w:type="dxa"/>
            <w:shd w:val="clear" w:color="auto" w:fill="auto"/>
          </w:tcPr>
          <w:p w:rsidR="00F54E77" w:rsidRPr="00CB36A2" w:rsidRDefault="00F54E77" w:rsidP="00A75B78">
            <w:pPr>
              <w:ind w:left="81"/>
              <w:jc w:val="both"/>
              <w:rPr>
                <w:sz w:val="24"/>
                <w:szCs w:val="24"/>
              </w:rPr>
            </w:pPr>
            <w:r w:rsidRPr="00CB36A2">
              <w:rPr>
                <w:sz w:val="24"/>
                <w:szCs w:val="24"/>
              </w:rPr>
              <w:t xml:space="preserve">120-125 </w:t>
            </w:r>
            <w:r w:rsidRPr="00CB36A2">
              <w:rPr>
                <w:sz w:val="24"/>
                <w:szCs w:val="24"/>
                <w:lang w:val="en-US"/>
              </w:rPr>
              <w:t>YH</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36</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12</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1500</w:t>
            </w:r>
          </w:p>
        </w:tc>
        <w:tc>
          <w:tcPr>
            <w:tcW w:w="1275" w:type="dxa"/>
            <w:shd w:val="clear" w:color="auto" w:fill="auto"/>
          </w:tcPr>
          <w:p w:rsidR="00F54E77" w:rsidRPr="00CB36A2" w:rsidRDefault="00F54E77" w:rsidP="006F1BF9">
            <w:pPr>
              <w:ind w:left="81"/>
              <w:jc w:val="center"/>
              <w:rPr>
                <w:sz w:val="24"/>
                <w:szCs w:val="24"/>
              </w:rPr>
            </w:pPr>
            <w:r w:rsidRPr="00CB36A2">
              <w:rPr>
                <w:sz w:val="24"/>
                <w:szCs w:val="24"/>
              </w:rPr>
              <w:t>375</w:t>
            </w:r>
          </w:p>
        </w:tc>
        <w:tc>
          <w:tcPr>
            <w:tcW w:w="2802" w:type="dxa"/>
            <w:shd w:val="clear" w:color="auto" w:fill="auto"/>
          </w:tcPr>
          <w:p w:rsidR="00F54E77" w:rsidRPr="00CB36A2" w:rsidRDefault="00F54E77" w:rsidP="006F1BF9">
            <w:pPr>
              <w:ind w:left="81"/>
              <w:jc w:val="center"/>
              <w:rPr>
                <w:sz w:val="24"/>
                <w:szCs w:val="24"/>
              </w:rPr>
            </w:pPr>
            <w:r w:rsidRPr="00CB36A2">
              <w:rPr>
                <w:sz w:val="24"/>
                <w:szCs w:val="24"/>
              </w:rPr>
              <w:t>Дания</w:t>
            </w:r>
          </w:p>
        </w:tc>
      </w:tr>
      <w:tr w:rsidR="00F54E77" w:rsidRPr="00CB36A2" w:rsidTr="00CB36A2">
        <w:trPr>
          <w:trHeight w:val="444"/>
        </w:trPr>
        <w:tc>
          <w:tcPr>
            <w:tcW w:w="1641" w:type="dxa"/>
            <w:shd w:val="clear" w:color="auto" w:fill="auto"/>
          </w:tcPr>
          <w:p w:rsidR="00F54E77" w:rsidRPr="00CB36A2" w:rsidRDefault="00F54E77" w:rsidP="00A75B78">
            <w:pPr>
              <w:ind w:left="81"/>
              <w:jc w:val="both"/>
              <w:rPr>
                <w:sz w:val="24"/>
                <w:szCs w:val="24"/>
              </w:rPr>
            </w:pPr>
            <w:r w:rsidRPr="00CB36A2">
              <w:rPr>
                <w:sz w:val="24"/>
                <w:szCs w:val="24"/>
              </w:rPr>
              <w:t>130</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66</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17</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9025</w:t>
            </w:r>
          </w:p>
        </w:tc>
        <w:tc>
          <w:tcPr>
            <w:tcW w:w="1275" w:type="dxa"/>
            <w:shd w:val="clear" w:color="auto" w:fill="auto"/>
          </w:tcPr>
          <w:p w:rsidR="00F54E77" w:rsidRPr="00CB36A2" w:rsidRDefault="00F54E77" w:rsidP="006F1BF9">
            <w:pPr>
              <w:ind w:left="81"/>
              <w:jc w:val="center"/>
              <w:rPr>
                <w:sz w:val="24"/>
                <w:szCs w:val="24"/>
              </w:rPr>
            </w:pPr>
            <w:r w:rsidRPr="00CB36A2">
              <w:rPr>
                <w:sz w:val="24"/>
                <w:szCs w:val="24"/>
              </w:rPr>
              <w:t>2250</w:t>
            </w:r>
          </w:p>
        </w:tc>
        <w:tc>
          <w:tcPr>
            <w:tcW w:w="2802" w:type="dxa"/>
            <w:shd w:val="clear" w:color="auto" w:fill="auto"/>
          </w:tcPr>
          <w:p w:rsidR="00F54E77" w:rsidRPr="00CB36A2" w:rsidRDefault="00F54E77" w:rsidP="006F1BF9">
            <w:pPr>
              <w:ind w:left="81"/>
              <w:jc w:val="center"/>
              <w:rPr>
                <w:sz w:val="24"/>
                <w:szCs w:val="24"/>
              </w:rPr>
            </w:pPr>
            <w:r w:rsidRPr="00CB36A2">
              <w:rPr>
                <w:sz w:val="24"/>
                <w:szCs w:val="24"/>
              </w:rPr>
              <w:t>Германия</w:t>
            </w:r>
          </w:p>
        </w:tc>
      </w:tr>
      <w:tr w:rsidR="00F54E77" w:rsidRPr="00CB36A2" w:rsidTr="00CB36A2">
        <w:trPr>
          <w:trHeight w:val="492"/>
        </w:trPr>
        <w:tc>
          <w:tcPr>
            <w:tcW w:w="1641" w:type="dxa"/>
            <w:shd w:val="clear" w:color="auto" w:fill="auto"/>
          </w:tcPr>
          <w:p w:rsidR="00F54E77" w:rsidRPr="00CB36A2" w:rsidRDefault="00F54E77" w:rsidP="00A75B78">
            <w:pPr>
              <w:ind w:left="81"/>
              <w:jc w:val="both"/>
              <w:rPr>
                <w:sz w:val="24"/>
                <w:szCs w:val="24"/>
              </w:rPr>
            </w:pPr>
            <w:r w:rsidRPr="00CB36A2">
              <w:rPr>
                <w:sz w:val="24"/>
                <w:szCs w:val="24"/>
              </w:rPr>
              <w:t>145</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57</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15</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24030</w:t>
            </w:r>
          </w:p>
        </w:tc>
        <w:tc>
          <w:tcPr>
            <w:tcW w:w="1275" w:type="dxa"/>
            <w:shd w:val="clear" w:color="auto" w:fill="auto"/>
          </w:tcPr>
          <w:p w:rsidR="00F54E77" w:rsidRPr="00CB36A2" w:rsidRDefault="00F54E77" w:rsidP="006F1BF9">
            <w:pPr>
              <w:ind w:left="81"/>
              <w:jc w:val="center"/>
              <w:rPr>
                <w:sz w:val="24"/>
                <w:szCs w:val="24"/>
              </w:rPr>
            </w:pPr>
            <w:r w:rsidRPr="00CB36A2">
              <w:rPr>
                <w:sz w:val="24"/>
                <w:szCs w:val="24"/>
              </w:rPr>
              <w:t>6000</w:t>
            </w:r>
          </w:p>
        </w:tc>
        <w:tc>
          <w:tcPr>
            <w:tcW w:w="2802" w:type="dxa"/>
            <w:shd w:val="clear" w:color="auto" w:fill="auto"/>
          </w:tcPr>
          <w:p w:rsidR="00F54E77" w:rsidRPr="00CB36A2" w:rsidRDefault="00F54E77" w:rsidP="006F1BF9">
            <w:pPr>
              <w:ind w:left="81"/>
              <w:jc w:val="center"/>
              <w:rPr>
                <w:sz w:val="24"/>
                <w:szCs w:val="24"/>
              </w:rPr>
            </w:pPr>
            <w:r w:rsidRPr="00CB36A2">
              <w:rPr>
                <w:sz w:val="24"/>
                <w:szCs w:val="24"/>
              </w:rPr>
              <w:t>Швеция</w:t>
            </w:r>
          </w:p>
        </w:tc>
      </w:tr>
      <w:tr w:rsidR="00F54E77" w:rsidRPr="00CB36A2" w:rsidTr="00CB36A2">
        <w:trPr>
          <w:trHeight w:val="396"/>
        </w:trPr>
        <w:tc>
          <w:tcPr>
            <w:tcW w:w="1641" w:type="dxa"/>
            <w:shd w:val="clear" w:color="auto" w:fill="auto"/>
          </w:tcPr>
          <w:p w:rsidR="00F54E77" w:rsidRPr="00CB36A2" w:rsidRDefault="00F54E77" w:rsidP="00A75B78">
            <w:pPr>
              <w:ind w:left="81"/>
              <w:jc w:val="both"/>
              <w:rPr>
                <w:sz w:val="24"/>
                <w:szCs w:val="24"/>
              </w:rPr>
            </w:pPr>
            <w:r w:rsidRPr="00CB36A2">
              <w:rPr>
                <w:sz w:val="24"/>
                <w:szCs w:val="24"/>
              </w:rPr>
              <w:t xml:space="preserve">120-125 </w:t>
            </w:r>
            <w:r w:rsidRPr="00CB36A2">
              <w:rPr>
                <w:sz w:val="24"/>
                <w:szCs w:val="24"/>
                <w:lang w:val="en-US"/>
              </w:rPr>
              <w:t>YH</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36</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12</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1500</w:t>
            </w:r>
          </w:p>
        </w:tc>
        <w:tc>
          <w:tcPr>
            <w:tcW w:w="1275" w:type="dxa"/>
            <w:shd w:val="clear" w:color="auto" w:fill="auto"/>
          </w:tcPr>
          <w:p w:rsidR="00F54E77" w:rsidRPr="00CB36A2" w:rsidRDefault="00F54E77" w:rsidP="006F1BF9">
            <w:pPr>
              <w:ind w:left="81"/>
              <w:jc w:val="center"/>
              <w:rPr>
                <w:sz w:val="24"/>
                <w:szCs w:val="24"/>
              </w:rPr>
            </w:pPr>
            <w:r w:rsidRPr="00CB36A2">
              <w:rPr>
                <w:sz w:val="24"/>
                <w:szCs w:val="24"/>
              </w:rPr>
              <w:t>375</w:t>
            </w:r>
          </w:p>
        </w:tc>
        <w:tc>
          <w:tcPr>
            <w:tcW w:w="2802" w:type="dxa"/>
            <w:shd w:val="clear" w:color="auto" w:fill="auto"/>
          </w:tcPr>
          <w:p w:rsidR="00F54E77" w:rsidRPr="00CB36A2" w:rsidRDefault="00F54E77" w:rsidP="006F1BF9">
            <w:pPr>
              <w:ind w:left="81"/>
              <w:jc w:val="center"/>
              <w:rPr>
                <w:sz w:val="24"/>
                <w:szCs w:val="24"/>
              </w:rPr>
            </w:pPr>
            <w:r w:rsidRPr="00CB36A2">
              <w:rPr>
                <w:sz w:val="24"/>
                <w:szCs w:val="24"/>
              </w:rPr>
              <w:t>Нидерланды</w:t>
            </w:r>
          </w:p>
        </w:tc>
      </w:tr>
      <w:tr w:rsidR="00F54E77" w:rsidRPr="00CB36A2" w:rsidTr="00CB36A2">
        <w:trPr>
          <w:trHeight w:val="396"/>
        </w:trPr>
        <w:tc>
          <w:tcPr>
            <w:tcW w:w="1641" w:type="dxa"/>
            <w:shd w:val="clear" w:color="auto" w:fill="auto"/>
          </w:tcPr>
          <w:p w:rsidR="00F54E77" w:rsidRPr="00CB36A2" w:rsidRDefault="00F54E77" w:rsidP="00A75B78">
            <w:pPr>
              <w:ind w:left="81"/>
              <w:jc w:val="both"/>
              <w:rPr>
                <w:sz w:val="24"/>
                <w:szCs w:val="24"/>
              </w:rPr>
            </w:pPr>
            <w:r w:rsidRPr="00CB36A2">
              <w:rPr>
                <w:sz w:val="24"/>
                <w:szCs w:val="24"/>
              </w:rPr>
              <w:t>135</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59</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15</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10015</w:t>
            </w:r>
          </w:p>
        </w:tc>
        <w:tc>
          <w:tcPr>
            <w:tcW w:w="1275" w:type="dxa"/>
            <w:shd w:val="clear" w:color="auto" w:fill="auto"/>
          </w:tcPr>
          <w:p w:rsidR="00F54E77" w:rsidRPr="00CB36A2" w:rsidRDefault="00F54E77" w:rsidP="006F1BF9">
            <w:pPr>
              <w:ind w:left="81"/>
              <w:jc w:val="center"/>
              <w:rPr>
                <w:sz w:val="24"/>
                <w:szCs w:val="24"/>
              </w:rPr>
            </w:pPr>
            <w:r w:rsidRPr="00CB36A2">
              <w:rPr>
                <w:sz w:val="24"/>
                <w:szCs w:val="24"/>
              </w:rPr>
              <w:t>2500</w:t>
            </w:r>
          </w:p>
        </w:tc>
        <w:tc>
          <w:tcPr>
            <w:tcW w:w="2802" w:type="dxa"/>
            <w:shd w:val="clear" w:color="auto" w:fill="auto"/>
          </w:tcPr>
          <w:p w:rsidR="00F54E77" w:rsidRPr="00CB36A2" w:rsidRDefault="00F54E77" w:rsidP="006F1BF9">
            <w:pPr>
              <w:ind w:left="81"/>
              <w:jc w:val="center"/>
              <w:rPr>
                <w:sz w:val="24"/>
                <w:szCs w:val="24"/>
              </w:rPr>
            </w:pPr>
            <w:r w:rsidRPr="00CB36A2">
              <w:rPr>
                <w:sz w:val="24"/>
                <w:szCs w:val="24"/>
              </w:rPr>
              <w:t>Швеция</w:t>
            </w:r>
          </w:p>
        </w:tc>
      </w:tr>
      <w:tr w:rsidR="00F54E77" w:rsidRPr="00CB36A2" w:rsidTr="00CB36A2">
        <w:trPr>
          <w:trHeight w:val="384"/>
        </w:trPr>
        <w:tc>
          <w:tcPr>
            <w:tcW w:w="1641" w:type="dxa"/>
            <w:shd w:val="clear" w:color="auto" w:fill="auto"/>
          </w:tcPr>
          <w:p w:rsidR="00F54E77" w:rsidRPr="00CB36A2" w:rsidRDefault="00F54E77" w:rsidP="00A75B78">
            <w:pPr>
              <w:ind w:left="81"/>
              <w:jc w:val="both"/>
              <w:rPr>
                <w:sz w:val="24"/>
                <w:szCs w:val="24"/>
              </w:rPr>
            </w:pPr>
            <w:r w:rsidRPr="00CB36A2">
              <w:rPr>
                <w:sz w:val="24"/>
                <w:szCs w:val="24"/>
              </w:rPr>
              <w:t>150</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54</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14</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25520</w:t>
            </w:r>
          </w:p>
        </w:tc>
        <w:tc>
          <w:tcPr>
            <w:tcW w:w="1275" w:type="dxa"/>
            <w:shd w:val="clear" w:color="auto" w:fill="auto"/>
          </w:tcPr>
          <w:p w:rsidR="00F54E77" w:rsidRPr="00CB36A2" w:rsidRDefault="00F54E77" w:rsidP="006F1BF9">
            <w:pPr>
              <w:ind w:left="81"/>
              <w:jc w:val="center"/>
              <w:rPr>
                <w:sz w:val="24"/>
                <w:szCs w:val="24"/>
              </w:rPr>
            </w:pPr>
            <w:r w:rsidRPr="00CB36A2">
              <w:rPr>
                <w:sz w:val="24"/>
                <w:szCs w:val="24"/>
              </w:rPr>
              <w:t>6375</w:t>
            </w:r>
          </w:p>
        </w:tc>
        <w:tc>
          <w:tcPr>
            <w:tcW w:w="2802" w:type="dxa"/>
            <w:shd w:val="clear" w:color="auto" w:fill="auto"/>
          </w:tcPr>
          <w:p w:rsidR="00F54E77" w:rsidRPr="00CB36A2" w:rsidRDefault="00F54E77" w:rsidP="006F1BF9">
            <w:pPr>
              <w:ind w:left="81"/>
              <w:jc w:val="center"/>
              <w:rPr>
                <w:sz w:val="24"/>
                <w:szCs w:val="24"/>
              </w:rPr>
            </w:pPr>
            <w:r w:rsidRPr="00CB36A2">
              <w:rPr>
                <w:sz w:val="24"/>
                <w:szCs w:val="24"/>
              </w:rPr>
              <w:t>Германия</w:t>
            </w:r>
          </w:p>
        </w:tc>
      </w:tr>
      <w:tr w:rsidR="00F54E77" w:rsidRPr="00CB36A2" w:rsidTr="00CB36A2">
        <w:trPr>
          <w:trHeight w:val="300"/>
        </w:trPr>
        <w:tc>
          <w:tcPr>
            <w:tcW w:w="1641" w:type="dxa"/>
            <w:shd w:val="clear" w:color="auto" w:fill="auto"/>
          </w:tcPr>
          <w:p w:rsidR="00F54E77" w:rsidRPr="00CB36A2" w:rsidRDefault="00F54E77" w:rsidP="00A75B78">
            <w:pPr>
              <w:ind w:left="81"/>
              <w:jc w:val="both"/>
              <w:rPr>
                <w:sz w:val="24"/>
                <w:szCs w:val="24"/>
              </w:rPr>
            </w:pPr>
            <w:r w:rsidRPr="00CB36A2">
              <w:rPr>
                <w:sz w:val="24"/>
                <w:szCs w:val="24"/>
              </w:rPr>
              <w:t xml:space="preserve">125-130 </w:t>
            </w:r>
            <w:r w:rsidRPr="00CB36A2">
              <w:rPr>
                <w:sz w:val="24"/>
                <w:szCs w:val="24"/>
                <w:lang w:val="en-US"/>
              </w:rPr>
              <w:t>YH</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33</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12</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1500</w:t>
            </w:r>
          </w:p>
        </w:tc>
        <w:tc>
          <w:tcPr>
            <w:tcW w:w="1275" w:type="dxa"/>
            <w:shd w:val="clear" w:color="auto" w:fill="auto"/>
          </w:tcPr>
          <w:p w:rsidR="00F54E77" w:rsidRPr="00CB36A2" w:rsidRDefault="00F54E77" w:rsidP="006F1BF9">
            <w:pPr>
              <w:ind w:left="81"/>
              <w:jc w:val="center"/>
              <w:rPr>
                <w:sz w:val="24"/>
                <w:szCs w:val="24"/>
              </w:rPr>
            </w:pPr>
            <w:r w:rsidRPr="00CB36A2">
              <w:rPr>
                <w:sz w:val="24"/>
                <w:szCs w:val="24"/>
              </w:rPr>
              <w:t>375</w:t>
            </w:r>
          </w:p>
        </w:tc>
        <w:tc>
          <w:tcPr>
            <w:tcW w:w="2802" w:type="dxa"/>
            <w:shd w:val="clear" w:color="auto" w:fill="auto"/>
          </w:tcPr>
          <w:p w:rsidR="00F54E77" w:rsidRPr="00CB36A2" w:rsidRDefault="00F54E77" w:rsidP="006F1BF9">
            <w:pPr>
              <w:ind w:left="81"/>
              <w:jc w:val="center"/>
              <w:rPr>
                <w:sz w:val="24"/>
                <w:szCs w:val="24"/>
              </w:rPr>
            </w:pPr>
            <w:r w:rsidRPr="00CB36A2">
              <w:rPr>
                <w:sz w:val="24"/>
                <w:szCs w:val="24"/>
              </w:rPr>
              <w:t>Дания</w:t>
            </w:r>
          </w:p>
        </w:tc>
      </w:tr>
      <w:tr w:rsidR="00F54E77" w:rsidRPr="00CB36A2" w:rsidTr="00CB36A2">
        <w:trPr>
          <w:trHeight w:val="186"/>
        </w:trPr>
        <w:tc>
          <w:tcPr>
            <w:tcW w:w="1641" w:type="dxa"/>
            <w:shd w:val="clear" w:color="auto" w:fill="auto"/>
          </w:tcPr>
          <w:p w:rsidR="00F54E77" w:rsidRPr="00CB36A2" w:rsidRDefault="00F54E77" w:rsidP="00A75B78">
            <w:pPr>
              <w:ind w:left="81"/>
              <w:jc w:val="both"/>
              <w:rPr>
                <w:sz w:val="24"/>
                <w:szCs w:val="24"/>
              </w:rPr>
            </w:pPr>
            <w:r w:rsidRPr="00CB36A2">
              <w:rPr>
                <w:sz w:val="24"/>
                <w:szCs w:val="24"/>
              </w:rPr>
              <w:t>145</w:t>
            </w:r>
          </w:p>
        </w:tc>
        <w:tc>
          <w:tcPr>
            <w:tcW w:w="1417" w:type="dxa"/>
            <w:shd w:val="clear" w:color="auto" w:fill="auto"/>
          </w:tcPr>
          <w:p w:rsidR="00F54E77" w:rsidRPr="00CB36A2" w:rsidRDefault="00F54E77" w:rsidP="006F1BF9">
            <w:pPr>
              <w:ind w:left="81"/>
              <w:jc w:val="center"/>
              <w:rPr>
                <w:sz w:val="24"/>
                <w:szCs w:val="24"/>
              </w:rPr>
            </w:pPr>
            <w:r w:rsidRPr="00CB36A2">
              <w:rPr>
                <w:sz w:val="24"/>
                <w:szCs w:val="24"/>
              </w:rPr>
              <w:t>64</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16</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24040</w:t>
            </w:r>
          </w:p>
        </w:tc>
        <w:tc>
          <w:tcPr>
            <w:tcW w:w="1275" w:type="dxa"/>
            <w:shd w:val="clear" w:color="auto" w:fill="auto"/>
          </w:tcPr>
          <w:p w:rsidR="00F54E77" w:rsidRPr="00CB36A2" w:rsidRDefault="00F54E77" w:rsidP="006F1BF9">
            <w:pPr>
              <w:ind w:left="81"/>
              <w:jc w:val="center"/>
              <w:rPr>
                <w:sz w:val="24"/>
                <w:szCs w:val="24"/>
              </w:rPr>
            </w:pPr>
            <w:r w:rsidRPr="00CB36A2">
              <w:rPr>
                <w:sz w:val="24"/>
                <w:szCs w:val="24"/>
              </w:rPr>
              <w:t>6000</w:t>
            </w:r>
          </w:p>
        </w:tc>
        <w:tc>
          <w:tcPr>
            <w:tcW w:w="2802" w:type="dxa"/>
            <w:shd w:val="clear" w:color="auto" w:fill="auto"/>
          </w:tcPr>
          <w:p w:rsidR="00F54E77" w:rsidRPr="00CB36A2" w:rsidRDefault="00F54E77" w:rsidP="006F1BF9">
            <w:pPr>
              <w:ind w:left="81"/>
              <w:jc w:val="center"/>
              <w:rPr>
                <w:sz w:val="24"/>
                <w:szCs w:val="24"/>
              </w:rPr>
            </w:pPr>
            <w:r w:rsidRPr="00CB36A2">
              <w:rPr>
                <w:sz w:val="24"/>
                <w:szCs w:val="24"/>
              </w:rPr>
              <w:t>Германия</w:t>
            </w:r>
          </w:p>
        </w:tc>
      </w:tr>
      <w:tr w:rsidR="00F54E77" w:rsidRPr="00CB36A2" w:rsidTr="00CB36A2">
        <w:trPr>
          <w:trHeight w:val="216"/>
        </w:trPr>
        <w:tc>
          <w:tcPr>
            <w:tcW w:w="1641" w:type="dxa"/>
            <w:shd w:val="clear" w:color="auto" w:fill="auto"/>
          </w:tcPr>
          <w:p w:rsidR="00F54E77" w:rsidRPr="00CB36A2" w:rsidRDefault="00F54E77" w:rsidP="00A75B78">
            <w:pPr>
              <w:ind w:left="81"/>
              <w:jc w:val="both"/>
              <w:rPr>
                <w:sz w:val="24"/>
                <w:szCs w:val="24"/>
              </w:rPr>
            </w:pPr>
            <w:r w:rsidRPr="00CB36A2">
              <w:rPr>
                <w:sz w:val="24"/>
                <w:szCs w:val="24"/>
              </w:rPr>
              <w:t>140-160 Гран При</w:t>
            </w:r>
          </w:p>
        </w:tc>
        <w:tc>
          <w:tcPr>
            <w:tcW w:w="1417" w:type="dxa"/>
            <w:shd w:val="clear" w:color="auto" w:fill="auto"/>
          </w:tcPr>
          <w:p w:rsidR="00F54E77" w:rsidRPr="00CB36A2" w:rsidRDefault="00F54E77" w:rsidP="006F1BF9">
            <w:pPr>
              <w:jc w:val="center"/>
              <w:rPr>
                <w:sz w:val="24"/>
                <w:szCs w:val="24"/>
              </w:rPr>
            </w:pPr>
            <w:r w:rsidRPr="00CB36A2">
              <w:rPr>
                <w:sz w:val="24"/>
                <w:szCs w:val="24"/>
              </w:rPr>
              <w:t>31</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12</w:t>
            </w:r>
          </w:p>
        </w:tc>
        <w:tc>
          <w:tcPr>
            <w:tcW w:w="1276" w:type="dxa"/>
            <w:shd w:val="clear" w:color="auto" w:fill="auto"/>
          </w:tcPr>
          <w:p w:rsidR="00F54E77" w:rsidRPr="00CB36A2" w:rsidRDefault="00F54E77" w:rsidP="006F1BF9">
            <w:pPr>
              <w:ind w:left="81"/>
              <w:jc w:val="center"/>
              <w:rPr>
                <w:sz w:val="24"/>
                <w:szCs w:val="24"/>
              </w:rPr>
            </w:pPr>
            <w:r w:rsidRPr="00CB36A2">
              <w:rPr>
                <w:sz w:val="24"/>
                <w:szCs w:val="24"/>
              </w:rPr>
              <w:t>28000</w:t>
            </w:r>
          </w:p>
        </w:tc>
        <w:tc>
          <w:tcPr>
            <w:tcW w:w="1275" w:type="dxa"/>
            <w:shd w:val="clear" w:color="auto" w:fill="auto"/>
          </w:tcPr>
          <w:p w:rsidR="00F54E77" w:rsidRPr="00CB36A2" w:rsidRDefault="00F54E77" w:rsidP="006F1BF9">
            <w:pPr>
              <w:ind w:left="81"/>
              <w:jc w:val="center"/>
              <w:rPr>
                <w:sz w:val="24"/>
                <w:szCs w:val="24"/>
              </w:rPr>
            </w:pPr>
            <w:r w:rsidRPr="00CB36A2">
              <w:rPr>
                <w:sz w:val="24"/>
                <w:szCs w:val="24"/>
              </w:rPr>
              <w:t>7000</w:t>
            </w:r>
          </w:p>
        </w:tc>
        <w:tc>
          <w:tcPr>
            <w:tcW w:w="2802" w:type="dxa"/>
            <w:shd w:val="clear" w:color="auto" w:fill="auto"/>
          </w:tcPr>
          <w:p w:rsidR="00F54E77" w:rsidRPr="00CB36A2" w:rsidRDefault="00F54E77" w:rsidP="006F1BF9">
            <w:pPr>
              <w:ind w:left="81"/>
              <w:jc w:val="center"/>
              <w:rPr>
                <w:sz w:val="24"/>
                <w:szCs w:val="24"/>
              </w:rPr>
            </w:pPr>
            <w:r w:rsidRPr="00CB36A2">
              <w:rPr>
                <w:sz w:val="24"/>
                <w:szCs w:val="24"/>
              </w:rPr>
              <w:t>Латвия</w:t>
            </w:r>
          </w:p>
        </w:tc>
      </w:tr>
      <w:tr w:rsidR="00F54E77" w:rsidRPr="00CB36A2" w:rsidTr="00CB36A2">
        <w:trPr>
          <w:trHeight w:val="528"/>
        </w:trPr>
        <w:tc>
          <w:tcPr>
            <w:tcW w:w="9687" w:type="dxa"/>
            <w:gridSpan w:val="6"/>
            <w:shd w:val="clear" w:color="auto" w:fill="auto"/>
          </w:tcPr>
          <w:p w:rsidR="00F54E77" w:rsidRPr="00CB36A2" w:rsidRDefault="00F54E77" w:rsidP="00A75B78">
            <w:pPr>
              <w:ind w:left="81"/>
              <w:jc w:val="both"/>
              <w:rPr>
                <w:sz w:val="24"/>
                <w:szCs w:val="24"/>
              </w:rPr>
            </w:pPr>
            <w:r w:rsidRPr="00CB36A2">
              <w:rPr>
                <w:sz w:val="24"/>
                <w:szCs w:val="24"/>
              </w:rPr>
              <w:t>Общий призовой фонд  125.130 Евро</w:t>
            </w:r>
          </w:p>
        </w:tc>
      </w:tr>
    </w:tbl>
    <w:p w:rsidR="00F54E77" w:rsidRPr="00A75B78" w:rsidRDefault="00F54E77" w:rsidP="00A75B78">
      <w:pPr>
        <w:jc w:val="both"/>
        <w:rPr>
          <w:sz w:val="28"/>
          <w:szCs w:val="28"/>
        </w:rPr>
      </w:pPr>
    </w:p>
    <w:p w:rsidR="00F54E77" w:rsidRPr="00A75B78" w:rsidRDefault="00F54E77" w:rsidP="00A75B78">
      <w:pPr>
        <w:ind w:firstLine="708"/>
        <w:jc w:val="both"/>
        <w:rPr>
          <w:sz w:val="28"/>
          <w:szCs w:val="28"/>
        </w:rPr>
      </w:pPr>
      <w:r w:rsidRPr="00A75B78">
        <w:rPr>
          <w:sz w:val="28"/>
          <w:szCs w:val="28"/>
        </w:rPr>
        <w:t>В 2017 принимали участие 32 спортсмена на лошадях отечественной селекции и 284 спортсмена на лошадях зарубежной селекции. Из данных таблицы 10 следует, что, как и в 2016 году, среди лошадей победителей маршрутов представителей отечественной селекции нет. Из 9 победителей турнира 3 лошади выращены в Германии, 2 лошади в Дании, 2 в Швеции, 1 в Нидерландах и 1 в Латвии. Отечественным спортсменам-конникам и специалистам, выращивающим лошадей спортивных пород есть над чем работать.</w:t>
      </w:r>
    </w:p>
    <w:p w:rsidR="00152441" w:rsidRPr="00A75B78" w:rsidRDefault="00152441" w:rsidP="00152441">
      <w:pPr>
        <w:rPr>
          <w:sz w:val="24"/>
          <w:szCs w:val="24"/>
        </w:rPr>
      </w:pPr>
      <w:r w:rsidRPr="00A75B78">
        <w:rPr>
          <w:sz w:val="24"/>
          <w:szCs w:val="24"/>
        </w:rPr>
        <w:lastRenderedPageBreak/>
        <w:t>УДК 636.1</w:t>
      </w:r>
    </w:p>
    <w:p w:rsidR="00152441" w:rsidRDefault="00152441" w:rsidP="00152441">
      <w:pPr>
        <w:jc w:val="right"/>
        <w:rPr>
          <w:b/>
          <w:sz w:val="24"/>
          <w:szCs w:val="24"/>
        </w:rPr>
      </w:pPr>
      <w:r>
        <w:rPr>
          <w:sz w:val="24"/>
          <w:szCs w:val="24"/>
        </w:rPr>
        <w:t xml:space="preserve">Тренер </w:t>
      </w:r>
      <w:r w:rsidR="00462824">
        <w:rPr>
          <w:sz w:val="24"/>
          <w:szCs w:val="24"/>
        </w:rPr>
        <w:t xml:space="preserve">по конному спорту </w:t>
      </w:r>
      <w:r w:rsidRPr="00152441">
        <w:rPr>
          <w:b/>
          <w:sz w:val="24"/>
          <w:szCs w:val="24"/>
        </w:rPr>
        <w:t>Н.И</w:t>
      </w:r>
      <w:r>
        <w:rPr>
          <w:b/>
          <w:sz w:val="24"/>
          <w:szCs w:val="24"/>
        </w:rPr>
        <w:t>. АНИСИМОВА</w:t>
      </w:r>
    </w:p>
    <w:p w:rsidR="00462824" w:rsidRPr="00A75B78" w:rsidRDefault="00462824" w:rsidP="00462824">
      <w:pPr>
        <w:jc w:val="right"/>
        <w:rPr>
          <w:sz w:val="24"/>
          <w:szCs w:val="24"/>
        </w:rPr>
      </w:pPr>
      <w:r>
        <w:rPr>
          <w:sz w:val="24"/>
          <w:szCs w:val="24"/>
        </w:rPr>
        <w:t>(КСК «Александрова Дача»)</w:t>
      </w:r>
    </w:p>
    <w:p w:rsidR="00152441" w:rsidRDefault="00152441" w:rsidP="00152441">
      <w:pPr>
        <w:ind w:firstLine="567"/>
        <w:jc w:val="both"/>
        <w:rPr>
          <w:b/>
          <w:sz w:val="28"/>
          <w:szCs w:val="28"/>
        </w:rPr>
      </w:pPr>
    </w:p>
    <w:p w:rsidR="00F54E77" w:rsidRPr="00F54E77" w:rsidRDefault="00F54E77" w:rsidP="00152441">
      <w:pPr>
        <w:jc w:val="center"/>
        <w:rPr>
          <w:b/>
          <w:sz w:val="28"/>
          <w:szCs w:val="28"/>
        </w:rPr>
      </w:pPr>
      <w:r w:rsidRPr="00F54E77">
        <w:rPr>
          <w:b/>
          <w:sz w:val="28"/>
          <w:szCs w:val="28"/>
        </w:rPr>
        <w:t>РАЗВИТИЕ ДЕТСКОГО КОННОГО СПОРТА</w:t>
      </w:r>
    </w:p>
    <w:p w:rsidR="00F54E77" w:rsidRPr="00F54E77" w:rsidRDefault="00F54E77" w:rsidP="00152441">
      <w:pPr>
        <w:jc w:val="center"/>
        <w:rPr>
          <w:b/>
          <w:sz w:val="28"/>
          <w:szCs w:val="28"/>
        </w:rPr>
      </w:pPr>
      <w:r w:rsidRPr="00F54E77">
        <w:rPr>
          <w:b/>
          <w:sz w:val="28"/>
          <w:szCs w:val="28"/>
        </w:rPr>
        <w:t>В САНКТ-ПЕТЕРБУРГЕ И ЛЕНИНГРАДСКОЙ ОБЛАСТИ.</w:t>
      </w:r>
    </w:p>
    <w:p w:rsidR="00F54E77" w:rsidRPr="00F54E77" w:rsidRDefault="00F54E77" w:rsidP="00152441">
      <w:pPr>
        <w:jc w:val="center"/>
        <w:rPr>
          <w:b/>
          <w:sz w:val="28"/>
          <w:szCs w:val="28"/>
        </w:rPr>
      </w:pPr>
      <w:r w:rsidRPr="00F54E77">
        <w:rPr>
          <w:b/>
          <w:sz w:val="28"/>
          <w:szCs w:val="28"/>
        </w:rPr>
        <w:t>ОРГАНИЗАЦИЯ, С</w:t>
      </w:r>
      <w:r w:rsidR="00152441">
        <w:rPr>
          <w:b/>
          <w:sz w:val="28"/>
          <w:szCs w:val="28"/>
        </w:rPr>
        <w:t>ОСТОЯНИЕ И РАЗВИТИЕ ПОНИ-КЛУБОВ</w:t>
      </w:r>
    </w:p>
    <w:p w:rsidR="00F54E77" w:rsidRPr="00F54E77" w:rsidRDefault="00F54E77" w:rsidP="00152441">
      <w:pPr>
        <w:ind w:firstLine="567"/>
        <w:jc w:val="both"/>
        <w:rPr>
          <w:b/>
          <w:sz w:val="28"/>
          <w:szCs w:val="28"/>
        </w:rPr>
      </w:pPr>
    </w:p>
    <w:p w:rsidR="00F54E77" w:rsidRPr="00F54E77" w:rsidRDefault="00F54E77" w:rsidP="00462824">
      <w:pPr>
        <w:ind w:firstLine="709"/>
        <w:jc w:val="both"/>
        <w:rPr>
          <w:sz w:val="28"/>
          <w:szCs w:val="28"/>
        </w:rPr>
      </w:pPr>
      <w:r w:rsidRPr="00F54E77">
        <w:rPr>
          <w:sz w:val="28"/>
          <w:szCs w:val="28"/>
        </w:rPr>
        <w:t>В рамках доклада развитие детского конного спорта рассматривается на примере развитие пони-спорта. Пони-спорт для юного спортсмена – это модель взрослой жизни, в которой все по-настоящему: необходимость найти общий язык с партнером, брать на себя ответственность за принятые решения и результат, правила соревнований как для взрослых, умение работать в команде и в условиях конкуренции на соревнованиях и т.д. Соответственно, факторы, влияющие на развитие детского конного спорта те же, что и для взрослого конного спорта, с некоторыми особенностями (маленький спортсмен и маленькая лошадь).</w:t>
      </w:r>
    </w:p>
    <w:p w:rsidR="00F54E77" w:rsidRPr="00F54E77" w:rsidRDefault="00F54E77" w:rsidP="00462824">
      <w:pPr>
        <w:ind w:firstLine="709"/>
        <w:jc w:val="both"/>
        <w:rPr>
          <w:sz w:val="28"/>
          <w:szCs w:val="28"/>
        </w:rPr>
      </w:pPr>
      <w:r w:rsidRPr="00F54E77">
        <w:rPr>
          <w:sz w:val="28"/>
          <w:szCs w:val="28"/>
        </w:rPr>
        <w:t>Основные факторы, влияющие на развитие детского конного спорта:</w:t>
      </w:r>
    </w:p>
    <w:p w:rsidR="00F54E77" w:rsidRPr="00F54E77" w:rsidRDefault="00F54E77" w:rsidP="00462824">
      <w:pPr>
        <w:numPr>
          <w:ilvl w:val="0"/>
          <w:numId w:val="30"/>
        </w:numPr>
        <w:ind w:left="0" w:firstLine="709"/>
        <w:jc w:val="both"/>
        <w:rPr>
          <w:sz w:val="28"/>
          <w:szCs w:val="28"/>
        </w:rPr>
      </w:pPr>
      <w:r w:rsidRPr="00F54E77">
        <w:rPr>
          <w:b/>
          <w:sz w:val="28"/>
          <w:szCs w:val="28"/>
        </w:rPr>
        <w:t>Пони</w:t>
      </w:r>
      <w:r w:rsidRPr="00F54E77">
        <w:rPr>
          <w:sz w:val="28"/>
          <w:szCs w:val="28"/>
        </w:rPr>
        <w:t xml:space="preserve"> – качество пони, на которых выступают пони-всадники Северо-Западного региона, за последние годы резко улучшилось за счет приобретения импортных пони и получения от них жеребят. Данное утверждение особенно верно для группы пони до 130 см в холке: </w:t>
      </w:r>
      <w:proofErr w:type="spellStart"/>
      <w:r w:rsidRPr="00F54E77">
        <w:rPr>
          <w:sz w:val="28"/>
          <w:szCs w:val="28"/>
        </w:rPr>
        <w:t>шетлендские</w:t>
      </w:r>
      <w:proofErr w:type="spellEnd"/>
      <w:r w:rsidRPr="00F54E77">
        <w:rPr>
          <w:sz w:val="28"/>
          <w:szCs w:val="28"/>
        </w:rPr>
        <w:t xml:space="preserve"> пони по популярности отошли на второй план (в основном, </w:t>
      </w:r>
      <w:proofErr w:type="spellStart"/>
      <w:r w:rsidRPr="00F54E77">
        <w:rPr>
          <w:sz w:val="28"/>
          <w:szCs w:val="28"/>
        </w:rPr>
        <w:t>шетлендские</w:t>
      </w:r>
      <w:proofErr w:type="spellEnd"/>
      <w:r w:rsidRPr="00F54E77">
        <w:rPr>
          <w:sz w:val="28"/>
          <w:szCs w:val="28"/>
        </w:rPr>
        <w:t xml:space="preserve"> пони выступают под младшими пони-всадниками в несложных </w:t>
      </w:r>
      <w:proofErr w:type="spellStart"/>
      <w:r w:rsidRPr="00F54E77">
        <w:rPr>
          <w:sz w:val="28"/>
          <w:szCs w:val="28"/>
        </w:rPr>
        <w:t>рысевых</w:t>
      </w:r>
      <w:proofErr w:type="spellEnd"/>
      <w:r w:rsidRPr="00F54E77">
        <w:rPr>
          <w:sz w:val="28"/>
          <w:szCs w:val="28"/>
        </w:rPr>
        <w:t xml:space="preserve"> </w:t>
      </w:r>
      <w:proofErr w:type="spellStart"/>
      <w:r w:rsidRPr="00F54E77">
        <w:rPr>
          <w:sz w:val="28"/>
          <w:szCs w:val="28"/>
        </w:rPr>
        <w:t>ездах</w:t>
      </w:r>
      <w:proofErr w:type="spellEnd"/>
      <w:r w:rsidRPr="00F54E77">
        <w:rPr>
          <w:sz w:val="28"/>
          <w:szCs w:val="28"/>
        </w:rPr>
        <w:t xml:space="preserve"> и невысоких конкурах до 50 см). На место </w:t>
      </w:r>
      <w:proofErr w:type="spellStart"/>
      <w:r w:rsidRPr="00F54E77">
        <w:rPr>
          <w:sz w:val="28"/>
          <w:szCs w:val="28"/>
        </w:rPr>
        <w:t>шетлендов</w:t>
      </w:r>
      <w:proofErr w:type="spellEnd"/>
      <w:r w:rsidRPr="00F54E77">
        <w:rPr>
          <w:sz w:val="28"/>
          <w:szCs w:val="28"/>
        </w:rPr>
        <w:t xml:space="preserve"> пришли уэльские пони, изначально способные показывать более высокие спортивные результаты. Сложнее обстоят дела для группы пони 131-150 см в холке (пони-класс). Пони ростом от 130 до 150 см – самые оптимальные для всадников-подростков.  Лошадь пони-класса подобрать намного сложнее просто потому, что их мало, поэтому у тренеров и всадников нет возможности выбирать для всадника пони, подходящую по породе, спортивному направлению, темпераменту и т.д.. Российская спортивная индустрия системно не занимается производством и подготовкой спортивных лошадок до 150 см в холке, не занималась она этим и в советское время. Возить спортивных пони из Европы достаточно дорого.  </w:t>
      </w:r>
    </w:p>
    <w:p w:rsidR="00F54E77" w:rsidRPr="00F54E77" w:rsidRDefault="00F54E77" w:rsidP="00462824">
      <w:pPr>
        <w:numPr>
          <w:ilvl w:val="0"/>
          <w:numId w:val="30"/>
        </w:numPr>
        <w:ind w:left="0" w:firstLine="709"/>
        <w:jc w:val="both"/>
        <w:rPr>
          <w:sz w:val="28"/>
          <w:szCs w:val="28"/>
        </w:rPr>
      </w:pPr>
      <w:r w:rsidRPr="00F54E77">
        <w:rPr>
          <w:b/>
          <w:sz w:val="28"/>
          <w:szCs w:val="28"/>
        </w:rPr>
        <w:t>Конно-спортивный клуб</w:t>
      </w:r>
      <w:r w:rsidRPr="00F54E77">
        <w:rPr>
          <w:sz w:val="28"/>
          <w:szCs w:val="28"/>
        </w:rPr>
        <w:t xml:space="preserve"> – основные моменты, на которые следует обращать внимание: техника безопасности (как часть культуры клуба), материальная база и качество персонала. За последнее десятилетие большинство пони-клубов нашего региона решили вопрос с закрытым манежем (в основном, тентовые манежи разных размеров), приобрели/изготовили комплекты барьеров и </w:t>
      </w:r>
      <w:proofErr w:type="spellStart"/>
      <w:r w:rsidRPr="00F54E77">
        <w:rPr>
          <w:sz w:val="28"/>
          <w:szCs w:val="28"/>
        </w:rPr>
        <w:t>выездковых</w:t>
      </w:r>
      <w:proofErr w:type="spellEnd"/>
      <w:r w:rsidRPr="00F54E77">
        <w:rPr>
          <w:sz w:val="28"/>
          <w:szCs w:val="28"/>
        </w:rPr>
        <w:t xml:space="preserve"> бортиков, что позволяет полноценно и в течение всего года осуществлять спортивную подготовку пони-всадников и пони.</w:t>
      </w:r>
    </w:p>
    <w:p w:rsidR="00F54E77" w:rsidRPr="00F54E77" w:rsidRDefault="00F54E77" w:rsidP="00462824">
      <w:pPr>
        <w:numPr>
          <w:ilvl w:val="0"/>
          <w:numId w:val="30"/>
        </w:numPr>
        <w:ind w:left="0" w:firstLine="709"/>
        <w:jc w:val="both"/>
        <w:rPr>
          <w:sz w:val="28"/>
          <w:szCs w:val="28"/>
        </w:rPr>
      </w:pPr>
      <w:r w:rsidRPr="00F54E77">
        <w:rPr>
          <w:b/>
          <w:sz w:val="28"/>
          <w:szCs w:val="28"/>
        </w:rPr>
        <w:t xml:space="preserve">Тренер-берейтор </w:t>
      </w:r>
      <w:r w:rsidRPr="00F54E77">
        <w:rPr>
          <w:sz w:val="28"/>
          <w:szCs w:val="28"/>
        </w:rPr>
        <w:t xml:space="preserve">– сложная тема, так как к тренеру пони-всадника предъявляются дополнительные по сравнению с обычным тренером требования, а именно: понимание детской психологии; умение брать на себя повышенную ответственность за всадника, неспособного в силу возраста реально оценивать некоторые ситуации и принимать решения; повышенная внимательность и </w:t>
      </w:r>
      <w:r w:rsidRPr="00F54E77">
        <w:rPr>
          <w:sz w:val="28"/>
          <w:szCs w:val="28"/>
        </w:rPr>
        <w:lastRenderedPageBreak/>
        <w:t>концентрация на всаднике в течение всей тренировки; терпение, навыки подготовки маленького пони к серьезной работе с ребенком, физические данные, позволяющие взрослому человеку работать маленькую лошадь и т.д.</w:t>
      </w:r>
    </w:p>
    <w:p w:rsidR="00F54E77" w:rsidRPr="00F54E77" w:rsidRDefault="00F54E77" w:rsidP="00462824">
      <w:pPr>
        <w:ind w:firstLine="709"/>
        <w:jc w:val="both"/>
        <w:rPr>
          <w:sz w:val="28"/>
          <w:szCs w:val="28"/>
        </w:rPr>
      </w:pPr>
      <w:r w:rsidRPr="00F54E77">
        <w:rPr>
          <w:sz w:val="28"/>
          <w:szCs w:val="28"/>
        </w:rPr>
        <w:t xml:space="preserve">В настоящее время специалисты в области детского конного спорта имеют хорошие возможности для получения профессиональных знаний и навыков: </w:t>
      </w:r>
    </w:p>
    <w:p w:rsidR="00F54E77" w:rsidRPr="00F54E77" w:rsidRDefault="00F54E77" w:rsidP="00462824">
      <w:pPr>
        <w:ind w:firstLine="709"/>
        <w:jc w:val="both"/>
        <w:rPr>
          <w:sz w:val="28"/>
          <w:szCs w:val="28"/>
        </w:rPr>
      </w:pPr>
      <w:r w:rsidRPr="00F54E77">
        <w:rPr>
          <w:sz w:val="28"/>
          <w:szCs w:val="28"/>
        </w:rPr>
        <w:t>- профильное образование (вплоть до диплома тренера по конному спорту);</w:t>
      </w:r>
    </w:p>
    <w:p w:rsidR="00F54E77" w:rsidRPr="00F54E77" w:rsidRDefault="00F54E77" w:rsidP="00462824">
      <w:pPr>
        <w:ind w:firstLine="709"/>
        <w:jc w:val="both"/>
        <w:rPr>
          <w:sz w:val="28"/>
          <w:szCs w:val="28"/>
        </w:rPr>
      </w:pPr>
      <w:r w:rsidRPr="00F54E77">
        <w:rPr>
          <w:sz w:val="28"/>
          <w:szCs w:val="28"/>
        </w:rPr>
        <w:t xml:space="preserve">- многоуровневая система подготовки тренеров </w:t>
      </w:r>
      <w:r w:rsidRPr="00F54E77">
        <w:rPr>
          <w:sz w:val="28"/>
          <w:szCs w:val="28"/>
          <w:lang w:val="en-US"/>
        </w:rPr>
        <w:t>FEI</w:t>
      </w:r>
      <w:r w:rsidRPr="00F54E77">
        <w:rPr>
          <w:sz w:val="28"/>
          <w:szCs w:val="28"/>
        </w:rPr>
        <w:t>;</w:t>
      </w:r>
    </w:p>
    <w:p w:rsidR="00F54E77" w:rsidRPr="00F54E77" w:rsidRDefault="00F54E77" w:rsidP="00462824">
      <w:pPr>
        <w:ind w:firstLine="709"/>
        <w:jc w:val="both"/>
        <w:rPr>
          <w:sz w:val="28"/>
          <w:szCs w:val="28"/>
        </w:rPr>
      </w:pPr>
      <w:r w:rsidRPr="00F54E77">
        <w:rPr>
          <w:sz w:val="28"/>
          <w:szCs w:val="28"/>
        </w:rPr>
        <w:t>- мастер-классы и учебно-тренировочные сборы, проходящие под руководством опытных тренеров и спортсменов;</w:t>
      </w:r>
    </w:p>
    <w:p w:rsidR="00F54E77" w:rsidRPr="005C3FAB" w:rsidRDefault="00F54E77" w:rsidP="00462824">
      <w:pPr>
        <w:ind w:firstLine="709"/>
        <w:jc w:val="both"/>
        <w:rPr>
          <w:sz w:val="28"/>
          <w:szCs w:val="28"/>
        </w:rPr>
      </w:pPr>
      <w:r w:rsidRPr="005C3FAB">
        <w:rPr>
          <w:sz w:val="28"/>
          <w:szCs w:val="28"/>
        </w:rPr>
        <w:t>- семинары, курсы.</w:t>
      </w:r>
    </w:p>
    <w:p w:rsidR="00F54E77" w:rsidRPr="005C3FAB" w:rsidRDefault="00F54E77" w:rsidP="00462824">
      <w:pPr>
        <w:pStyle w:val="a9"/>
        <w:numPr>
          <w:ilvl w:val="0"/>
          <w:numId w:val="45"/>
        </w:numPr>
        <w:spacing w:after="0" w:line="240" w:lineRule="auto"/>
        <w:ind w:left="0" w:firstLine="709"/>
        <w:jc w:val="both"/>
        <w:rPr>
          <w:rFonts w:ascii="Times New Roman" w:hAnsi="Times New Roman"/>
          <w:sz w:val="28"/>
          <w:szCs w:val="28"/>
        </w:rPr>
      </w:pPr>
      <w:r w:rsidRPr="005C3FAB">
        <w:rPr>
          <w:rFonts w:ascii="Times New Roman" w:hAnsi="Times New Roman"/>
          <w:b/>
          <w:sz w:val="28"/>
          <w:szCs w:val="28"/>
        </w:rPr>
        <w:t>Федерация конного спорта</w:t>
      </w:r>
      <w:r w:rsidRPr="005C3FAB">
        <w:rPr>
          <w:rFonts w:ascii="Times New Roman" w:hAnsi="Times New Roman"/>
          <w:sz w:val="28"/>
          <w:szCs w:val="28"/>
        </w:rPr>
        <w:t xml:space="preserve"> – выполняет ряд важных функций, влияющих на развитие детского конного спорта:</w:t>
      </w:r>
    </w:p>
    <w:p w:rsidR="00F54E77" w:rsidRPr="00F54E77" w:rsidRDefault="00F54E77" w:rsidP="00462824">
      <w:pPr>
        <w:ind w:firstLine="709"/>
        <w:jc w:val="both"/>
        <w:rPr>
          <w:sz w:val="28"/>
          <w:szCs w:val="28"/>
        </w:rPr>
      </w:pPr>
      <w:r w:rsidRPr="005C3FAB">
        <w:rPr>
          <w:sz w:val="28"/>
          <w:szCs w:val="28"/>
        </w:rPr>
        <w:t xml:space="preserve">- организация соревнований, семинаров, мастер-классов, учебно-тренировочных сборов для членов сборных команд (в качестве примеров: УТС членов сборной Санкт-Петербурга (дети, юноши) с МСМК Анной </w:t>
      </w:r>
      <w:proofErr w:type="spellStart"/>
      <w:r w:rsidRPr="005C3FAB">
        <w:rPr>
          <w:sz w:val="28"/>
          <w:szCs w:val="28"/>
        </w:rPr>
        <w:t>Громзиной</w:t>
      </w:r>
      <w:proofErr w:type="spellEnd"/>
      <w:r w:rsidRPr="005C3FAB">
        <w:rPr>
          <w:sz w:val="28"/>
          <w:szCs w:val="28"/>
        </w:rPr>
        <w:t xml:space="preserve"> на</w:t>
      </w:r>
      <w:r w:rsidRPr="00F54E77">
        <w:rPr>
          <w:sz w:val="28"/>
          <w:szCs w:val="28"/>
        </w:rPr>
        <w:t xml:space="preserve"> базе клубов КК </w:t>
      </w:r>
      <w:r w:rsidRPr="00F54E77">
        <w:rPr>
          <w:sz w:val="28"/>
          <w:szCs w:val="28"/>
          <w:lang w:val="en-US"/>
        </w:rPr>
        <w:t>Victory</w:t>
      </w:r>
      <w:r w:rsidRPr="00F54E77">
        <w:rPr>
          <w:sz w:val="28"/>
          <w:szCs w:val="28"/>
        </w:rPr>
        <w:t xml:space="preserve"> </w:t>
      </w:r>
      <w:r w:rsidRPr="00F54E77">
        <w:rPr>
          <w:sz w:val="28"/>
          <w:szCs w:val="28"/>
          <w:lang w:val="en-US"/>
        </w:rPr>
        <w:t>Horse</w:t>
      </w:r>
      <w:r w:rsidRPr="00F54E77">
        <w:rPr>
          <w:sz w:val="28"/>
          <w:szCs w:val="28"/>
        </w:rPr>
        <w:t xml:space="preserve"> </w:t>
      </w:r>
      <w:r w:rsidRPr="00F54E77">
        <w:rPr>
          <w:sz w:val="28"/>
          <w:szCs w:val="28"/>
          <w:lang w:val="en-US"/>
        </w:rPr>
        <w:t>Club</w:t>
      </w:r>
      <w:r w:rsidRPr="00F54E77">
        <w:rPr>
          <w:sz w:val="28"/>
          <w:szCs w:val="28"/>
        </w:rPr>
        <w:t xml:space="preserve"> и КСК «Вента-Арена», УТС членов сборной Санкт-Петербурга (пони) с МС Марией Химченко на базе КСК «Вента-Арена», Открытые тренировки членов сборной Ленинградской области по конкуру с МСМК Михаилом Сафроновым на базе КСК «Дерби»);</w:t>
      </w:r>
    </w:p>
    <w:p w:rsidR="00F54E77" w:rsidRPr="00F54E77" w:rsidRDefault="00F54E77" w:rsidP="00462824">
      <w:pPr>
        <w:ind w:firstLine="709"/>
        <w:jc w:val="both"/>
        <w:rPr>
          <w:sz w:val="28"/>
          <w:szCs w:val="28"/>
        </w:rPr>
      </w:pPr>
      <w:r w:rsidRPr="00F54E77">
        <w:rPr>
          <w:sz w:val="28"/>
          <w:szCs w:val="28"/>
        </w:rPr>
        <w:t>- работа с органами власти (спорткомитетами): внесение соревнований в единый календарный план физкультурных мероприятий, присвоение разрядов, бюджетное финансирование и т.д.;</w:t>
      </w:r>
    </w:p>
    <w:p w:rsidR="00F54E77" w:rsidRPr="005C3FAB" w:rsidRDefault="00F54E77" w:rsidP="00462824">
      <w:pPr>
        <w:ind w:firstLine="709"/>
        <w:jc w:val="both"/>
        <w:rPr>
          <w:sz w:val="28"/>
          <w:szCs w:val="28"/>
        </w:rPr>
      </w:pPr>
      <w:r w:rsidRPr="00F54E77">
        <w:rPr>
          <w:sz w:val="28"/>
          <w:szCs w:val="28"/>
        </w:rPr>
        <w:t xml:space="preserve">- содействие в вопросе формирования и утверждения детских сборных </w:t>
      </w:r>
      <w:r w:rsidRPr="005C3FAB">
        <w:rPr>
          <w:sz w:val="28"/>
          <w:szCs w:val="28"/>
        </w:rPr>
        <w:t>команд.</w:t>
      </w:r>
    </w:p>
    <w:p w:rsidR="00F54E77" w:rsidRPr="005C3FAB" w:rsidRDefault="00F54E77" w:rsidP="00462824">
      <w:pPr>
        <w:pStyle w:val="a9"/>
        <w:numPr>
          <w:ilvl w:val="0"/>
          <w:numId w:val="46"/>
        </w:numPr>
        <w:spacing w:after="0" w:line="240" w:lineRule="auto"/>
        <w:ind w:left="0" w:firstLine="709"/>
        <w:jc w:val="both"/>
        <w:rPr>
          <w:rFonts w:ascii="Times New Roman" w:hAnsi="Times New Roman"/>
          <w:sz w:val="28"/>
          <w:szCs w:val="28"/>
        </w:rPr>
      </w:pPr>
      <w:r w:rsidRPr="005C3FAB">
        <w:rPr>
          <w:rFonts w:ascii="Times New Roman" w:hAnsi="Times New Roman"/>
          <w:b/>
          <w:sz w:val="28"/>
          <w:szCs w:val="28"/>
        </w:rPr>
        <w:t>Соревнования</w:t>
      </w:r>
      <w:r w:rsidRPr="005C3FAB">
        <w:rPr>
          <w:rFonts w:ascii="Times New Roman" w:hAnsi="Times New Roman"/>
          <w:sz w:val="28"/>
          <w:szCs w:val="28"/>
        </w:rPr>
        <w:t xml:space="preserve"> – являются неотъемлемой частью тренировочного процесса. За десять лет количество соревнований для пони-всадников в Северо-Западном регионе выросло с двух-трех в год до двух-трех в месяц. Большой выбор уровня соревнований (от клубных до всероссийских и международных) и сложности программ соревнований (от начального до уровня Чемпионата Европы) позволяют поступательно и системно готовить пару всадник-пони к соревнованиям достаточно высокого уровня. В большинстве случаев организаторы соревнований предусматривают либо детские зачеты, либо отдельные зачеты для всадников на пони. Большой выбор детских соревнований позволяет тренерам и спортсменам составлять свои собственные планы подготовки, целью которых является пиковая спортивная форма пары к моменту главного старта (это может быть Первенство России среди всадников на пони, международный старт или просто старт, на котором спортсмен планирует выполнение спортивного разряда). Отдельно хочется отметить такие соревнования, как конкуры «В норму времени» и «На стиль всадника». Данные соревнования относятся к разряду развивающих, способствующих выработке у юных спортсменов понимания грамотного и максимально безопасного прохождения маршрутов.</w:t>
      </w:r>
    </w:p>
    <w:p w:rsidR="00F54E77" w:rsidRPr="00F54E77" w:rsidRDefault="00F54E77" w:rsidP="00462824">
      <w:pPr>
        <w:ind w:firstLine="709"/>
        <w:jc w:val="both"/>
        <w:rPr>
          <w:sz w:val="28"/>
          <w:szCs w:val="28"/>
        </w:rPr>
      </w:pPr>
      <w:r w:rsidRPr="005C3FAB">
        <w:rPr>
          <w:sz w:val="28"/>
          <w:szCs w:val="28"/>
        </w:rPr>
        <w:t xml:space="preserve">Можно сказать, что пони-всадники, занимающиеся выездкой, максимально приблизились к уровню пони-всадников Европы. Программа </w:t>
      </w:r>
      <w:r w:rsidRPr="005C3FAB">
        <w:rPr>
          <w:sz w:val="28"/>
          <w:szCs w:val="28"/>
        </w:rPr>
        <w:lastRenderedPageBreak/>
        <w:t>Первенства России</w:t>
      </w:r>
      <w:r w:rsidRPr="00F54E77">
        <w:rPr>
          <w:sz w:val="28"/>
          <w:szCs w:val="28"/>
        </w:rPr>
        <w:t xml:space="preserve"> уже несколько лет по сложности соответствует требованиям </w:t>
      </w:r>
      <w:r w:rsidRPr="00F54E77">
        <w:rPr>
          <w:sz w:val="28"/>
          <w:szCs w:val="28"/>
          <w:lang w:val="en-US"/>
        </w:rPr>
        <w:t>FEI</w:t>
      </w:r>
      <w:r w:rsidRPr="00F54E77">
        <w:rPr>
          <w:sz w:val="28"/>
          <w:szCs w:val="28"/>
        </w:rPr>
        <w:t>, и. кроме того, результаты наших пони-всадников все чаще позволяют нам гордиться ими. Вопрос конкура не столь однозначен. До последнего времени предельная высота маршрутов для пони-всадников ограничивалась 90 см. В 2019 году программа Первенства России стала также «европейской»: старшая группа А должна была преодолевать маршруты до 135 см, старшая группа В – до 115 см. Как итог, Первенство России среди пони-всадников старшей группы А не состоялось (ни одного участника). Группу В представляли всего шесть спортсменов, трое из которых – представители Санкт-Петербурга и Ленинградской области.</w:t>
      </w:r>
    </w:p>
    <w:p w:rsidR="00F54E77" w:rsidRPr="00F54E77" w:rsidRDefault="00F54E77" w:rsidP="00462824">
      <w:pPr>
        <w:ind w:firstLine="709"/>
        <w:jc w:val="both"/>
        <w:rPr>
          <w:sz w:val="28"/>
          <w:szCs w:val="28"/>
        </w:rPr>
      </w:pPr>
      <w:r w:rsidRPr="00F54E77">
        <w:rPr>
          <w:sz w:val="28"/>
          <w:szCs w:val="28"/>
        </w:rPr>
        <w:t xml:space="preserve">Также хочется отметить, что развитие детского конного спорта невозможно без ряда специалистов: коннозаводчиков, специалистов, занимающихся оценкой молодняка, берейторов, </w:t>
      </w:r>
      <w:r w:rsidR="005C3FAB">
        <w:rPr>
          <w:sz w:val="28"/>
          <w:szCs w:val="28"/>
        </w:rPr>
        <w:t>работающих молодых лошадей/пони</w:t>
      </w:r>
      <w:r w:rsidRPr="00F54E77">
        <w:rPr>
          <w:sz w:val="28"/>
          <w:szCs w:val="28"/>
        </w:rPr>
        <w:t>, ветеринаров, ковалей, коноводов, организаторов соревнований и т.п.</w:t>
      </w:r>
    </w:p>
    <w:p w:rsidR="00F54E77" w:rsidRPr="00F54E77" w:rsidRDefault="00F54E77" w:rsidP="00462824">
      <w:pPr>
        <w:ind w:firstLine="709"/>
        <w:jc w:val="both"/>
        <w:rPr>
          <w:sz w:val="28"/>
          <w:szCs w:val="28"/>
        </w:rPr>
      </w:pPr>
      <w:r w:rsidRPr="00F54E77">
        <w:rPr>
          <w:sz w:val="28"/>
          <w:szCs w:val="28"/>
        </w:rPr>
        <w:t>Как показала жизнь, система подготовки пони-всадник-дети-юноши очень продуктивна. Имеются многочисленные примеры, когда всадники, прошедшие спортивную подготовку на пони, вырастают в конкурентно способных спортсменов и, пересев на больших лошадей, вырастают вплоть до мастеров спорта и членов сборной команды России.</w:t>
      </w:r>
    </w:p>
    <w:p w:rsidR="006E1CC5" w:rsidRPr="000F0731" w:rsidRDefault="006E1CC5" w:rsidP="006E1CC5">
      <w:pPr>
        <w:jc w:val="center"/>
        <w:rPr>
          <w:b/>
          <w:sz w:val="24"/>
          <w:szCs w:val="24"/>
        </w:rPr>
      </w:pPr>
      <w:r>
        <w:rPr>
          <w:b/>
          <w:sz w:val="24"/>
          <w:szCs w:val="24"/>
        </w:rPr>
        <w:t>Л и т е р а т у р а</w:t>
      </w:r>
    </w:p>
    <w:p w:rsidR="006E1CC5" w:rsidRPr="006E1CC5" w:rsidRDefault="006E1CC5" w:rsidP="006E1CC5">
      <w:pPr>
        <w:numPr>
          <w:ilvl w:val="0"/>
          <w:numId w:val="48"/>
        </w:numPr>
        <w:tabs>
          <w:tab w:val="left" w:pos="284"/>
          <w:tab w:val="left" w:pos="993"/>
        </w:tabs>
        <w:overflowPunct/>
        <w:autoSpaceDE/>
        <w:autoSpaceDN/>
        <w:adjustRightInd/>
        <w:ind w:left="0" w:right="20" w:firstLine="0"/>
        <w:jc w:val="both"/>
        <w:textAlignment w:val="auto"/>
        <w:rPr>
          <w:sz w:val="24"/>
          <w:szCs w:val="24"/>
        </w:rPr>
      </w:pPr>
      <w:r w:rsidRPr="000E1FB2">
        <w:rPr>
          <w:b/>
          <w:bCs/>
          <w:sz w:val="24"/>
          <w:szCs w:val="24"/>
        </w:rPr>
        <w:t>Алексеенко И.И</w:t>
      </w:r>
      <w:r w:rsidRPr="000E1FB2">
        <w:rPr>
          <w:sz w:val="24"/>
          <w:szCs w:val="24"/>
        </w:rPr>
        <w:t>. Программа по конному спорту. – СПб, 2003. -  С. 127.</w:t>
      </w:r>
    </w:p>
    <w:p w:rsidR="006E1CC5" w:rsidRPr="000F0731" w:rsidRDefault="006E1CC5" w:rsidP="006E1CC5">
      <w:pPr>
        <w:tabs>
          <w:tab w:val="left" w:pos="426"/>
        </w:tabs>
        <w:jc w:val="both"/>
        <w:rPr>
          <w:sz w:val="24"/>
          <w:szCs w:val="24"/>
        </w:rPr>
      </w:pPr>
      <w:r w:rsidRPr="000F0731">
        <w:rPr>
          <w:sz w:val="24"/>
          <w:szCs w:val="24"/>
        </w:rPr>
        <w:t>2.</w:t>
      </w:r>
      <w:r w:rsidRPr="000F0731">
        <w:rPr>
          <w:sz w:val="24"/>
          <w:szCs w:val="24"/>
        </w:rPr>
        <w:tab/>
      </w:r>
      <w:r w:rsidRPr="000F0731">
        <w:rPr>
          <w:b/>
          <w:sz w:val="24"/>
          <w:szCs w:val="24"/>
        </w:rPr>
        <w:t>Головина Т.Н., Назарова Е.А.</w:t>
      </w:r>
      <w:r w:rsidRPr="000F0731">
        <w:rPr>
          <w:sz w:val="24"/>
          <w:szCs w:val="24"/>
        </w:rPr>
        <w:t xml:space="preserve"> </w:t>
      </w:r>
      <w:r w:rsidRPr="00043A53">
        <w:rPr>
          <w:sz w:val="26"/>
          <w:szCs w:val="26"/>
        </w:rPr>
        <w:t>Популяризация коневодства и конного спорта через развитие системы дополнительного профессионального образования</w:t>
      </w:r>
      <w:r>
        <w:rPr>
          <w:sz w:val="26"/>
          <w:szCs w:val="26"/>
        </w:rPr>
        <w:t xml:space="preserve">// </w:t>
      </w:r>
      <w:r w:rsidRPr="00D752C4">
        <w:rPr>
          <w:snapToGrid w:val="0"/>
          <w:sz w:val="26"/>
          <w:szCs w:val="26"/>
        </w:rPr>
        <w:t>Научное обеспечение развития АПК в услов</w:t>
      </w:r>
      <w:r>
        <w:rPr>
          <w:snapToGrid w:val="0"/>
          <w:sz w:val="26"/>
          <w:szCs w:val="26"/>
        </w:rPr>
        <w:t xml:space="preserve">иях </w:t>
      </w:r>
      <w:proofErr w:type="spellStart"/>
      <w:r>
        <w:rPr>
          <w:snapToGrid w:val="0"/>
          <w:sz w:val="26"/>
          <w:szCs w:val="26"/>
        </w:rPr>
        <w:t>импортозамещения</w:t>
      </w:r>
      <w:proofErr w:type="spellEnd"/>
      <w:r>
        <w:rPr>
          <w:snapToGrid w:val="0"/>
          <w:sz w:val="26"/>
          <w:szCs w:val="26"/>
        </w:rPr>
        <w:t xml:space="preserve">. - </w:t>
      </w:r>
      <w:r w:rsidRPr="00D752C4">
        <w:rPr>
          <w:snapToGrid w:val="0"/>
          <w:sz w:val="26"/>
          <w:szCs w:val="26"/>
        </w:rPr>
        <w:t xml:space="preserve">Сборник трудов </w:t>
      </w:r>
      <w:proofErr w:type="spellStart"/>
      <w:r>
        <w:rPr>
          <w:snapToGrid w:val="0"/>
          <w:sz w:val="26"/>
          <w:szCs w:val="26"/>
        </w:rPr>
        <w:t>СПбГАУ</w:t>
      </w:r>
      <w:proofErr w:type="spellEnd"/>
      <w:r>
        <w:rPr>
          <w:snapToGrid w:val="0"/>
          <w:sz w:val="26"/>
          <w:szCs w:val="26"/>
        </w:rPr>
        <w:t>.</w:t>
      </w:r>
      <w:r w:rsidRPr="00D752C4">
        <w:rPr>
          <w:snapToGrid w:val="0"/>
          <w:sz w:val="26"/>
          <w:szCs w:val="26"/>
        </w:rPr>
        <w:t xml:space="preserve"> 2017</w:t>
      </w:r>
      <w:r>
        <w:rPr>
          <w:snapToGrid w:val="0"/>
          <w:sz w:val="26"/>
          <w:szCs w:val="26"/>
        </w:rPr>
        <w:t>.</w:t>
      </w:r>
    </w:p>
    <w:p w:rsidR="00F54E77" w:rsidRPr="00F54E77" w:rsidRDefault="00F54E77" w:rsidP="005C3FAB">
      <w:pPr>
        <w:ind w:firstLine="708"/>
        <w:jc w:val="both"/>
        <w:rPr>
          <w:sz w:val="28"/>
          <w:szCs w:val="28"/>
        </w:rPr>
      </w:pPr>
    </w:p>
    <w:p w:rsidR="00B810F6" w:rsidRDefault="00B810F6" w:rsidP="00B810F6">
      <w:pPr>
        <w:rPr>
          <w:sz w:val="24"/>
          <w:szCs w:val="24"/>
        </w:rPr>
      </w:pPr>
    </w:p>
    <w:p w:rsidR="00B810F6" w:rsidRPr="00A75B78" w:rsidRDefault="00B810F6" w:rsidP="00B810F6">
      <w:pPr>
        <w:rPr>
          <w:sz w:val="24"/>
          <w:szCs w:val="24"/>
        </w:rPr>
      </w:pPr>
      <w:r w:rsidRPr="00A75B78">
        <w:rPr>
          <w:sz w:val="24"/>
          <w:szCs w:val="24"/>
        </w:rPr>
        <w:t>УДК 636.1</w:t>
      </w:r>
    </w:p>
    <w:p w:rsidR="00B810F6" w:rsidRPr="00A75B78" w:rsidRDefault="00B810F6" w:rsidP="00B810F6">
      <w:pPr>
        <w:jc w:val="right"/>
        <w:rPr>
          <w:sz w:val="24"/>
          <w:szCs w:val="24"/>
        </w:rPr>
      </w:pPr>
      <w:r>
        <w:rPr>
          <w:sz w:val="24"/>
          <w:szCs w:val="24"/>
        </w:rPr>
        <w:t xml:space="preserve">Ведущая канала </w:t>
      </w:r>
      <w:proofErr w:type="spellStart"/>
      <w:r>
        <w:rPr>
          <w:sz w:val="24"/>
          <w:szCs w:val="24"/>
          <w:lang w:val="en-US"/>
        </w:rPr>
        <w:t>PRORussianDressage</w:t>
      </w:r>
      <w:proofErr w:type="spellEnd"/>
      <w:r w:rsidRPr="00A75B78">
        <w:rPr>
          <w:sz w:val="24"/>
          <w:szCs w:val="24"/>
        </w:rPr>
        <w:t xml:space="preserve"> </w:t>
      </w:r>
      <w:r>
        <w:rPr>
          <w:b/>
          <w:sz w:val="24"/>
          <w:szCs w:val="24"/>
        </w:rPr>
        <w:t>К.И. БЕЛЯНИНОВА</w:t>
      </w:r>
    </w:p>
    <w:p w:rsidR="00B810F6" w:rsidRDefault="00B810F6" w:rsidP="00B810F6">
      <w:pPr>
        <w:jc w:val="both"/>
        <w:rPr>
          <w:b/>
          <w:bCs/>
          <w:sz w:val="28"/>
          <w:szCs w:val="28"/>
        </w:rPr>
      </w:pPr>
    </w:p>
    <w:p w:rsidR="00B810F6" w:rsidRDefault="00B810F6" w:rsidP="00B810F6">
      <w:pPr>
        <w:jc w:val="center"/>
        <w:rPr>
          <w:b/>
          <w:bCs/>
          <w:sz w:val="28"/>
          <w:szCs w:val="28"/>
        </w:rPr>
      </w:pPr>
      <w:r w:rsidRPr="00895823">
        <w:rPr>
          <w:b/>
          <w:bCs/>
          <w:sz w:val="28"/>
          <w:szCs w:val="28"/>
        </w:rPr>
        <w:t>ДОСТОИНСТВА РУССКОЙ ВЕРХОВ</w:t>
      </w:r>
      <w:r>
        <w:rPr>
          <w:b/>
          <w:bCs/>
          <w:sz w:val="28"/>
          <w:szCs w:val="28"/>
        </w:rPr>
        <w:t xml:space="preserve">ОЙ ПОРОДЫ </w:t>
      </w:r>
      <w:r w:rsidR="0028579A">
        <w:rPr>
          <w:b/>
          <w:bCs/>
          <w:sz w:val="28"/>
          <w:szCs w:val="28"/>
        </w:rPr>
        <w:t>ЛОШАДЕЙ</w:t>
      </w:r>
    </w:p>
    <w:p w:rsidR="00895823" w:rsidRDefault="00B810F6" w:rsidP="00B810F6">
      <w:pPr>
        <w:jc w:val="center"/>
        <w:rPr>
          <w:b/>
          <w:bCs/>
          <w:sz w:val="28"/>
          <w:szCs w:val="28"/>
        </w:rPr>
      </w:pPr>
      <w:r>
        <w:rPr>
          <w:b/>
          <w:bCs/>
          <w:sz w:val="28"/>
          <w:szCs w:val="28"/>
        </w:rPr>
        <w:t>В СОВРЕМЕННОЙ ВЫЕЗДКЕ</w:t>
      </w:r>
    </w:p>
    <w:p w:rsidR="00B810F6" w:rsidRPr="00895823" w:rsidRDefault="00B810F6" w:rsidP="00B810F6">
      <w:pPr>
        <w:jc w:val="center"/>
        <w:rPr>
          <w:b/>
          <w:bCs/>
          <w:sz w:val="28"/>
          <w:szCs w:val="28"/>
        </w:rPr>
      </w:pPr>
    </w:p>
    <w:p w:rsidR="00895823" w:rsidRPr="00895823" w:rsidRDefault="00B810F6" w:rsidP="005C3FAB">
      <w:pPr>
        <w:ind w:firstLine="708"/>
        <w:jc w:val="both"/>
        <w:rPr>
          <w:sz w:val="28"/>
          <w:szCs w:val="28"/>
        </w:rPr>
      </w:pPr>
      <w:r w:rsidRPr="00B810F6">
        <w:rPr>
          <w:bCs/>
          <w:sz w:val="28"/>
          <w:szCs w:val="28"/>
        </w:rPr>
        <w:t>В</w:t>
      </w:r>
      <w:r w:rsidR="00895823" w:rsidRPr="00B810F6">
        <w:rPr>
          <w:sz w:val="28"/>
          <w:szCs w:val="28"/>
        </w:rPr>
        <w:t xml:space="preserve"> России</w:t>
      </w:r>
      <w:r w:rsidR="00895823" w:rsidRPr="00895823">
        <w:rPr>
          <w:sz w:val="28"/>
          <w:szCs w:val="28"/>
        </w:rPr>
        <w:t xml:space="preserve"> есть замечательная порода лошадей, </w:t>
      </w:r>
      <w:r w:rsidRPr="00895823">
        <w:rPr>
          <w:sz w:val="28"/>
          <w:szCs w:val="28"/>
        </w:rPr>
        <w:t>созданная именно</w:t>
      </w:r>
      <w:r w:rsidR="00895823" w:rsidRPr="00895823">
        <w:rPr>
          <w:sz w:val="28"/>
          <w:szCs w:val="28"/>
        </w:rPr>
        <w:t xml:space="preserve"> </w:t>
      </w:r>
      <w:r w:rsidRPr="00895823">
        <w:rPr>
          <w:sz w:val="28"/>
          <w:szCs w:val="28"/>
        </w:rPr>
        <w:t>для выездки</w:t>
      </w:r>
      <w:r w:rsidR="00895823" w:rsidRPr="00895823">
        <w:rPr>
          <w:sz w:val="28"/>
          <w:szCs w:val="28"/>
        </w:rPr>
        <w:t xml:space="preserve"> и обладающая превосходными спортивными качествами.  </w:t>
      </w:r>
    </w:p>
    <w:p w:rsidR="00895823" w:rsidRPr="00895823" w:rsidRDefault="00B810F6" w:rsidP="005C3FAB">
      <w:pPr>
        <w:ind w:firstLine="708"/>
        <w:jc w:val="both"/>
        <w:rPr>
          <w:sz w:val="28"/>
          <w:szCs w:val="28"/>
        </w:rPr>
      </w:pPr>
      <w:r>
        <w:rPr>
          <w:sz w:val="28"/>
          <w:szCs w:val="28"/>
        </w:rPr>
        <w:t>Я являюсь владельцем молодого мерина р</w:t>
      </w:r>
      <w:r w:rsidRPr="00895823">
        <w:rPr>
          <w:sz w:val="28"/>
          <w:szCs w:val="28"/>
        </w:rPr>
        <w:t>усской верховой</w:t>
      </w:r>
      <w:r w:rsidR="00895823" w:rsidRPr="00895823">
        <w:rPr>
          <w:sz w:val="28"/>
          <w:szCs w:val="28"/>
        </w:rPr>
        <w:t xml:space="preserve"> </w:t>
      </w:r>
      <w:r w:rsidRPr="00895823">
        <w:rPr>
          <w:sz w:val="28"/>
          <w:szCs w:val="28"/>
        </w:rPr>
        <w:t>породы по</w:t>
      </w:r>
      <w:r w:rsidR="00895823" w:rsidRPr="00895823">
        <w:rPr>
          <w:sz w:val="28"/>
          <w:szCs w:val="28"/>
        </w:rPr>
        <w:t xml:space="preserve"> кличке Брависсимо. На момент покупки ему было 3 года 8 </w:t>
      </w:r>
      <w:r w:rsidRPr="00895823">
        <w:rPr>
          <w:sz w:val="28"/>
          <w:szCs w:val="28"/>
        </w:rPr>
        <w:t>месяцев,</w:t>
      </w:r>
      <w:r w:rsidR="00895823" w:rsidRPr="00895823">
        <w:rPr>
          <w:sz w:val="28"/>
          <w:szCs w:val="28"/>
        </w:rPr>
        <w:t xml:space="preserve"> </w:t>
      </w:r>
      <w:r w:rsidRPr="00895823">
        <w:rPr>
          <w:sz w:val="28"/>
          <w:szCs w:val="28"/>
        </w:rPr>
        <w:t>и он</w:t>
      </w:r>
      <w:r w:rsidR="00895823" w:rsidRPr="00895823">
        <w:rPr>
          <w:sz w:val="28"/>
          <w:szCs w:val="28"/>
        </w:rPr>
        <w:t xml:space="preserve"> был в стадии заездки, на данный момент ему 5 лет. Больше, чем за год работы и у</w:t>
      </w:r>
      <w:r>
        <w:rPr>
          <w:sz w:val="28"/>
          <w:szCs w:val="28"/>
        </w:rPr>
        <w:t>спешных выступлений с ним, я многое смогла понять о русской в</w:t>
      </w:r>
      <w:r w:rsidR="00895823" w:rsidRPr="00895823">
        <w:rPr>
          <w:sz w:val="28"/>
          <w:szCs w:val="28"/>
        </w:rPr>
        <w:t xml:space="preserve">ерховой лошади. </w:t>
      </w:r>
    </w:p>
    <w:p w:rsidR="00895823" w:rsidRPr="00895823" w:rsidRDefault="00B810F6" w:rsidP="005C3FAB">
      <w:pPr>
        <w:ind w:firstLine="708"/>
        <w:jc w:val="both"/>
        <w:rPr>
          <w:sz w:val="28"/>
          <w:szCs w:val="28"/>
        </w:rPr>
      </w:pPr>
      <w:r>
        <w:rPr>
          <w:sz w:val="28"/>
          <w:szCs w:val="28"/>
        </w:rPr>
        <w:t>З</w:t>
      </w:r>
      <w:r w:rsidR="00895823" w:rsidRPr="00895823">
        <w:rPr>
          <w:sz w:val="28"/>
          <w:szCs w:val="28"/>
        </w:rPr>
        <w:t>анимаюсь</w:t>
      </w:r>
      <w:r>
        <w:rPr>
          <w:sz w:val="28"/>
          <w:szCs w:val="28"/>
        </w:rPr>
        <w:t xml:space="preserve"> выездкой</w:t>
      </w:r>
      <w:r w:rsidR="00895823" w:rsidRPr="00895823">
        <w:rPr>
          <w:sz w:val="28"/>
          <w:szCs w:val="28"/>
        </w:rPr>
        <w:t xml:space="preserve"> с</w:t>
      </w:r>
      <w:r>
        <w:rPr>
          <w:sz w:val="28"/>
          <w:szCs w:val="28"/>
        </w:rPr>
        <w:t xml:space="preserve"> 2007 г и до покупки этой лошади,</w:t>
      </w:r>
      <w:r w:rsidR="00895823" w:rsidRPr="00895823">
        <w:rPr>
          <w:sz w:val="28"/>
          <w:szCs w:val="28"/>
        </w:rPr>
        <w:t xml:space="preserve"> </w:t>
      </w:r>
      <w:r w:rsidRPr="00895823">
        <w:rPr>
          <w:sz w:val="28"/>
          <w:szCs w:val="28"/>
        </w:rPr>
        <w:t>приобретала лошадей</w:t>
      </w:r>
      <w:r>
        <w:rPr>
          <w:sz w:val="28"/>
          <w:szCs w:val="28"/>
        </w:rPr>
        <w:t xml:space="preserve"> разных пород, </w:t>
      </w:r>
      <w:r w:rsidR="00895823" w:rsidRPr="00895823">
        <w:rPr>
          <w:sz w:val="28"/>
          <w:szCs w:val="28"/>
        </w:rPr>
        <w:t xml:space="preserve">но теперь мои представления о хорошей </w:t>
      </w:r>
      <w:proofErr w:type="spellStart"/>
      <w:r w:rsidR="00895823" w:rsidRPr="00895823">
        <w:rPr>
          <w:sz w:val="28"/>
          <w:szCs w:val="28"/>
        </w:rPr>
        <w:t>выездковой</w:t>
      </w:r>
      <w:proofErr w:type="spellEnd"/>
      <w:r w:rsidR="00895823" w:rsidRPr="00895823">
        <w:rPr>
          <w:sz w:val="28"/>
          <w:szCs w:val="28"/>
        </w:rPr>
        <w:t xml:space="preserve"> лошади </w:t>
      </w:r>
      <w:r w:rsidRPr="00895823">
        <w:rPr>
          <w:sz w:val="28"/>
          <w:szCs w:val="28"/>
        </w:rPr>
        <w:t>кардинально</w:t>
      </w:r>
      <w:r w:rsidR="00895823" w:rsidRPr="00895823">
        <w:rPr>
          <w:sz w:val="28"/>
          <w:szCs w:val="28"/>
        </w:rPr>
        <w:t xml:space="preserve"> изменились.</w:t>
      </w:r>
    </w:p>
    <w:p w:rsidR="00895823" w:rsidRPr="00895823" w:rsidRDefault="00B810F6" w:rsidP="005C3FAB">
      <w:pPr>
        <w:ind w:firstLine="708"/>
        <w:jc w:val="both"/>
        <w:rPr>
          <w:sz w:val="28"/>
          <w:szCs w:val="28"/>
        </w:rPr>
      </w:pPr>
      <w:r>
        <w:rPr>
          <w:sz w:val="28"/>
          <w:szCs w:val="28"/>
        </w:rPr>
        <w:t xml:space="preserve">И так. Отметим, что русская верховая порода (ранее </w:t>
      </w:r>
      <w:proofErr w:type="spellStart"/>
      <w:r>
        <w:rPr>
          <w:sz w:val="28"/>
          <w:szCs w:val="28"/>
        </w:rPr>
        <w:t>орлово-р</w:t>
      </w:r>
      <w:r w:rsidR="00895823" w:rsidRPr="00895823">
        <w:rPr>
          <w:sz w:val="28"/>
          <w:szCs w:val="28"/>
        </w:rPr>
        <w:t>остопчинская</w:t>
      </w:r>
      <w:proofErr w:type="spellEnd"/>
      <w:r w:rsidR="00895823" w:rsidRPr="00895823">
        <w:rPr>
          <w:sz w:val="28"/>
          <w:szCs w:val="28"/>
        </w:rPr>
        <w:t xml:space="preserve">) была </w:t>
      </w:r>
      <w:r>
        <w:rPr>
          <w:sz w:val="28"/>
          <w:szCs w:val="28"/>
        </w:rPr>
        <w:t xml:space="preserve">создана </w:t>
      </w:r>
      <w:r w:rsidR="00895823" w:rsidRPr="00895823">
        <w:rPr>
          <w:sz w:val="28"/>
          <w:szCs w:val="28"/>
        </w:rPr>
        <w:t>Графом Орловым - Че</w:t>
      </w:r>
      <w:r>
        <w:rPr>
          <w:sz w:val="28"/>
          <w:szCs w:val="28"/>
        </w:rPr>
        <w:t xml:space="preserve">сменским в конце </w:t>
      </w:r>
      <w:r w:rsidR="00B477AE">
        <w:rPr>
          <w:sz w:val="28"/>
          <w:szCs w:val="28"/>
          <w:lang w:val="en-US"/>
        </w:rPr>
        <w:t>XVIII</w:t>
      </w:r>
      <w:r>
        <w:rPr>
          <w:sz w:val="28"/>
          <w:szCs w:val="28"/>
        </w:rPr>
        <w:t xml:space="preserve"> </w:t>
      </w:r>
      <w:r w:rsidR="00895823" w:rsidRPr="00895823">
        <w:rPr>
          <w:sz w:val="28"/>
          <w:szCs w:val="28"/>
        </w:rPr>
        <w:t>в</w:t>
      </w:r>
      <w:r>
        <w:rPr>
          <w:sz w:val="28"/>
          <w:szCs w:val="28"/>
        </w:rPr>
        <w:t>ека</w:t>
      </w:r>
      <w:r w:rsidR="00895823" w:rsidRPr="00895823">
        <w:rPr>
          <w:sz w:val="28"/>
          <w:szCs w:val="28"/>
        </w:rPr>
        <w:t xml:space="preserve">, </w:t>
      </w:r>
      <w:r w:rsidR="00895823" w:rsidRPr="00895823">
        <w:rPr>
          <w:sz w:val="28"/>
          <w:szCs w:val="28"/>
        </w:rPr>
        <w:lastRenderedPageBreak/>
        <w:t xml:space="preserve">именно как верховая порода </w:t>
      </w:r>
      <w:r w:rsidRPr="00895823">
        <w:rPr>
          <w:sz w:val="28"/>
          <w:szCs w:val="28"/>
        </w:rPr>
        <w:t>лошадей для</w:t>
      </w:r>
      <w:r>
        <w:rPr>
          <w:sz w:val="28"/>
          <w:szCs w:val="28"/>
        </w:rPr>
        <w:t xml:space="preserve"> манежной езды, то есть для в</w:t>
      </w:r>
      <w:r w:rsidR="00895823" w:rsidRPr="00895823">
        <w:rPr>
          <w:sz w:val="28"/>
          <w:szCs w:val="28"/>
        </w:rPr>
        <w:t xml:space="preserve">ыездки. Поэтому особое внимание при создании породы уделялось строению </w:t>
      </w:r>
      <w:r w:rsidRPr="00895823">
        <w:rPr>
          <w:sz w:val="28"/>
          <w:szCs w:val="28"/>
        </w:rPr>
        <w:t>тела, и</w:t>
      </w:r>
      <w:r w:rsidR="00895823" w:rsidRPr="00895823">
        <w:rPr>
          <w:sz w:val="28"/>
          <w:szCs w:val="28"/>
        </w:rPr>
        <w:t xml:space="preserve"> качеству </w:t>
      </w:r>
      <w:r w:rsidRPr="00895823">
        <w:rPr>
          <w:sz w:val="28"/>
          <w:szCs w:val="28"/>
        </w:rPr>
        <w:t>движений.</w:t>
      </w:r>
      <w:r w:rsidR="00895823" w:rsidRPr="00895823">
        <w:rPr>
          <w:sz w:val="28"/>
          <w:szCs w:val="28"/>
        </w:rPr>
        <w:t xml:space="preserve"> И результат был весьма до</w:t>
      </w:r>
      <w:r w:rsidR="008138A2">
        <w:rPr>
          <w:sz w:val="28"/>
          <w:szCs w:val="28"/>
        </w:rPr>
        <w:t xml:space="preserve">стойным. Начиная с 70-х годов </w:t>
      </w:r>
      <w:r w:rsidR="008138A2">
        <w:rPr>
          <w:sz w:val="28"/>
          <w:szCs w:val="28"/>
          <w:lang w:val="en-US"/>
        </w:rPr>
        <w:t>XIX</w:t>
      </w:r>
      <w:r w:rsidR="008138A2">
        <w:rPr>
          <w:sz w:val="28"/>
          <w:szCs w:val="28"/>
        </w:rPr>
        <w:t xml:space="preserve"> века лошади </w:t>
      </w:r>
      <w:proofErr w:type="spellStart"/>
      <w:r w:rsidR="008138A2">
        <w:rPr>
          <w:sz w:val="28"/>
          <w:szCs w:val="28"/>
        </w:rPr>
        <w:t>орлово-р</w:t>
      </w:r>
      <w:r w:rsidR="00895823" w:rsidRPr="00895823">
        <w:rPr>
          <w:sz w:val="28"/>
          <w:szCs w:val="28"/>
        </w:rPr>
        <w:t>остопчинской</w:t>
      </w:r>
      <w:proofErr w:type="spellEnd"/>
      <w:r w:rsidR="00895823" w:rsidRPr="00895823">
        <w:rPr>
          <w:sz w:val="28"/>
          <w:szCs w:val="28"/>
        </w:rPr>
        <w:t xml:space="preserve"> породы начали побеждать на международных соревнованиях по манежной езде и в международных выставках пород. При этом главным образом отмечались - безупречный экстерьер, превосходные, летящие движения, развитая мускулатура и добрый нрав этих лошадей. </w:t>
      </w:r>
    </w:p>
    <w:p w:rsidR="00895823" w:rsidRPr="00895823" w:rsidRDefault="008138A2" w:rsidP="005C3FAB">
      <w:pPr>
        <w:ind w:firstLine="708"/>
        <w:jc w:val="both"/>
        <w:rPr>
          <w:sz w:val="28"/>
          <w:szCs w:val="28"/>
        </w:rPr>
      </w:pPr>
      <w:r w:rsidRPr="008138A2">
        <w:rPr>
          <w:bCs/>
          <w:sz w:val="28"/>
          <w:szCs w:val="28"/>
        </w:rPr>
        <w:t>В</w:t>
      </w:r>
      <w:r w:rsidR="00895823" w:rsidRPr="008138A2">
        <w:rPr>
          <w:sz w:val="28"/>
          <w:szCs w:val="28"/>
        </w:rPr>
        <w:t xml:space="preserve"> конце</w:t>
      </w:r>
      <w:r>
        <w:rPr>
          <w:sz w:val="28"/>
          <w:szCs w:val="28"/>
        </w:rPr>
        <w:t xml:space="preserve"> </w:t>
      </w:r>
      <w:r>
        <w:rPr>
          <w:sz w:val="28"/>
          <w:szCs w:val="28"/>
          <w:lang w:val="en-US"/>
        </w:rPr>
        <w:t>XX</w:t>
      </w:r>
      <w:r>
        <w:rPr>
          <w:sz w:val="28"/>
          <w:szCs w:val="28"/>
        </w:rPr>
        <w:t xml:space="preserve"> и в начале XXI</w:t>
      </w:r>
      <w:r w:rsidR="00895823" w:rsidRPr="00895823">
        <w:rPr>
          <w:sz w:val="28"/>
          <w:szCs w:val="28"/>
        </w:rPr>
        <w:t xml:space="preserve"> веков представители этой породы продолжали так же ярко выс</w:t>
      </w:r>
      <w:r>
        <w:rPr>
          <w:sz w:val="28"/>
          <w:szCs w:val="28"/>
        </w:rPr>
        <w:t xml:space="preserve">тупать на международной арене. </w:t>
      </w:r>
      <w:r w:rsidR="00895823" w:rsidRPr="00895823">
        <w:rPr>
          <w:sz w:val="28"/>
          <w:szCs w:val="28"/>
        </w:rPr>
        <w:t>Нап</w:t>
      </w:r>
      <w:r>
        <w:rPr>
          <w:sz w:val="28"/>
          <w:szCs w:val="28"/>
        </w:rPr>
        <w:t>ример:</w:t>
      </w:r>
      <w:r w:rsidRPr="008138A2">
        <w:rPr>
          <w:sz w:val="28"/>
          <w:szCs w:val="28"/>
        </w:rPr>
        <w:t xml:space="preserve"> </w:t>
      </w:r>
      <w:proofErr w:type="spellStart"/>
      <w:r>
        <w:rPr>
          <w:sz w:val="28"/>
          <w:szCs w:val="28"/>
        </w:rPr>
        <w:t>ж</w:t>
      </w:r>
      <w:r w:rsidR="00895823" w:rsidRPr="00895823">
        <w:rPr>
          <w:sz w:val="28"/>
          <w:szCs w:val="28"/>
        </w:rPr>
        <w:t>ер</w:t>
      </w:r>
      <w:proofErr w:type="spellEnd"/>
      <w:r w:rsidR="00895823" w:rsidRPr="00895823">
        <w:rPr>
          <w:sz w:val="28"/>
          <w:szCs w:val="28"/>
        </w:rPr>
        <w:t>. Барин под седлом Юрия Ковшова - участник 2-х Олимпиад в Сеуле и Барселоне и многочи</w:t>
      </w:r>
      <w:r w:rsidR="00067E99">
        <w:rPr>
          <w:sz w:val="28"/>
          <w:szCs w:val="28"/>
        </w:rPr>
        <w:t>сленный призер Чемпионатов СССР.</w:t>
      </w:r>
      <w:r>
        <w:rPr>
          <w:sz w:val="28"/>
          <w:szCs w:val="28"/>
        </w:rPr>
        <w:t xml:space="preserve"> </w:t>
      </w:r>
      <w:proofErr w:type="spellStart"/>
      <w:r w:rsidR="00067E99">
        <w:rPr>
          <w:sz w:val="28"/>
          <w:szCs w:val="28"/>
        </w:rPr>
        <w:t>Ж</w:t>
      </w:r>
      <w:r w:rsidR="00895823" w:rsidRPr="00895823">
        <w:rPr>
          <w:sz w:val="28"/>
          <w:szCs w:val="28"/>
        </w:rPr>
        <w:t>ер</w:t>
      </w:r>
      <w:proofErr w:type="spellEnd"/>
      <w:r w:rsidR="00895823" w:rsidRPr="00895823">
        <w:rPr>
          <w:sz w:val="28"/>
          <w:szCs w:val="28"/>
        </w:rPr>
        <w:t xml:space="preserve">. Диксон, под седлом Нины </w:t>
      </w:r>
      <w:proofErr w:type="spellStart"/>
      <w:r w:rsidR="00895823" w:rsidRPr="00895823">
        <w:rPr>
          <w:sz w:val="28"/>
          <w:szCs w:val="28"/>
        </w:rPr>
        <w:t>Меньковой</w:t>
      </w:r>
      <w:proofErr w:type="spellEnd"/>
      <w:r w:rsidR="00895823" w:rsidRPr="00895823">
        <w:rPr>
          <w:sz w:val="28"/>
          <w:szCs w:val="28"/>
        </w:rPr>
        <w:t xml:space="preserve"> - победитель и призер национальных и международных турниров, 2-ой призер кубка мира 1991 г</w:t>
      </w:r>
      <w:r w:rsidR="00067E99">
        <w:rPr>
          <w:sz w:val="28"/>
          <w:szCs w:val="28"/>
        </w:rPr>
        <w:t xml:space="preserve">. </w:t>
      </w:r>
      <w:proofErr w:type="spellStart"/>
      <w:r w:rsidR="00067E99">
        <w:rPr>
          <w:sz w:val="28"/>
          <w:szCs w:val="28"/>
        </w:rPr>
        <w:t>Ж</w:t>
      </w:r>
      <w:r w:rsidR="00895823" w:rsidRPr="00895823">
        <w:rPr>
          <w:sz w:val="28"/>
          <w:szCs w:val="28"/>
        </w:rPr>
        <w:t>ер</w:t>
      </w:r>
      <w:proofErr w:type="spellEnd"/>
      <w:r w:rsidR="00895823" w:rsidRPr="00895823">
        <w:rPr>
          <w:sz w:val="28"/>
          <w:szCs w:val="28"/>
        </w:rPr>
        <w:t xml:space="preserve">. </w:t>
      </w:r>
      <w:r w:rsidR="00067E99" w:rsidRPr="00895823">
        <w:rPr>
          <w:sz w:val="28"/>
          <w:szCs w:val="28"/>
        </w:rPr>
        <w:t>Байкал, под</w:t>
      </w:r>
      <w:r w:rsidR="00895823" w:rsidRPr="00895823">
        <w:rPr>
          <w:sz w:val="28"/>
          <w:szCs w:val="28"/>
        </w:rPr>
        <w:t xml:space="preserve"> седлом Александры </w:t>
      </w:r>
      <w:proofErr w:type="spellStart"/>
      <w:r w:rsidR="00895823" w:rsidRPr="00895823">
        <w:rPr>
          <w:sz w:val="28"/>
          <w:szCs w:val="28"/>
        </w:rPr>
        <w:t>Кореловой</w:t>
      </w:r>
      <w:proofErr w:type="spellEnd"/>
      <w:r w:rsidR="00895823" w:rsidRPr="00895823">
        <w:rPr>
          <w:sz w:val="28"/>
          <w:szCs w:val="28"/>
        </w:rPr>
        <w:t xml:space="preserve">, </w:t>
      </w:r>
      <w:r w:rsidR="00067E99" w:rsidRPr="00895823">
        <w:rPr>
          <w:sz w:val="28"/>
          <w:szCs w:val="28"/>
        </w:rPr>
        <w:t>который в</w:t>
      </w:r>
      <w:r w:rsidR="00895823" w:rsidRPr="00895823">
        <w:rPr>
          <w:sz w:val="28"/>
          <w:szCs w:val="28"/>
        </w:rPr>
        <w:t xml:space="preserve"> возрасте 3-х лет был продан во Францию, где был подготовлен и успешно </w:t>
      </w:r>
      <w:r w:rsidR="00067E99">
        <w:rPr>
          <w:sz w:val="28"/>
          <w:szCs w:val="28"/>
        </w:rPr>
        <w:t>выступал в выездке на уровне Гран-при, а в 2012 г вернулся в Россию и</w:t>
      </w:r>
      <w:r w:rsidR="00895823" w:rsidRPr="00895823">
        <w:rPr>
          <w:sz w:val="28"/>
          <w:szCs w:val="28"/>
        </w:rPr>
        <w:t xml:space="preserve"> под седлом Александры </w:t>
      </w:r>
      <w:proofErr w:type="spellStart"/>
      <w:r w:rsidR="00895823" w:rsidRPr="00895823">
        <w:rPr>
          <w:sz w:val="28"/>
          <w:szCs w:val="28"/>
        </w:rPr>
        <w:t>Кореловой</w:t>
      </w:r>
      <w:proofErr w:type="spellEnd"/>
      <w:r w:rsidR="00895823" w:rsidRPr="00895823">
        <w:rPr>
          <w:sz w:val="28"/>
          <w:szCs w:val="28"/>
        </w:rPr>
        <w:t xml:space="preserve"> стал победителем этапа кубка мира FEI</w:t>
      </w:r>
      <w:r w:rsidR="00067E99">
        <w:rPr>
          <w:sz w:val="28"/>
          <w:szCs w:val="28"/>
        </w:rPr>
        <w:t xml:space="preserve">. </w:t>
      </w:r>
      <w:proofErr w:type="spellStart"/>
      <w:r w:rsidR="00895823" w:rsidRPr="00895823">
        <w:rPr>
          <w:sz w:val="28"/>
          <w:szCs w:val="28"/>
        </w:rPr>
        <w:t>Жер</w:t>
      </w:r>
      <w:proofErr w:type="spellEnd"/>
      <w:r w:rsidR="00895823" w:rsidRPr="00895823">
        <w:rPr>
          <w:sz w:val="28"/>
          <w:szCs w:val="28"/>
        </w:rPr>
        <w:t xml:space="preserve">. Амаретто, под седлом Инессы </w:t>
      </w:r>
      <w:proofErr w:type="spellStart"/>
      <w:r w:rsidR="00895823" w:rsidRPr="00895823">
        <w:rPr>
          <w:sz w:val="28"/>
          <w:szCs w:val="28"/>
        </w:rPr>
        <w:t>Потураевой</w:t>
      </w:r>
      <w:proofErr w:type="spellEnd"/>
      <w:r w:rsidR="00895823" w:rsidRPr="00895823">
        <w:rPr>
          <w:sz w:val="28"/>
          <w:szCs w:val="28"/>
        </w:rPr>
        <w:t xml:space="preserve"> - победитель и призер национальных и международных турниров в Большом призе</w:t>
      </w:r>
      <w:r w:rsidR="00067E99">
        <w:rPr>
          <w:sz w:val="28"/>
          <w:szCs w:val="28"/>
        </w:rPr>
        <w:t xml:space="preserve">. </w:t>
      </w:r>
      <w:proofErr w:type="spellStart"/>
      <w:r w:rsidR="00895823" w:rsidRPr="00895823">
        <w:rPr>
          <w:sz w:val="28"/>
          <w:szCs w:val="28"/>
        </w:rPr>
        <w:t>Жер</w:t>
      </w:r>
      <w:proofErr w:type="spellEnd"/>
      <w:r w:rsidR="00895823" w:rsidRPr="00895823">
        <w:rPr>
          <w:sz w:val="28"/>
          <w:szCs w:val="28"/>
        </w:rPr>
        <w:t xml:space="preserve">. Бельведер, под </w:t>
      </w:r>
      <w:r w:rsidR="00067E99" w:rsidRPr="00895823">
        <w:rPr>
          <w:sz w:val="28"/>
          <w:szCs w:val="28"/>
        </w:rPr>
        <w:t>седлом Екатерины</w:t>
      </w:r>
      <w:r w:rsidR="00895823" w:rsidRPr="00895823">
        <w:rPr>
          <w:sz w:val="28"/>
          <w:szCs w:val="28"/>
        </w:rPr>
        <w:t xml:space="preserve"> </w:t>
      </w:r>
      <w:r w:rsidR="00067E99" w:rsidRPr="00895823">
        <w:rPr>
          <w:sz w:val="28"/>
          <w:szCs w:val="28"/>
        </w:rPr>
        <w:t>Орловой -</w:t>
      </w:r>
      <w:r w:rsidR="00895823" w:rsidRPr="00895823">
        <w:rPr>
          <w:sz w:val="28"/>
          <w:szCs w:val="28"/>
        </w:rPr>
        <w:t xml:space="preserve"> победитель и призер национальных и международных турниров в Большом призе</w:t>
      </w:r>
      <w:r w:rsidR="00067E99">
        <w:rPr>
          <w:sz w:val="28"/>
          <w:szCs w:val="28"/>
        </w:rPr>
        <w:t>.</w:t>
      </w:r>
    </w:p>
    <w:p w:rsidR="00895823" w:rsidRPr="00895823" w:rsidRDefault="00895823" w:rsidP="00067E99">
      <w:pPr>
        <w:ind w:firstLine="708"/>
        <w:jc w:val="both"/>
        <w:rPr>
          <w:sz w:val="28"/>
          <w:szCs w:val="28"/>
        </w:rPr>
      </w:pPr>
      <w:r w:rsidRPr="00895823">
        <w:rPr>
          <w:sz w:val="28"/>
          <w:szCs w:val="28"/>
        </w:rPr>
        <w:t xml:space="preserve">Возвращаясь в наше </w:t>
      </w:r>
      <w:r w:rsidR="00067E99" w:rsidRPr="00895823">
        <w:rPr>
          <w:sz w:val="28"/>
          <w:szCs w:val="28"/>
        </w:rPr>
        <w:t>время,</w:t>
      </w:r>
      <w:r w:rsidRPr="00895823">
        <w:rPr>
          <w:sz w:val="28"/>
          <w:szCs w:val="28"/>
        </w:rPr>
        <w:t xml:space="preserve"> </w:t>
      </w:r>
      <w:r w:rsidR="00067E99" w:rsidRPr="00895823">
        <w:rPr>
          <w:sz w:val="28"/>
          <w:szCs w:val="28"/>
        </w:rPr>
        <w:t>прошу обратить</w:t>
      </w:r>
      <w:r w:rsidRPr="00895823">
        <w:rPr>
          <w:sz w:val="28"/>
          <w:szCs w:val="28"/>
        </w:rPr>
        <w:t xml:space="preserve"> внимание на </w:t>
      </w:r>
      <w:r w:rsidR="00067E99" w:rsidRPr="00895823">
        <w:rPr>
          <w:sz w:val="28"/>
          <w:szCs w:val="28"/>
        </w:rPr>
        <w:t>то,</w:t>
      </w:r>
      <w:r w:rsidRPr="00895823">
        <w:rPr>
          <w:sz w:val="28"/>
          <w:szCs w:val="28"/>
        </w:rPr>
        <w:t xml:space="preserve"> что представители </w:t>
      </w:r>
      <w:r w:rsidR="00067E99">
        <w:rPr>
          <w:sz w:val="28"/>
          <w:szCs w:val="28"/>
        </w:rPr>
        <w:t>р</w:t>
      </w:r>
      <w:r w:rsidR="00067E99" w:rsidRPr="00895823">
        <w:rPr>
          <w:sz w:val="28"/>
          <w:szCs w:val="28"/>
        </w:rPr>
        <w:t>усской верховой породы</w:t>
      </w:r>
      <w:r w:rsidRPr="00895823">
        <w:rPr>
          <w:sz w:val="28"/>
          <w:szCs w:val="28"/>
        </w:rPr>
        <w:t xml:space="preserve"> и сейчас показывают великолепные результаты в </w:t>
      </w:r>
      <w:r w:rsidR="00067E99">
        <w:rPr>
          <w:sz w:val="28"/>
          <w:szCs w:val="28"/>
        </w:rPr>
        <w:t xml:space="preserve">выездке. </w:t>
      </w:r>
      <w:proofErr w:type="spellStart"/>
      <w:r w:rsidRPr="00895823">
        <w:rPr>
          <w:sz w:val="28"/>
          <w:szCs w:val="28"/>
        </w:rPr>
        <w:t>Жер</w:t>
      </w:r>
      <w:proofErr w:type="spellEnd"/>
      <w:r w:rsidRPr="00895823">
        <w:rPr>
          <w:sz w:val="28"/>
          <w:szCs w:val="28"/>
        </w:rPr>
        <w:t xml:space="preserve">. </w:t>
      </w:r>
      <w:proofErr w:type="spellStart"/>
      <w:r w:rsidRPr="00895823">
        <w:rPr>
          <w:sz w:val="28"/>
          <w:szCs w:val="28"/>
        </w:rPr>
        <w:t>Индор</w:t>
      </w:r>
      <w:proofErr w:type="spellEnd"/>
      <w:r w:rsidRPr="00895823">
        <w:rPr>
          <w:sz w:val="28"/>
          <w:szCs w:val="28"/>
        </w:rPr>
        <w:t xml:space="preserve"> под седлом Екатерины Мельник - на данный момент пара входит в со</w:t>
      </w:r>
      <w:r w:rsidR="00067E99">
        <w:rPr>
          <w:sz w:val="28"/>
          <w:szCs w:val="28"/>
        </w:rPr>
        <w:t>став  сборной России по выездке</w:t>
      </w:r>
      <w:r w:rsidRPr="00895823">
        <w:rPr>
          <w:sz w:val="28"/>
          <w:szCs w:val="28"/>
        </w:rPr>
        <w:t xml:space="preserve">. Показывает великолепные результаты по схеме Среднего приза </w:t>
      </w:r>
      <w:r w:rsidR="00067E99" w:rsidRPr="00895823">
        <w:rPr>
          <w:sz w:val="28"/>
          <w:szCs w:val="28"/>
        </w:rPr>
        <w:t>1,</w:t>
      </w:r>
      <w:r w:rsidRPr="00895823">
        <w:rPr>
          <w:sz w:val="28"/>
          <w:szCs w:val="28"/>
        </w:rPr>
        <w:t xml:space="preserve"> и так </w:t>
      </w:r>
      <w:r w:rsidR="00067E99" w:rsidRPr="00895823">
        <w:rPr>
          <w:sz w:val="28"/>
          <w:szCs w:val="28"/>
        </w:rPr>
        <w:t>же готовится</w:t>
      </w:r>
      <w:r w:rsidRPr="00895823">
        <w:rPr>
          <w:sz w:val="28"/>
          <w:szCs w:val="28"/>
        </w:rPr>
        <w:t xml:space="preserve"> к выступлениям по схеме Большого приза. </w:t>
      </w:r>
      <w:proofErr w:type="spellStart"/>
      <w:r w:rsidRPr="00895823">
        <w:rPr>
          <w:sz w:val="28"/>
          <w:szCs w:val="28"/>
        </w:rPr>
        <w:t>Жер</w:t>
      </w:r>
      <w:proofErr w:type="spellEnd"/>
      <w:r w:rsidRPr="00895823">
        <w:rPr>
          <w:sz w:val="28"/>
          <w:szCs w:val="28"/>
        </w:rPr>
        <w:t xml:space="preserve">. </w:t>
      </w:r>
      <w:proofErr w:type="spellStart"/>
      <w:r w:rsidRPr="00895823">
        <w:rPr>
          <w:sz w:val="28"/>
          <w:szCs w:val="28"/>
        </w:rPr>
        <w:t>Иллион</w:t>
      </w:r>
      <w:proofErr w:type="spellEnd"/>
      <w:r w:rsidRPr="00895823">
        <w:rPr>
          <w:sz w:val="28"/>
          <w:szCs w:val="28"/>
        </w:rPr>
        <w:t xml:space="preserve"> под седлом Натальи Мартьяновой - Абсолютные Чемпионы первенства России 2015г и призеры международных турниров в Большом призе и </w:t>
      </w:r>
      <w:proofErr w:type="spellStart"/>
      <w:r w:rsidRPr="00895823">
        <w:rPr>
          <w:sz w:val="28"/>
          <w:szCs w:val="28"/>
        </w:rPr>
        <w:t>КЮРе</w:t>
      </w:r>
      <w:proofErr w:type="spellEnd"/>
      <w:r w:rsidRPr="00895823">
        <w:rPr>
          <w:sz w:val="28"/>
          <w:szCs w:val="28"/>
        </w:rPr>
        <w:t xml:space="preserve"> Большого приза</w:t>
      </w:r>
      <w:r w:rsidR="00067E99">
        <w:rPr>
          <w:sz w:val="28"/>
          <w:szCs w:val="28"/>
        </w:rPr>
        <w:t>.</w:t>
      </w:r>
      <w:r w:rsidRPr="00895823">
        <w:rPr>
          <w:b/>
          <w:bCs/>
          <w:sz w:val="28"/>
          <w:szCs w:val="28"/>
        </w:rPr>
        <w:t xml:space="preserve"> </w:t>
      </w:r>
      <w:proofErr w:type="spellStart"/>
      <w:r w:rsidRPr="00895823">
        <w:rPr>
          <w:sz w:val="28"/>
          <w:szCs w:val="28"/>
        </w:rPr>
        <w:t>Жер</w:t>
      </w:r>
      <w:proofErr w:type="spellEnd"/>
      <w:r w:rsidRPr="00895823">
        <w:rPr>
          <w:sz w:val="28"/>
          <w:szCs w:val="28"/>
        </w:rPr>
        <w:t>. Руби Брунс Фон Рубинштейн под седлом Натальи Шадриной - превосходные резуль</w:t>
      </w:r>
      <w:r w:rsidR="00067E99">
        <w:rPr>
          <w:sz w:val="28"/>
          <w:szCs w:val="28"/>
        </w:rPr>
        <w:t>та</w:t>
      </w:r>
      <w:r w:rsidRPr="00895823">
        <w:rPr>
          <w:sz w:val="28"/>
          <w:szCs w:val="28"/>
        </w:rPr>
        <w:t>ты в национальных и международных турнирах по схеме Большого приза</w:t>
      </w:r>
      <w:r w:rsidR="00067E99">
        <w:rPr>
          <w:sz w:val="28"/>
          <w:szCs w:val="28"/>
        </w:rPr>
        <w:t>.</w:t>
      </w:r>
      <w:r w:rsidRPr="00895823">
        <w:rPr>
          <w:b/>
          <w:bCs/>
          <w:sz w:val="28"/>
          <w:szCs w:val="28"/>
        </w:rPr>
        <w:t xml:space="preserve"> </w:t>
      </w:r>
      <w:proofErr w:type="spellStart"/>
      <w:r w:rsidRPr="00895823">
        <w:rPr>
          <w:sz w:val="28"/>
          <w:szCs w:val="28"/>
        </w:rPr>
        <w:t>Жер</w:t>
      </w:r>
      <w:proofErr w:type="spellEnd"/>
      <w:r w:rsidRPr="00895823">
        <w:rPr>
          <w:sz w:val="28"/>
          <w:szCs w:val="28"/>
        </w:rPr>
        <w:t xml:space="preserve">. Бомбей под седлом Натальи </w:t>
      </w:r>
      <w:proofErr w:type="spellStart"/>
      <w:r w:rsidRPr="00895823">
        <w:rPr>
          <w:sz w:val="28"/>
          <w:szCs w:val="28"/>
        </w:rPr>
        <w:t>Щербининой</w:t>
      </w:r>
      <w:proofErr w:type="spellEnd"/>
      <w:r w:rsidRPr="00895823">
        <w:rPr>
          <w:sz w:val="28"/>
          <w:szCs w:val="28"/>
        </w:rPr>
        <w:t xml:space="preserve">. Победитель </w:t>
      </w:r>
      <w:r w:rsidR="00067E99">
        <w:rPr>
          <w:sz w:val="28"/>
          <w:szCs w:val="28"/>
        </w:rPr>
        <w:t>Чемпионата Гордость России в КСК</w:t>
      </w:r>
      <w:r w:rsidRPr="00895823">
        <w:rPr>
          <w:sz w:val="28"/>
          <w:szCs w:val="28"/>
        </w:rPr>
        <w:t xml:space="preserve"> </w:t>
      </w:r>
      <w:r w:rsidR="00067E99">
        <w:rPr>
          <w:sz w:val="28"/>
          <w:szCs w:val="28"/>
        </w:rPr>
        <w:t>«Новый В</w:t>
      </w:r>
      <w:r w:rsidRPr="00895823">
        <w:rPr>
          <w:sz w:val="28"/>
          <w:szCs w:val="28"/>
        </w:rPr>
        <w:t>ек</w:t>
      </w:r>
      <w:r w:rsidR="00067E99">
        <w:rPr>
          <w:sz w:val="28"/>
          <w:szCs w:val="28"/>
        </w:rPr>
        <w:t>»</w:t>
      </w:r>
      <w:r w:rsidRPr="00895823">
        <w:rPr>
          <w:sz w:val="28"/>
          <w:szCs w:val="28"/>
        </w:rPr>
        <w:t xml:space="preserve"> в 2018</w:t>
      </w:r>
      <w:r w:rsidR="00067E99">
        <w:rPr>
          <w:sz w:val="28"/>
          <w:szCs w:val="28"/>
        </w:rPr>
        <w:t xml:space="preserve"> </w:t>
      </w:r>
      <w:r w:rsidRPr="00895823">
        <w:rPr>
          <w:sz w:val="28"/>
          <w:szCs w:val="28"/>
        </w:rPr>
        <w:t>г</w:t>
      </w:r>
      <w:r w:rsidR="00067E99">
        <w:rPr>
          <w:sz w:val="28"/>
          <w:szCs w:val="28"/>
        </w:rPr>
        <w:t xml:space="preserve">. </w:t>
      </w:r>
      <w:proofErr w:type="spellStart"/>
      <w:r w:rsidRPr="00895823">
        <w:rPr>
          <w:sz w:val="28"/>
          <w:szCs w:val="28"/>
        </w:rPr>
        <w:t>Жер</w:t>
      </w:r>
      <w:proofErr w:type="spellEnd"/>
      <w:r w:rsidRPr="00895823">
        <w:rPr>
          <w:sz w:val="28"/>
          <w:szCs w:val="28"/>
        </w:rPr>
        <w:t xml:space="preserve"> . Князь </w:t>
      </w:r>
      <w:proofErr w:type="spellStart"/>
      <w:r w:rsidRPr="00895823">
        <w:rPr>
          <w:sz w:val="28"/>
          <w:szCs w:val="28"/>
        </w:rPr>
        <w:t>Радзевилл</w:t>
      </w:r>
      <w:proofErr w:type="spellEnd"/>
      <w:r w:rsidRPr="00895823">
        <w:rPr>
          <w:sz w:val="28"/>
          <w:szCs w:val="28"/>
        </w:rPr>
        <w:t xml:space="preserve"> под седлом юной всадницы Яны Субботиной - пара показывает   великолепные результаты в национальных и международных </w:t>
      </w:r>
      <w:r w:rsidR="00CB36A2" w:rsidRPr="00895823">
        <w:rPr>
          <w:sz w:val="28"/>
          <w:szCs w:val="28"/>
        </w:rPr>
        <w:t>тур</w:t>
      </w:r>
      <w:r w:rsidR="00CB36A2">
        <w:rPr>
          <w:sz w:val="28"/>
          <w:szCs w:val="28"/>
        </w:rPr>
        <w:t>нирах, по</w:t>
      </w:r>
      <w:r w:rsidR="00067E99">
        <w:rPr>
          <w:sz w:val="28"/>
          <w:szCs w:val="28"/>
        </w:rPr>
        <w:t xml:space="preserve"> схемам Юношеских </w:t>
      </w:r>
      <w:proofErr w:type="spellStart"/>
      <w:r w:rsidR="00067E99">
        <w:rPr>
          <w:sz w:val="28"/>
          <w:szCs w:val="28"/>
        </w:rPr>
        <w:t>езд</w:t>
      </w:r>
      <w:proofErr w:type="spellEnd"/>
      <w:r w:rsidRPr="00895823">
        <w:rPr>
          <w:sz w:val="28"/>
          <w:szCs w:val="28"/>
        </w:rPr>
        <w:t xml:space="preserve">. </w:t>
      </w:r>
    </w:p>
    <w:p w:rsidR="00895823" w:rsidRPr="00895823" w:rsidRDefault="00895823" w:rsidP="005C3FAB">
      <w:pPr>
        <w:ind w:firstLine="708"/>
        <w:jc w:val="both"/>
        <w:rPr>
          <w:sz w:val="28"/>
          <w:szCs w:val="28"/>
        </w:rPr>
      </w:pPr>
      <w:r w:rsidRPr="00895823">
        <w:rPr>
          <w:sz w:val="28"/>
          <w:szCs w:val="28"/>
        </w:rPr>
        <w:t xml:space="preserve">А </w:t>
      </w:r>
      <w:r w:rsidR="00CB36A2" w:rsidRPr="00895823">
        <w:rPr>
          <w:sz w:val="28"/>
          <w:szCs w:val="28"/>
        </w:rPr>
        <w:t>также</w:t>
      </w:r>
      <w:r w:rsidR="00CB36A2">
        <w:rPr>
          <w:sz w:val="28"/>
          <w:szCs w:val="28"/>
        </w:rPr>
        <w:t>, благодаря</w:t>
      </w:r>
      <w:r w:rsidR="00067E99">
        <w:rPr>
          <w:sz w:val="28"/>
          <w:szCs w:val="28"/>
        </w:rPr>
        <w:t xml:space="preserve"> предоставленным</w:t>
      </w:r>
      <w:r w:rsidRPr="00895823">
        <w:rPr>
          <w:sz w:val="28"/>
          <w:szCs w:val="28"/>
        </w:rPr>
        <w:t xml:space="preserve"> данны</w:t>
      </w:r>
      <w:r w:rsidR="00067E99">
        <w:rPr>
          <w:sz w:val="28"/>
          <w:szCs w:val="28"/>
        </w:rPr>
        <w:t xml:space="preserve">м </w:t>
      </w:r>
      <w:r w:rsidR="00CB36A2">
        <w:rPr>
          <w:sz w:val="28"/>
          <w:szCs w:val="28"/>
        </w:rPr>
        <w:t>администрацией базы</w:t>
      </w:r>
      <w:r w:rsidR="00067E99">
        <w:rPr>
          <w:sz w:val="28"/>
          <w:szCs w:val="28"/>
        </w:rPr>
        <w:t xml:space="preserve"> </w:t>
      </w:r>
      <w:r w:rsidR="00CB36A2">
        <w:rPr>
          <w:sz w:val="28"/>
          <w:szCs w:val="28"/>
        </w:rPr>
        <w:t>данных русской</w:t>
      </w:r>
      <w:r w:rsidR="00CB36A2" w:rsidRPr="00895823">
        <w:rPr>
          <w:sz w:val="28"/>
          <w:szCs w:val="28"/>
        </w:rPr>
        <w:t xml:space="preserve"> верховой</w:t>
      </w:r>
      <w:r w:rsidRPr="00895823">
        <w:rPr>
          <w:sz w:val="28"/>
          <w:szCs w:val="28"/>
        </w:rPr>
        <w:t xml:space="preserve"> породы на данный </w:t>
      </w:r>
      <w:r w:rsidR="00CB36A2" w:rsidRPr="00895823">
        <w:rPr>
          <w:sz w:val="28"/>
          <w:szCs w:val="28"/>
        </w:rPr>
        <w:t>момент успешными</w:t>
      </w:r>
      <w:r w:rsidRPr="00895823">
        <w:rPr>
          <w:sz w:val="28"/>
          <w:szCs w:val="28"/>
        </w:rPr>
        <w:t xml:space="preserve"> в выездке, кроме </w:t>
      </w:r>
      <w:r w:rsidR="00CB36A2" w:rsidRPr="00895823">
        <w:rPr>
          <w:sz w:val="28"/>
          <w:szCs w:val="28"/>
        </w:rPr>
        <w:t xml:space="preserve">вышеперечисленных, являются: </w:t>
      </w:r>
      <w:proofErr w:type="spellStart"/>
      <w:r w:rsidR="00CB36A2" w:rsidRPr="00895823">
        <w:rPr>
          <w:sz w:val="28"/>
          <w:szCs w:val="28"/>
        </w:rPr>
        <w:t>коб</w:t>
      </w:r>
      <w:proofErr w:type="spellEnd"/>
      <w:r w:rsidRPr="00895823">
        <w:rPr>
          <w:sz w:val="28"/>
          <w:szCs w:val="28"/>
        </w:rPr>
        <w:t>. Алга,</w:t>
      </w:r>
      <w:r w:rsidR="00067E99">
        <w:rPr>
          <w:b/>
          <w:bCs/>
          <w:sz w:val="28"/>
          <w:szCs w:val="28"/>
        </w:rPr>
        <w:t xml:space="preserve"> </w:t>
      </w:r>
      <w:proofErr w:type="spellStart"/>
      <w:r w:rsidR="00067E99">
        <w:rPr>
          <w:sz w:val="28"/>
          <w:szCs w:val="28"/>
        </w:rPr>
        <w:t>жер</w:t>
      </w:r>
      <w:proofErr w:type="spellEnd"/>
      <w:r w:rsidR="00067E99">
        <w:rPr>
          <w:sz w:val="28"/>
          <w:szCs w:val="28"/>
        </w:rPr>
        <w:t xml:space="preserve">. </w:t>
      </w:r>
      <w:proofErr w:type="spellStart"/>
      <w:r w:rsidR="00067E99">
        <w:rPr>
          <w:sz w:val="28"/>
          <w:szCs w:val="28"/>
        </w:rPr>
        <w:t>Ибар</w:t>
      </w:r>
      <w:proofErr w:type="spellEnd"/>
      <w:r w:rsidR="00067E99">
        <w:rPr>
          <w:sz w:val="28"/>
          <w:szCs w:val="28"/>
        </w:rPr>
        <w:t>,</w:t>
      </w:r>
      <w:r w:rsidRPr="00895823">
        <w:rPr>
          <w:sz w:val="28"/>
          <w:szCs w:val="28"/>
        </w:rPr>
        <w:t xml:space="preserve">  </w:t>
      </w:r>
      <w:proofErr w:type="spellStart"/>
      <w:r w:rsidRPr="00895823">
        <w:rPr>
          <w:sz w:val="28"/>
          <w:szCs w:val="28"/>
        </w:rPr>
        <w:t>жер</w:t>
      </w:r>
      <w:proofErr w:type="spellEnd"/>
      <w:r w:rsidRPr="00895823">
        <w:rPr>
          <w:sz w:val="28"/>
          <w:szCs w:val="28"/>
        </w:rPr>
        <w:t xml:space="preserve">. </w:t>
      </w:r>
      <w:proofErr w:type="spellStart"/>
      <w:r w:rsidRPr="00895823">
        <w:rPr>
          <w:sz w:val="28"/>
          <w:szCs w:val="28"/>
        </w:rPr>
        <w:t>Ви</w:t>
      </w:r>
      <w:r w:rsidR="00067E99">
        <w:rPr>
          <w:sz w:val="28"/>
          <w:szCs w:val="28"/>
        </w:rPr>
        <w:t>зборн</w:t>
      </w:r>
      <w:proofErr w:type="spellEnd"/>
      <w:r w:rsidR="00067E99">
        <w:rPr>
          <w:sz w:val="28"/>
          <w:szCs w:val="28"/>
        </w:rPr>
        <w:t xml:space="preserve">, </w:t>
      </w:r>
      <w:proofErr w:type="spellStart"/>
      <w:r w:rsidR="00067E99">
        <w:rPr>
          <w:sz w:val="28"/>
          <w:szCs w:val="28"/>
        </w:rPr>
        <w:t>жер</w:t>
      </w:r>
      <w:proofErr w:type="spellEnd"/>
      <w:r w:rsidR="00067E99">
        <w:rPr>
          <w:sz w:val="28"/>
          <w:szCs w:val="28"/>
        </w:rPr>
        <w:t xml:space="preserve">. Реалист, </w:t>
      </w:r>
      <w:proofErr w:type="spellStart"/>
      <w:r w:rsidR="00067E99">
        <w:rPr>
          <w:sz w:val="28"/>
          <w:szCs w:val="28"/>
        </w:rPr>
        <w:t>жер</w:t>
      </w:r>
      <w:proofErr w:type="spellEnd"/>
      <w:r w:rsidR="00067E99">
        <w:rPr>
          <w:sz w:val="28"/>
          <w:szCs w:val="28"/>
        </w:rPr>
        <w:t>.</w:t>
      </w:r>
      <w:r w:rsidRPr="00895823">
        <w:rPr>
          <w:sz w:val="28"/>
          <w:szCs w:val="28"/>
        </w:rPr>
        <w:t xml:space="preserve"> </w:t>
      </w:r>
      <w:r w:rsidR="00067E99">
        <w:rPr>
          <w:sz w:val="28"/>
          <w:szCs w:val="28"/>
        </w:rPr>
        <w:t xml:space="preserve"> </w:t>
      </w:r>
      <w:proofErr w:type="spellStart"/>
      <w:r w:rsidR="00067E99">
        <w:rPr>
          <w:sz w:val="28"/>
          <w:szCs w:val="28"/>
        </w:rPr>
        <w:t>Максимильян</w:t>
      </w:r>
      <w:proofErr w:type="spellEnd"/>
      <w:r w:rsidR="00067E99">
        <w:rPr>
          <w:sz w:val="28"/>
          <w:szCs w:val="28"/>
        </w:rPr>
        <w:t xml:space="preserve"> Вон </w:t>
      </w:r>
      <w:proofErr w:type="spellStart"/>
      <w:r w:rsidR="00067E99">
        <w:rPr>
          <w:sz w:val="28"/>
          <w:szCs w:val="28"/>
        </w:rPr>
        <w:t>Гетс</w:t>
      </w:r>
      <w:proofErr w:type="spellEnd"/>
      <w:r w:rsidR="00067E99">
        <w:rPr>
          <w:sz w:val="28"/>
          <w:szCs w:val="28"/>
        </w:rPr>
        <w:t>,</w:t>
      </w:r>
      <w:r w:rsidRPr="00895823">
        <w:rPr>
          <w:sz w:val="28"/>
          <w:szCs w:val="28"/>
        </w:rPr>
        <w:t xml:space="preserve"> </w:t>
      </w:r>
      <w:proofErr w:type="spellStart"/>
      <w:r w:rsidRPr="00895823">
        <w:rPr>
          <w:sz w:val="28"/>
          <w:szCs w:val="28"/>
        </w:rPr>
        <w:t>жер</w:t>
      </w:r>
      <w:proofErr w:type="spellEnd"/>
      <w:r w:rsidR="00067E99">
        <w:rPr>
          <w:sz w:val="28"/>
          <w:szCs w:val="28"/>
        </w:rPr>
        <w:t xml:space="preserve">. Брависсимо, </w:t>
      </w:r>
      <w:r w:rsidRPr="00895823">
        <w:rPr>
          <w:sz w:val="28"/>
          <w:szCs w:val="28"/>
        </w:rPr>
        <w:t xml:space="preserve">Благовест </w:t>
      </w:r>
      <w:r w:rsidR="00462824" w:rsidRPr="00895823">
        <w:rPr>
          <w:sz w:val="28"/>
          <w:szCs w:val="28"/>
        </w:rPr>
        <w:t>и Ричард</w:t>
      </w:r>
      <w:r w:rsidRPr="00895823">
        <w:rPr>
          <w:sz w:val="28"/>
          <w:szCs w:val="28"/>
        </w:rPr>
        <w:t xml:space="preserve"> </w:t>
      </w:r>
      <w:proofErr w:type="spellStart"/>
      <w:r w:rsidRPr="00895823">
        <w:rPr>
          <w:sz w:val="28"/>
          <w:szCs w:val="28"/>
        </w:rPr>
        <w:t>Блэк</w:t>
      </w:r>
      <w:proofErr w:type="spellEnd"/>
      <w:r w:rsidRPr="00895823">
        <w:rPr>
          <w:sz w:val="28"/>
          <w:szCs w:val="28"/>
        </w:rPr>
        <w:t>.</w:t>
      </w:r>
    </w:p>
    <w:p w:rsidR="00895823" w:rsidRPr="00895823" w:rsidRDefault="00895823" w:rsidP="005C3FAB">
      <w:pPr>
        <w:ind w:firstLine="708"/>
        <w:jc w:val="both"/>
        <w:rPr>
          <w:sz w:val="28"/>
          <w:szCs w:val="28"/>
        </w:rPr>
      </w:pPr>
      <w:r w:rsidRPr="00895823">
        <w:rPr>
          <w:sz w:val="28"/>
          <w:szCs w:val="28"/>
        </w:rPr>
        <w:t>Конечно</w:t>
      </w:r>
      <w:r w:rsidR="00067E99">
        <w:rPr>
          <w:sz w:val="28"/>
          <w:szCs w:val="28"/>
        </w:rPr>
        <w:t>,</w:t>
      </w:r>
      <w:r w:rsidRPr="00895823">
        <w:rPr>
          <w:sz w:val="28"/>
          <w:szCs w:val="28"/>
        </w:rPr>
        <w:t xml:space="preserve"> это лишь малая </w:t>
      </w:r>
      <w:r w:rsidR="00067E99">
        <w:rPr>
          <w:sz w:val="28"/>
          <w:szCs w:val="28"/>
        </w:rPr>
        <w:t>часть успешных Русских Верховых</w:t>
      </w:r>
      <w:r w:rsidRPr="00895823">
        <w:rPr>
          <w:sz w:val="28"/>
          <w:szCs w:val="28"/>
        </w:rPr>
        <w:t>! С подробным списком результатов РВП в спорте Вы можете ознакомиться на сайте koniclub.ru.</w:t>
      </w:r>
    </w:p>
    <w:p w:rsidR="00895823" w:rsidRPr="00895823" w:rsidRDefault="00067E99" w:rsidP="005C3FAB">
      <w:pPr>
        <w:ind w:firstLine="708"/>
        <w:jc w:val="both"/>
        <w:rPr>
          <w:sz w:val="28"/>
          <w:szCs w:val="28"/>
        </w:rPr>
      </w:pPr>
      <w:r w:rsidRPr="00067E99">
        <w:rPr>
          <w:bCs/>
          <w:sz w:val="28"/>
          <w:szCs w:val="28"/>
        </w:rPr>
        <w:t>С</w:t>
      </w:r>
      <w:r w:rsidR="00895823" w:rsidRPr="00067E99">
        <w:rPr>
          <w:sz w:val="28"/>
          <w:szCs w:val="28"/>
        </w:rPr>
        <w:t>отру</w:t>
      </w:r>
      <w:r w:rsidR="00895823" w:rsidRPr="00895823">
        <w:rPr>
          <w:sz w:val="28"/>
          <w:szCs w:val="28"/>
        </w:rPr>
        <w:t xml:space="preserve">дниками базы данных русской верховой породы </w:t>
      </w:r>
      <w:r w:rsidRPr="00895823">
        <w:rPr>
          <w:sz w:val="28"/>
          <w:szCs w:val="28"/>
        </w:rPr>
        <w:t>отмечено,</w:t>
      </w:r>
      <w:r w:rsidR="00895823" w:rsidRPr="00895823">
        <w:rPr>
          <w:sz w:val="28"/>
          <w:szCs w:val="28"/>
        </w:rPr>
        <w:t xml:space="preserve"> что на данный момент маточное поголовье породы составляет </w:t>
      </w:r>
      <w:r w:rsidRPr="00895823">
        <w:rPr>
          <w:sz w:val="28"/>
          <w:szCs w:val="28"/>
        </w:rPr>
        <w:t>всего 150</w:t>
      </w:r>
      <w:r w:rsidR="00895823" w:rsidRPr="00895823">
        <w:rPr>
          <w:sz w:val="28"/>
          <w:szCs w:val="28"/>
        </w:rPr>
        <w:t xml:space="preserve"> голов по всем </w:t>
      </w:r>
      <w:r w:rsidR="00895823" w:rsidRPr="00895823">
        <w:rPr>
          <w:sz w:val="28"/>
          <w:szCs w:val="28"/>
        </w:rPr>
        <w:lastRenderedPageBreak/>
        <w:t>хозяйствам и частным владельцам, при этом % талантливых и результативных лошадей оче</w:t>
      </w:r>
      <w:r>
        <w:rPr>
          <w:sz w:val="28"/>
          <w:szCs w:val="28"/>
        </w:rPr>
        <w:t>нь высок не менее 50 %</w:t>
      </w:r>
      <w:r w:rsidR="00895823" w:rsidRPr="00895823">
        <w:rPr>
          <w:sz w:val="28"/>
          <w:szCs w:val="28"/>
        </w:rPr>
        <w:t xml:space="preserve">! При условии, что далеко не все жеребята попадают в профессиональные руки. </w:t>
      </w:r>
    </w:p>
    <w:p w:rsidR="00895823" w:rsidRPr="00895823" w:rsidRDefault="00067E99" w:rsidP="005C3FAB">
      <w:pPr>
        <w:ind w:firstLine="708"/>
        <w:jc w:val="both"/>
        <w:rPr>
          <w:sz w:val="28"/>
          <w:szCs w:val="28"/>
        </w:rPr>
      </w:pPr>
      <w:r>
        <w:rPr>
          <w:sz w:val="28"/>
          <w:szCs w:val="28"/>
        </w:rPr>
        <w:t>На данный момент р</w:t>
      </w:r>
      <w:r w:rsidR="00895823" w:rsidRPr="00895823">
        <w:rPr>
          <w:sz w:val="28"/>
          <w:szCs w:val="28"/>
        </w:rPr>
        <w:t>усские верховые лошади так же обладают элегантны</w:t>
      </w:r>
      <w:r>
        <w:rPr>
          <w:sz w:val="28"/>
          <w:szCs w:val="28"/>
        </w:rPr>
        <w:t>м экстерьером, длинным затылком, высоким поставом шеи</w:t>
      </w:r>
      <w:r w:rsidR="00895823" w:rsidRPr="00895823">
        <w:rPr>
          <w:sz w:val="28"/>
          <w:szCs w:val="28"/>
        </w:rPr>
        <w:t>, просторными и эффектными аллю</w:t>
      </w:r>
      <w:r>
        <w:rPr>
          <w:sz w:val="28"/>
          <w:szCs w:val="28"/>
        </w:rPr>
        <w:t>рами, развитой мускулатурой</w:t>
      </w:r>
      <w:r w:rsidR="00895823" w:rsidRPr="00895823">
        <w:rPr>
          <w:sz w:val="28"/>
          <w:szCs w:val="28"/>
        </w:rPr>
        <w:t xml:space="preserve">, а </w:t>
      </w:r>
      <w:r w:rsidR="00462824" w:rsidRPr="00895823">
        <w:rPr>
          <w:sz w:val="28"/>
          <w:szCs w:val="28"/>
        </w:rPr>
        <w:t>также</w:t>
      </w:r>
      <w:r w:rsidR="00895823" w:rsidRPr="00895823">
        <w:rPr>
          <w:sz w:val="28"/>
          <w:szCs w:val="28"/>
        </w:rPr>
        <w:t xml:space="preserve"> высокой работоспособностью и выносливостью. И каждое из этих качеств необходимо для спортивной </w:t>
      </w:r>
      <w:proofErr w:type="spellStart"/>
      <w:r w:rsidR="00895823" w:rsidRPr="00895823">
        <w:rPr>
          <w:sz w:val="28"/>
          <w:szCs w:val="28"/>
        </w:rPr>
        <w:t>выездковой</w:t>
      </w:r>
      <w:proofErr w:type="spellEnd"/>
      <w:r w:rsidR="00895823" w:rsidRPr="00895823">
        <w:rPr>
          <w:sz w:val="28"/>
          <w:szCs w:val="28"/>
        </w:rPr>
        <w:t xml:space="preserve"> лошади. Поэтому в</w:t>
      </w:r>
      <w:r>
        <w:rPr>
          <w:sz w:val="28"/>
          <w:szCs w:val="28"/>
        </w:rPr>
        <w:t>озникает вопрос - каковы шансы р</w:t>
      </w:r>
      <w:r w:rsidR="00895823" w:rsidRPr="00895823">
        <w:rPr>
          <w:sz w:val="28"/>
          <w:szCs w:val="28"/>
        </w:rPr>
        <w:t>усских верховых лошадей в конкуренции с другими спортивными породами.  Изучая данные этой породы</w:t>
      </w:r>
      <w:r>
        <w:rPr>
          <w:sz w:val="28"/>
          <w:szCs w:val="28"/>
        </w:rPr>
        <w:t>,</w:t>
      </w:r>
      <w:r w:rsidR="00895823" w:rsidRPr="00895823">
        <w:rPr>
          <w:sz w:val="28"/>
          <w:szCs w:val="28"/>
        </w:rPr>
        <w:t xml:space="preserve"> становится   очевидно, что шансы очень высоки, но только в грамотных и профессион</w:t>
      </w:r>
      <w:r>
        <w:rPr>
          <w:sz w:val="28"/>
          <w:szCs w:val="28"/>
        </w:rPr>
        <w:t>альных руках. Объясню почему.</w:t>
      </w:r>
    </w:p>
    <w:p w:rsidR="00895823" w:rsidRPr="00895823" w:rsidRDefault="00067E99" w:rsidP="005C3FAB">
      <w:pPr>
        <w:ind w:firstLine="708"/>
        <w:jc w:val="both"/>
        <w:rPr>
          <w:sz w:val="28"/>
          <w:szCs w:val="28"/>
        </w:rPr>
      </w:pPr>
      <w:r>
        <w:rPr>
          <w:sz w:val="28"/>
          <w:szCs w:val="28"/>
        </w:rPr>
        <w:t>Д</w:t>
      </w:r>
      <w:r w:rsidR="00895823" w:rsidRPr="00895823">
        <w:rPr>
          <w:sz w:val="28"/>
          <w:szCs w:val="28"/>
        </w:rPr>
        <w:t>умаю</w:t>
      </w:r>
      <w:r>
        <w:rPr>
          <w:sz w:val="28"/>
          <w:szCs w:val="28"/>
        </w:rPr>
        <w:t>,</w:t>
      </w:r>
      <w:r w:rsidR="00895823" w:rsidRPr="00895823">
        <w:rPr>
          <w:sz w:val="28"/>
          <w:szCs w:val="28"/>
        </w:rPr>
        <w:t xml:space="preserve"> каждый конник в нашей стране знает о сложившемся стереотипе - что РВП неуравновешенные, психованные и сними</w:t>
      </w:r>
      <w:r>
        <w:rPr>
          <w:sz w:val="28"/>
          <w:szCs w:val="28"/>
        </w:rPr>
        <w:t xml:space="preserve"> невозможно работать.  Так вот в</w:t>
      </w:r>
      <w:r w:rsidR="00895823" w:rsidRPr="00895823">
        <w:rPr>
          <w:sz w:val="28"/>
          <w:szCs w:val="28"/>
        </w:rPr>
        <w:t xml:space="preserve"> прошлом году ко мне после стартов подошла женщина, представилась серьезным тренером   и сказала - что мне видимо повезло с Брависсимо и у </w:t>
      </w:r>
      <w:r w:rsidRPr="00895823">
        <w:rPr>
          <w:sz w:val="28"/>
          <w:szCs w:val="28"/>
        </w:rPr>
        <w:t>меня удачный</w:t>
      </w:r>
      <w:r w:rsidR="00895823" w:rsidRPr="00895823">
        <w:rPr>
          <w:sz w:val="28"/>
          <w:szCs w:val="28"/>
        </w:rPr>
        <w:t xml:space="preserve"> экземпляр </w:t>
      </w:r>
      <w:r w:rsidRPr="00895823">
        <w:rPr>
          <w:sz w:val="28"/>
          <w:szCs w:val="28"/>
        </w:rPr>
        <w:t>породы, и</w:t>
      </w:r>
      <w:r w:rsidR="00895823" w:rsidRPr="00895823">
        <w:rPr>
          <w:sz w:val="28"/>
          <w:szCs w:val="28"/>
        </w:rPr>
        <w:t xml:space="preserve"> что ей обычно не везло с РВП, ей попадались только безумные лошади, которые отказывались работать.</w:t>
      </w:r>
    </w:p>
    <w:p w:rsidR="00895823" w:rsidRPr="00895823" w:rsidRDefault="00895823" w:rsidP="005C3FAB">
      <w:pPr>
        <w:ind w:firstLine="708"/>
        <w:jc w:val="both"/>
        <w:rPr>
          <w:sz w:val="28"/>
          <w:szCs w:val="28"/>
        </w:rPr>
      </w:pPr>
      <w:r w:rsidRPr="00895823">
        <w:rPr>
          <w:sz w:val="28"/>
          <w:szCs w:val="28"/>
        </w:rPr>
        <w:t>А через некоторое время, по счастливой случайности, я ока</w:t>
      </w:r>
      <w:r w:rsidR="00067E99">
        <w:rPr>
          <w:sz w:val="28"/>
          <w:szCs w:val="28"/>
        </w:rPr>
        <w:t xml:space="preserve">залась в клубе, где работает этот тренер. И посмотрела на </w:t>
      </w:r>
      <w:r w:rsidRPr="00895823">
        <w:rPr>
          <w:sz w:val="28"/>
          <w:szCs w:val="28"/>
        </w:rPr>
        <w:t xml:space="preserve">методы воспитания и </w:t>
      </w:r>
      <w:r w:rsidR="00B27945" w:rsidRPr="00895823">
        <w:rPr>
          <w:sz w:val="28"/>
          <w:szCs w:val="28"/>
        </w:rPr>
        <w:t>подготовки -</w:t>
      </w:r>
      <w:r w:rsidRPr="00895823">
        <w:rPr>
          <w:sz w:val="28"/>
          <w:szCs w:val="28"/>
        </w:rPr>
        <w:t xml:space="preserve"> </w:t>
      </w:r>
      <w:r w:rsidR="00B27945" w:rsidRPr="00895823">
        <w:rPr>
          <w:sz w:val="28"/>
          <w:szCs w:val="28"/>
        </w:rPr>
        <w:t>удивительно, что</w:t>
      </w:r>
      <w:r w:rsidRPr="00895823">
        <w:rPr>
          <w:sz w:val="28"/>
          <w:szCs w:val="28"/>
        </w:rPr>
        <w:t xml:space="preserve"> после таких </w:t>
      </w:r>
      <w:r w:rsidR="00B27945" w:rsidRPr="00895823">
        <w:rPr>
          <w:sz w:val="28"/>
          <w:szCs w:val="28"/>
        </w:rPr>
        <w:t>тренировок эти</w:t>
      </w:r>
      <w:r w:rsidRPr="00895823">
        <w:rPr>
          <w:sz w:val="28"/>
          <w:szCs w:val="28"/>
        </w:rPr>
        <w:t xml:space="preserve"> лошади еще способны подпускать к себе </w:t>
      </w:r>
      <w:r w:rsidR="00B27945" w:rsidRPr="00895823">
        <w:rPr>
          <w:sz w:val="28"/>
          <w:szCs w:val="28"/>
        </w:rPr>
        <w:t>человека.</w:t>
      </w:r>
      <w:r w:rsidRPr="00895823">
        <w:rPr>
          <w:sz w:val="28"/>
          <w:szCs w:val="28"/>
        </w:rPr>
        <w:t xml:space="preserve"> </w:t>
      </w:r>
    </w:p>
    <w:p w:rsidR="00895823" w:rsidRPr="00895823" w:rsidRDefault="00895823" w:rsidP="005C3FAB">
      <w:pPr>
        <w:ind w:firstLine="708"/>
        <w:jc w:val="both"/>
        <w:rPr>
          <w:sz w:val="28"/>
          <w:szCs w:val="28"/>
        </w:rPr>
      </w:pPr>
      <w:r w:rsidRPr="00895823">
        <w:rPr>
          <w:sz w:val="28"/>
          <w:szCs w:val="28"/>
        </w:rPr>
        <w:t>Этот пример из своей жизни я привела для того, чтобы обратить внимание на то, как рождаются стереотипы и страдает репутация породы от неур</w:t>
      </w:r>
      <w:r w:rsidR="00B27945">
        <w:rPr>
          <w:sz w:val="28"/>
          <w:szCs w:val="28"/>
        </w:rPr>
        <w:t>авновешенности всадников или тре</w:t>
      </w:r>
      <w:r w:rsidRPr="00895823">
        <w:rPr>
          <w:sz w:val="28"/>
          <w:szCs w:val="28"/>
        </w:rPr>
        <w:t>неров.</w:t>
      </w:r>
    </w:p>
    <w:p w:rsidR="00895823" w:rsidRPr="00895823" w:rsidRDefault="00895823" w:rsidP="005C3FAB">
      <w:pPr>
        <w:ind w:firstLine="708"/>
        <w:jc w:val="both"/>
        <w:rPr>
          <w:sz w:val="28"/>
          <w:szCs w:val="28"/>
        </w:rPr>
      </w:pPr>
      <w:r w:rsidRPr="00895823">
        <w:rPr>
          <w:sz w:val="28"/>
          <w:szCs w:val="28"/>
        </w:rPr>
        <w:t>Да. Эти лошади активны, да они горячи, но это называется темперамент.</w:t>
      </w:r>
      <w:r w:rsidR="00B27945">
        <w:rPr>
          <w:sz w:val="28"/>
          <w:szCs w:val="28"/>
        </w:rPr>
        <w:t xml:space="preserve"> Профессиональные всадники и тре</w:t>
      </w:r>
      <w:r w:rsidRPr="00895823">
        <w:rPr>
          <w:sz w:val="28"/>
          <w:szCs w:val="28"/>
        </w:rPr>
        <w:t>неры знают, что темперамент неотъемлемая черта характера лошадей высокого уровня.</w:t>
      </w:r>
    </w:p>
    <w:p w:rsidR="00895823" w:rsidRPr="00895823" w:rsidRDefault="00895823" w:rsidP="005C3FAB">
      <w:pPr>
        <w:ind w:firstLine="708"/>
        <w:jc w:val="both"/>
        <w:rPr>
          <w:sz w:val="28"/>
          <w:szCs w:val="28"/>
        </w:rPr>
      </w:pPr>
      <w:r w:rsidRPr="00895823">
        <w:rPr>
          <w:sz w:val="28"/>
          <w:szCs w:val="28"/>
        </w:rPr>
        <w:t>Многие говорят, что РВП слишком пугливы и это мешает в работе и в выездах на соревнования. Да. Большинство из них смотрят и осторожно ведут себя в новых местах. Но если грамотно начинать разминку, постепенно и спокойно приближаясь к страшным местам, поощряя голосом и угощениями - проблема решается за 5 мин. А вскоре, благодаря доверию своему всаднику и его невозмутимости, проблема перестает возник</w:t>
      </w:r>
      <w:r w:rsidR="00B27945">
        <w:rPr>
          <w:sz w:val="28"/>
          <w:szCs w:val="28"/>
        </w:rPr>
        <w:t>ать. К сожалению, в основном</w:t>
      </w:r>
      <w:r w:rsidRPr="00895823">
        <w:rPr>
          <w:sz w:val="28"/>
          <w:szCs w:val="28"/>
        </w:rPr>
        <w:t xml:space="preserve"> приходится наблюдать, как всадники наказывают лошадей за испуг. Который является инстинктом самосохранения любого травоядного животного. К тому же, зная особенности зрения лошадей, мы обязаны дать им возможность спокойно присмотреться к новому месту.</w:t>
      </w:r>
    </w:p>
    <w:p w:rsidR="00895823" w:rsidRPr="00895823" w:rsidRDefault="00895823" w:rsidP="005C3FAB">
      <w:pPr>
        <w:ind w:firstLine="708"/>
        <w:jc w:val="both"/>
        <w:rPr>
          <w:sz w:val="28"/>
          <w:szCs w:val="28"/>
        </w:rPr>
      </w:pPr>
      <w:r w:rsidRPr="00895823">
        <w:rPr>
          <w:sz w:val="28"/>
          <w:szCs w:val="28"/>
        </w:rPr>
        <w:t xml:space="preserve">Да. Большинство РВП не терпят грубого и неуважительного отношения к себе. Пытаясь избежать контакта с обидчиком. Но разве должна присутствовать грубость или жестокость в высшей школе верховой езды и в конном спорте в целом?  </w:t>
      </w:r>
    </w:p>
    <w:p w:rsidR="00895823" w:rsidRPr="00895823" w:rsidRDefault="00895823" w:rsidP="005C3FAB">
      <w:pPr>
        <w:ind w:firstLine="708"/>
        <w:jc w:val="both"/>
        <w:rPr>
          <w:sz w:val="28"/>
          <w:szCs w:val="28"/>
        </w:rPr>
      </w:pPr>
      <w:r w:rsidRPr="00895823">
        <w:rPr>
          <w:sz w:val="28"/>
          <w:szCs w:val="28"/>
        </w:rPr>
        <w:t xml:space="preserve">Да. В основном представители этой породы не терпят в седле новичков. Но только, потому что они невероятно чувствительны к средствам управления. Контакт со ртом этих лошадей легкий, а переходы и остановки выполняются корпусом всадника. Не эти ли качества так важны в большом спорте? </w:t>
      </w:r>
    </w:p>
    <w:p w:rsidR="00895823" w:rsidRPr="00895823" w:rsidRDefault="00895823" w:rsidP="005C3FAB">
      <w:pPr>
        <w:ind w:firstLine="708"/>
        <w:jc w:val="both"/>
        <w:rPr>
          <w:sz w:val="28"/>
          <w:szCs w:val="28"/>
        </w:rPr>
      </w:pPr>
      <w:r w:rsidRPr="00895823">
        <w:rPr>
          <w:sz w:val="28"/>
          <w:szCs w:val="28"/>
        </w:rPr>
        <w:lastRenderedPageBreak/>
        <w:t>Опираясь на личный опыт хочу сказать, что эти лошади облад</w:t>
      </w:r>
      <w:r w:rsidR="00B27945">
        <w:rPr>
          <w:sz w:val="28"/>
          <w:szCs w:val="28"/>
        </w:rPr>
        <w:t xml:space="preserve">ают высоким </w:t>
      </w:r>
      <w:r w:rsidR="00462824">
        <w:rPr>
          <w:sz w:val="28"/>
          <w:szCs w:val="28"/>
        </w:rPr>
        <w:t>уровнем интеллекта</w:t>
      </w:r>
      <w:r w:rsidRPr="00895823">
        <w:rPr>
          <w:sz w:val="28"/>
          <w:szCs w:val="28"/>
        </w:rPr>
        <w:t xml:space="preserve">, хотят сотрудничать и проявляют высокий интерес к общению с человеком. Они хотят быть в центре внимания и разными способами пытаются его привлечь. Соответственно, во время обучения, лошадь полностью сконцентрирована на своем всаднике или обучающем работе в руках. Что так же является положительным качеством в подготовке спортивной лошади. </w:t>
      </w:r>
    </w:p>
    <w:p w:rsidR="00895823" w:rsidRPr="00895823" w:rsidRDefault="00895823" w:rsidP="005C3FAB">
      <w:pPr>
        <w:ind w:firstLine="708"/>
        <w:jc w:val="both"/>
        <w:rPr>
          <w:sz w:val="28"/>
          <w:szCs w:val="28"/>
        </w:rPr>
      </w:pPr>
      <w:r w:rsidRPr="00895823">
        <w:rPr>
          <w:sz w:val="28"/>
          <w:szCs w:val="28"/>
        </w:rPr>
        <w:t>Что касается повышенной активности на соревнованиях - то для меня, как и для большинства спортсменов эта особенность является положительной. Т.К. движения становятся еще более просторными и эффектными, благодаря чему посадка всадника выглядит более статичной.</w:t>
      </w:r>
    </w:p>
    <w:p w:rsidR="00895823" w:rsidRPr="00895823" w:rsidRDefault="00895823" w:rsidP="005C3FAB">
      <w:pPr>
        <w:ind w:firstLine="708"/>
        <w:jc w:val="both"/>
        <w:rPr>
          <w:sz w:val="28"/>
          <w:szCs w:val="28"/>
        </w:rPr>
      </w:pPr>
      <w:r w:rsidRPr="00895823">
        <w:rPr>
          <w:sz w:val="28"/>
          <w:szCs w:val="28"/>
        </w:rPr>
        <w:t>А в обычном, домашнем режиме проблемы с повышенной активностью решаются</w:t>
      </w:r>
      <w:r w:rsidR="00B27945">
        <w:rPr>
          <w:sz w:val="28"/>
          <w:szCs w:val="28"/>
        </w:rPr>
        <w:t xml:space="preserve"> большим количеством движения (</w:t>
      </w:r>
      <w:r w:rsidRPr="00895823">
        <w:rPr>
          <w:sz w:val="28"/>
          <w:szCs w:val="28"/>
        </w:rPr>
        <w:t>например</w:t>
      </w:r>
      <w:r w:rsidR="00B27945">
        <w:rPr>
          <w:sz w:val="28"/>
          <w:szCs w:val="28"/>
        </w:rPr>
        <w:t xml:space="preserve"> </w:t>
      </w:r>
      <w:r w:rsidRPr="00895823">
        <w:rPr>
          <w:sz w:val="28"/>
          <w:szCs w:val="28"/>
        </w:rPr>
        <w:t xml:space="preserve">- прогулками в леваде, пользованием </w:t>
      </w:r>
      <w:proofErr w:type="spellStart"/>
      <w:r w:rsidRPr="00895823">
        <w:rPr>
          <w:sz w:val="28"/>
          <w:szCs w:val="28"/>
        </w:rPr>
        <w:t>шагалкой</w:t>
      </w:r>
      <w:proofErr w:type="spellEnd"/>
      <w:r w:rsidRPr="00895823">
        <w:rPr>
          <w:sz w:val="28"/>
          <w:szCs w:val="28"/>
        </w:rPr>
        <w:t>, занятиями и играми в руках) и грамотно составленным рационом, например</w:t>
      </w:r>
      <w:r w:rsidR="00B27945">
        <w:rPr>
          <w:sz w:val="28"/>
          <w:szCs w:val="28"/>
        </w:rPr>
        <w:t>,</w:t>
      </w:r>
      <w:r w:rsidRPr="00895823">
        <w:rPr>
          <w:sz w:val="28"/>
          <w:szCs w:val="28"/>
        </w:rPr>
        <w:t xml:space="preserve"> </w:t>
      </w:r>
      <w:proofErr w:type="spellStart"/>
      <w:r w:rsidRPr="00895823">
        <w:rPr>
          <w:sz w:val="28"/>
          <w:szCs w:val="28"/>
        </w:rPr>
        <w:t>безовсовым</w:t>
      </w:r>
      <w:proofErr w:type="spellEnd"/>
      <w:r w:rsidRPr="00895823">
        <w:rPr>
          <w:sz w:val="28"/>
          <w:szCs w:val="28"/>
        </w:rPr>
        <w:t xml:space="preserve">. </w:t>
      </w:r>
    </w:p>
    <w:p w:rsidR="00895823" w:rsidRPr="00895823" w:rsidRDefault="00895823" w:rsidP="005C3FAB">
      <w:pPr>
        <w:ind w:firstLine="708"/>
        <w:jc w:val="both"/>
        <w:rPr>
          <w:sz w:val="28"/>
          <w:szCs w:val="28"/>
        </w:rPr>
      </w:pPr>
      <w:r w:rsidRPr="00895823">
        <w:rPr>
          <w:sz w:val="28"/>
          <w:szCs w:val="28"/>
        </w:rPr>
        <w:t xml:space="preserve">Так же положительной особенностью РВП для Российских спортсменов является их стоимость. Подробно изучая рынок </w:t>
      </w:r>
      <w:r w:rsidR="00B27945" w:rsidRPr="00895823">
        <w:rPr>
          <w:sz w:val="28"/>
          <w:szCs w:val="28"/>
        </w:rPr>
        <w:t>молодняка перед</w:t>
      </w:r>
      <w:r w:rsidRPr="00895823">
        <w:rPr>
          <w:sz w:val="28"/>
          <w:szCs w:val="28"/>
        </w:rPr>
        <w:t xml:space="preserve"> покупкой Брависсимо</w:t>
      </w:r>
      <w:r w:rsidR="00B27945">
        <w:rPr>
          <w:sz w:val="28"/>
          <w:szCs w:val="28"/>
        </w:rPr>
        <w:t>,</w:t>
      </w:r>
      <w:r w:rsidRPr="00895823">
        <w:rPr>
          <w:sz w:val="28"/>
          <w:szCs w:val="28"/>
        </w:rPr>
        <w:t xml:space="preserve"> в самом начале 2018</w:t>
      </w:r>
      <w:r w:rsidR="00B27945">
        <w:rPr>
          <w:sz w:val="28"/>
          <w:szCs w:val="28"/>
        </w:rPr>
        <w:t xml:space="preserve"> </w:t>
      </w:r>
      <w:r w:rsidRPr="00895823">
        <w:rPr>
          <w:sz w:val="28"/>
          <w:szCs w:val="28"/>
        </w:rPr>
        <w:t>г.</w:t>
      </w:r>
      <w:r w:rsidR="00B27945">
        <w:rPr>
          <w:sz w:val="28"/>
          <w:szCs w:val="28"/>
        </w:rPr>
        <w:t xml:space="preserve">, </w:t>
      </w:r>
      <w:r w:rsidRPr="00895823">
        <w:rPr>
          <w:sz w:val="28"/>
          <w:szCs w:val="28"/>
        </w:rPr>
        <w:t xml:space="preserve">мне удалось выяснить, </w:t>
      </w:r>
      <w:r w:rsidR="00B27945" w:rsidRPr="00895823">
        <w:rPr>
          <w:sz w:val="28"/>
          <w:szCs w:val="28"/>
        </w:rPr>
        <w:t>что 3</w:t>
      </w:r>
      <w:r w:rsidRPr="00895823">
        <w:rPr>
          <w:sz w:val="28"/>
          <w:szCs w:val="28"/>
        </w:rPr>
        <w:t xml:space="preserve">-х летний </w:t>
      </w:r>
      <w:r w:rsidR="00B27945" w:rsidRPr="00895823">
        <w:rPr>
          <w:sz w:val="28"/>
          <w:szCs w:val="28"/>
        </w:rPr>
        <w:t xml:space="preserve">племенной </w:t>
      </w:r>
      <w:r w:rsidR="00B27945">
        <w:rPr>
          <w:sz w:val="28"/>
          <w:szCs w:val="28"/>
        </w:rPr>
        <w:t>жеребец г</w:t>
      </w:r>
      <w:r w:rsidR="00B27945" w:rsidRPr="00895823">
        <w:rPr>
          <w:sz w:val="28"/>
          <w:szCs w:val="28"/>
        </w:rPr>
        <w:t>олландской</w:t>
      </w:r>
      <w:r w:rsidRPr="00895823">
        <w:rPr>
          <w:sz w:val="28"/>
          <w:szCs w:val="28"/>
        </w:rPr>
        <w:t xml:space="preserve"> теплокровной породы, обладающий 3-мя правильными и </w:t>
      </w:r>
      <w:r w:rsidR="00B27945" w:rsidRPr="00895823">
        <w:rPr>
          <w:sz w:val="28"/>
          <w:szCs w:val="28"/>
        </w:rPr>
        <w:t>эффектными аллюрами, незаезженный</w:t>
      </w:r>
      <w:r w:rsidRPr="00895823">
        <w:rPr>
          <w:sz w:val="28"/>
          <w:szCs w:val="28"/>
        </w:rPr>
        <w:t xml:space="preserve">, но готовый к заездке на аукционе оценивается порядка 15000 тыс. </w:t>
      </w:r>
      <w:r w:rsidR="00B27945" w:rsidRPr="00895823">
        <w:rPr>
          <w:sz w:val="28"/>
          <w:szCs w:val="28"/>
        </w:rPr>
        <w:t>евро,</w:t>
      </w:r>
      <w:r w:rsidR="00B27945">
        <w:rPr>
          <w:sz w:val="28"/>
          <w:szCs w:val="28"/>
        </w:rPr>
        <w:t xml:space="preserve"> жеребец г</w:t>
      </w:r>
      <w:r w:rsidRPr="00895823">
        <w:rPr>
          <w:sz w:val="28"/>
          <w:szCs w:val="28"/>
        </w:rPr>
        <w:t xml:space="preserve">анноверской породы порядка 10000 тыс. евро и это без учета уплаты таможенных сборов и перевозки в РФ. А 3-х летний  жеребец Русской верховой породы с такими же характеристиками имеет стоимость порядка  6000 тыс. евро без необходимости уплаты таможенных сборов  и дорогостоящей перевозки. </w:t>
      </w:r>
    </w:p>
    <w:p w:rsidR="00895823" w:rsidRPr="00895823" w:rsidRDefault="00895823" w:rsidP="005C3FAB">
      <w:pPr>
        <w:ind w:firstLine="708"/>
        <w:jc w:val="both"/>
        <w:rPr>
          <w:sz w:val="28"/>
          <w:szCs w:val="28"/>
        </w:rPr>
      </w:pPr>
      <w:r w:rsidRPr="00895823">
        <w:rPr>
          <w:sz w:val="28"/>
          <w:szCs w:val="28"/>
        </w:rPr>
        <w:t xml:space="preserve">Таким образом мы видим, что Российские спортсмены и </w:t>
      </w:r>
      <w:proofErr w:type="spellStart"/>
      <w:r w:rsidRPr="00895823">
        <w:rPr>
          <w:sz w:val="28"/>
          <w:szCs w:val="28"/>
        </w:rPr>
        <w:t>коневладельцы</w:t>
      </w:r>
      <w:proofErr w:type="spellEnd"/>
      <w:r w:rsidRPr="00895823">
        <w:rPr>
          <w:sz w:val="28"/>
          <w:szCs w:val="28"/>
        </w:rPr>
        <w:t xml:space="preserve"> имеют возможность приобретать превосходных спортивных лошадей не обращаясь к иностранным хозяйствам. </w:t>
      </w:r>
    </w:p>
    <w:p w:rsidR="00895823" w:rsidRPr="00895823" w:rsidRDefault="00895823" w:rsidP="005C3FAB">
      <w:pPr>
        <w:ind w:firstLine="708"/>
        <w:jc w:val="both"/>
        <w:rPr>
          <w:sz w:val="28"/>
          <w:szCs w:val="28"/>
        </w:rPr>
      </w:pPr>
      <w:r w:rsidRPr="00895823">
        <w:rPr>
          <w:sz w:val="28"/>
          <w:szCs w:val="28"/>
        </w:rPr>
        <w:t xml:space="preserve">Подводя итог своего </w:t>
      </w:r>
      <w:r w:rsidR="00B27945" w:rsidRPr="00895823">
        <w:rPr>
          <w:sz w:val="28"/>
          <w:szCs w:val="28"/>
        </w:rPr>
        <w:t>доклада,</w:t>
      </w:r>
      <w:r w:rsidRPr="00895823">
        <w:rPr>
          <w:sz w:val="28"/>
          <w:szCs w:val="28"/>
        </w:rPr>
        <w:t xml:space="preserve"> еще раз хочу обратить ваше внимание на </w:t>
      </w:r>
      <w:r w:rsidR="00B27945" w:rsidRPr="00895823">
        <w:rPr>
          <w:sz w:val="28"/>
          <w:szCs w:val="28"/>
        </w:rPr>
        <w:t>то,</w:t>
      </w:r>
      <w:r w:rsidR="00B27945">
        <w:rPr>
          <w:sz w:val="28"/>
          <w:szCs w:val="28"/>
        </w:rPr>
        <w:t xml:space="preserve"> что р</w:t>
      </w:r>
      <w:r w:rsidRPr="00895823">
        <w:rPr>
          <w:sz w:val="28"/>
          <w:szCs w:val="28"/>
        </w:rPr>
        <w:t xml:space="preserve">усская верховая порода обладает серьезными качествами, необходимыми для высоких достижения </w:t>
      </w:r>
      <w:r w:rsidR="00B27945" w:rsidRPr="00895823">
        <w:rPr>
          <w:sz w:val="28"/>
          <w:szCs w:val="28"/>
        </w:rPr>
        <w:t>и результатов</w:t>
      </w:r>
      <w:r w:rsidRPr="00895823">
        <w:rPr>
          <w:sz w:val="28"/>
          <w:szCs w:val="28"/>
        </w:rPr>
        <w:t xml:space="preserve"> в выездке. </w:t>
      </w:r>
    </w:p>
    <w:p w:rsidR="00895823" w:rsidRPr="00895823" w:rsidRDefault="00B27945" w:rsidP="005C3FAB">
      <w:pPr>
        <w:ind w:firstLine="708"/>
        <w:jc w:val="both"/>
        <w:rPr>
          <w:sz w:val="28"/>
          <w:szCs w:val="28"/>
        </w:rPr>
      </w:pPr>
      <w:r>
        <w:rPr>
          <w:sz w:val="28"/>
          <w:szCs w:val="28"/>
        </w:rPr>
        <w:t>Такими как: просторные</w:t>
      </w:r>
      <w:r w:rsidR="00895823" w:rsidRPr="00895823">
        <w:rPr>
          <w:sz w:val="28"/>
          <w:szCs w:val="28"/>
        </w:rPr>
        <w:t xml:space="preserve"> и </w:t>
      </w:r>
      <w:r w:rsidRPr="00895823">
        <w:rPr>
          <w:sz w:val="28"/>
          <w:szCs w:val="28"/>
        </w:rPr>
        <w:t>правильные аллюры</w:t>
      </w:r>
      <w:r w:rsidR="00895823" w:rsidRPr="00895823">
        <w:rPr>
          <w:sz w:val="28"/>
          <w:szCs w:val="28"/>
        </w:rPr>
        <w:t xml:space="preserve">, </w:t>
      </w:r>
      <w:r w:rsidRPr="00895823">
        <w:rPr>
          <w:sz w:val="28"/>
          <w:szCs w:val="28"/>
        </w:rPr>
        <w:t>правильный экстерьер, высокая</w:t>
      </w:r>
      <w:r w:rsidR="00895823" w:rsidRPr="00895823">
        <w:rPr>
          <w:sz w:val="28"/>
          <w:szCs w:val="28"/>
        </w:rPr>
        <w:t xml:space="preserve"> </w:t>
      </w:r>
      <w:r w:rsidRPr="00895823">
        <w:rPr>
          <w:sz w:val="28"/>
          <w:szCs w:val="28"/>
        </w:rPr>
        <w:t>работоспособность,</w:t>
      </w:r>
      <w:r w:rsidR="00895823" w:rsidRPr="00895823">
        <w:rPr>
          <w:sz w:val="28"/>
          <w:szCs w:val="28"/>
        </w:rPr>
        <w:t xml:space="preserve"> чувствительность к средствам управления, высокий уровень </w:t>
      </w:r>
      <w:r w:rsidRPr="00895823">
        <w:rPr>
          <w:sz w:val="28"/>
          <w:szCs w:val="28"/>
        </w:rPr>
        <w:t>интеллекта, ориентированность</w:t>
      </w:r>
      <w:r w:rsidR="00895823" w:rsidRPr="00895823">
        <w:rPr>
          <w:sz w:val="28"/>
          <w:szCs w:val="28"/>
        </w:rPr>
        <w:t xml:space="preserve"> на </w:t>
      </w:r>
      <w:r w:rsidRPr="00895823">
        <w:rPr>
          <w:sz w:val="28"/>
          <w:szCs w:val="28"/>
        </w:rPr>
        <w:t>человека, невысокая</w:t>
      </w:r>
      <w:r w:rsidR="00895823" w:rsidRPr="00895823">
        <w:rPr>
          <w:sz w:val="28"/>
          <w:szCs w:val="28"/>
        </w:rPr>
        <w:t xml:space="preserve"> цена относительно иностранных спортивных пород. </w:t>
      </w:r>
    </w:p>
    <w:p w:rsidR="00895823" w:rsidRPr="00895823" w:rsidRDefault="00895823" w:rsidP="005C3FAB">
      <w:pPr>
        <w:ind w:firstLine="708"/>
        <w:jc w:val="both"/>
        <w:rPr>
          <w:sz w:val="28"/>
          <w:szCs w:val="28"/>
        </w:rPr>
      </w:pPr>
      <w:r w:rsidRPr="00895823">
        <w:rPr>
          <w:sz w:val="28"/>
          <w:szCs w:val="28"/>
        </w:rPr>
        <w:t xml:space="preserve"> </w:t>
      </w:r>
      <w:r w:rsidR="00B27945">
        <w:rPr>
          <w:sz w:val="28"/>
          <w:szCs w:val="28"/>
        </w:rPr>
        <w:t>Поэтому, рекомендуем</w:t>
      </w:r>
      <w:r w:rsidRPr="00895823">
        <w:rPr>
          <w:sz w:val="28"/>
          <w:szCs w:val="28"/>
        </w:rPr>
        <w:t xml:space="preserve"> спортсменам при выборе спортивной лошади не упускать из вида представителей этой породы и не думать </w:t>
      </w:r>
      <w:r w:rsidR="00B27945" w:rsidRPr="00895823">
        <w:rPr>
          <w:sz w:val="28"/>
          <w:szCs w:val="28"/>
        </w:rPr>
        <w:t>о сложившихся</w:t>
      </w:r>
      <w:r w:rsidRPr="00895823">
        <w:rPr>
          <w:sz w:val="28"/>
          <w:szCs w:val="28"/>
        </w:rPr>
        <w:t xml:space="preserve"> стереотипах.  А будет ли лошадь показывать высокий результат  или станет неадекватной зависит только от нас! </w:t>
      </w:r>
    </w:p>
    <w:p w:rsidR="00F54E77" w:rsidRDefault="00F54E77" w:rsidP="005C3FAB">
      <w:pPr>
        <w:ind w:firstLine="708"/>
        <w:jc w:val="both"/>
        <w:rPr>
          <w:sz w:val="28"/>
          <w:szCs w:val="28"/>
        </w:rPr>
      </w:pPr>
    </w:p>
    <w:p w:rsidR="006E1CC5" w:rsidRDefault="006E1CC5" w:rsidP="005C3FAB">
      <w:pPr>
        <w:ind w:firstLine="708"/>
        <w:jc w:val="both"/>
        <w:rPr>
          <w:sz w:val="28"/>
          <w:szCs w:val="28"/>
        </w:rPr>
      </w:pPr>
    </w:p>
    <w:p w:rsidR="006E1CC5" w:rsidRDefault="006E1CC5" w:rsidP="005C3FAB">
      <w:pPr>
        <w:ind w:firstLine="708"/>
        <w:jc w:val="both"/>
        <w:rPr>
          <w:sz w:val="28"/>
          <w:szCs w:val="28"/>
        </w:rPr>
      </w:pPr>
    </w:p>
    <w:p w:rsidR="006E1CC5" w:rsidRDefault="006E1CC5" w:rsidP="005C3FAB">
      <w:pPr>
        <w:ind w:firstLine="708"/>
        <w:jc w:val="both"/>
        <w:rPr>
          <w:sz w:val="28"/>
          <w:szCs w:val="28"/>
        </w:rPr>
      </w:pPr>
    </w:p>
    <w:p w:rsidR="006E1CC5" w:rsidRDefault="006E1CC5" w:rsidP="005C3FAB">
      <w:pPr>
        <w:ind w:firstLine="708"/>
        <w:jc w:val="both"/>
        <w:rPr>
          <w:sz w:val="28"/>
          <w:szCs w:val="28"/>
        </w:rPr>
      </w:pPr>
    </w:p>
    <w:p w:rsidR="006E1CC5" w:rsidRDefault="006E1CC5" w:rsidP="005C3FAB">
      <w:pPr>
        <w:ind w:firstLine="708"/>
        <w:jc w:val="both"/>
        <w:rPr>
          <w:sz w:val="28"/>
          <w:szCs w:val="28"/>
        </w:rPr>
      </w:pPr>
    </w:p>
    <w:p w:rsidR="00895823" w:rsidRDefault="00895823" w:rsidP="005C3FAB">
      <w:pPr>
        <w:ind w:firstLine="708"/>
        <w:jc w:val="both"/>
        <w:rPr>
          <w:sz w:val="28"/>
          <w:szCs w:val="28"/>
        </w:rPr>
      </w:pPr>
    </w:p>
    <w:p w:rsidR="00895823" w:rsidRPr="00462824" w:rsidRDefault="00895823" w:rsidP="00462824">
      <w:pPr>
        <w:jc w:val="both"/>
        <w:rPr>
          <w:bCs/>
          <w:sz w:val="24"/>
          <w:szCs w:val="24"/>
        </w:rPr>
      </w:pPr>
      <w:r w:rsidRPr="00462824">
        <w:rPr>
          <w:bCs/>
          <w:sz w:val="24"/>
          <w:szCs w:val="24"/>
        </w:rPr>
        <w:lastRenderedPageBreak/>
        <w:t xml:space="preserve">УДК  636.1  </w:t>
      </w:r>
    </w:p>
    <w:p w:rsidR="00895823" w:rsidRDefault="00895823" w:rsidP="00525A36">
      <w:pPr>
        <w:ind w:firstLine="708"/>
        <w:jc w:val="right"/>
        <w:rPr>
          <w:b/>
          <w:sz w:val="24"/>
          <w:szCs w:val="24"/>
        </w:rPr>
      </w:pPr>
      <w:r w:rsidRPr="00462824">
        <w:rPr>
          <w:sz w:val="24"/>
          <w:szCs w:val="24"/>
        </w:rPr>
        <w:t xml:space="preserve">Канд. с.-х. наук </w:t>
      </w:r>
      <w:r w:rsidRPr="00462824">
        <w:rPr>
          <w:b/>
          <w:sz w:val="24"/>
          <w:szCs w:val="24"/>
        </w:rPr>
        <w:t>Т.Н. ГОЛОВИНА</w:t>
      </w:r>
    </w:p>
    <w:p w:rsidR="00525A36" w:rsidRPr="00525A36" w:rsidRDefault="00525A36" w:rsidP="00525A36">
      <w:pPr>
        <w:ind w:firstLine="708"/>
        <w:jc w:val="right"/>
        <w:rPr>
          <w:sz w:val="24"/>
          <w:szCs w:val="24"/>
        </w:rPr>
      </w:pPr>
      <w:r w:rsidRPr="00525A36">
        <w:rPr>
          <w:sz w:val="24"/>
          <w:szCs w:val="24"/>
        </w:rPr>
        <w:t xml:space="preserve">(ФГБОУ ВО </w:t>
      </w:r>
      <w:proofErr w:type="spellStart"/>
      <w:r w:rsidRPr="00525A36">
        <w:rPr>
          <w:sz w:val="24"/>
          <w:szCs w:val="24"/>
        </w:rPr>
        <w:t>СПбГАУ</w:t>
      </w:r>
      <w:proofErr w:type="spellEnd"/>
      <w:r w:rsidRPr="00525A36">
        <w:rPr>
          <w:sz w:val="24"/>
          <w:szCs w:val="24"/>
        </w:rPr>
        <w:t>)</w:t>
      </w:r>
    </w:p>
    <w:p w:rsidR="00895823" w:rsidRPr="00895823" w:rsidRDefault="00895823" w:rsidP="00462824">
      <w:pPr>
        <w:ind w:firstLine="708"/>
        <w:jc w:val="both"/>
        <w:rPr>
          <w:sz w:val="28"/>
          <w:szCs w:val="28"/>
        </w:rPr>
      </w:pPr>
    </w:p>
    <w:p w:rsidR="00895823" w:rsidRPr="00895823" w:rsidRDefault="00895823" w:rsidP="00525A36">
      <w:pPr>
        <w:jc w:val="center"/>
        <w:rPr>
          <w:b/>
          <w:sz w:val="28"/>
          <w:szCs w:val="28"/>
        </w:rPr>
      </w:pPr>
      <w:r w:rsidRPr="00895823">
        <w:rPr>
          <w:b/>
          <w:sz w:val="28"/>
          <w:szCs w:val="28"/>
        </w:rPr>
        <w:t>МОДЕЛИ  РАЗВИТИЯ  КОННОГО  ОБРАЗОВАНИЯ</w:t>
      </w:r>
    </w:p>
    <w:p w:rsidR="00895823" w:rsidRPr="00895823" w:rsidRDefault="00895823" w:rsidP="00462824">
      <w:pPr>
        <w:ind w:firstLine="708"/>
        <w:jc w:val="both"/>
        <w:rPr>
          <w:sz w:val="28"/>
          <w:szCs w:val="28"/>
        </w:rPr>
      </w:pPr>
    </w:p>
    <w:p w:rsidR="00895823" w:rsidRPr="00895823" w:rsidRDefault="00895823" w:rsidP="00462824">
      <w:pPr>
        <w:ind w:firstLine="708"/>
        <w:jc w:val="both"/>
        <w:rPr>
          <w:sz w:val="28"/>
          <w:szCs w:val="28"/>
        </w:rPr>
      </w:pPr>
      <w:r w:rsidRPr="00895823">
        <w:rPr>
          <w:sz w:val="28"/>
          <w:szCs w:val="28"/>
        </w:rPr>
        <w:t>В Санкт-Петербургском государственном аграрном университете вот уже более 12 лет ведется работа по развитию образования в сфере коневодства и конного спорта. Опыт в реализации дополнительных образовательных программ позволяет представить несколько моделей развития конного образования.</w:t>
      </w:r>
    </w:p>
    <w:p w:rsidR="00895823" w:rsidRPr="00895823" w:rsidRDefault="00895823" w:rsidP="00462824">
      <w:pPr>
        <w:ind w:firstLine="708"/>
        <w:jc w:val="both"/>
        <w:rPr>
          <w:sz w:val="28"/>
          <w:szCs w:val="28"/>
        </w:rPr>
      </w:pPr>
      <w:r w:rsidRPr="00895823">
        <w:rPr>
          <w:sz w:val="28"/>
          <w:szCs w:val="28"/>
        </w:rPr>
        <w:t>Популярность конного спорта и коневодства в стране растет, вместе с тем, развиваются и конные предприятия, развивается индустрия конного спорта. На конные предприятия требуются грамотные специалисты, что позволяет развиваться учреждениям, оказывающим услуги в сфере конного образования.</w:t>
      </w:r>
    </w:p>
    <w:p w:rsidR="00895823" w:rsidRPr="00895823" w:rsidRDefault="00895823" w:rsidP="00462824">
      <w:pPr>
        <w:ind w:firstLine="708"/>
        <w:jc w:val="both"/>
        <w:rPr>
          <w:sz w:val="28"/>
          <w:szCs w:val="28"/>
        </w:rPr>
      </w:pPr>
      <w:r w:rsidRPr="00895823">
        <w:rPr>
          <w:sz w:val="28"/>
          <w:szCs w:val="28"/>
        </w:rPr>
        <w:t>Развитие происходит не так быстро, как хотелось бы. Если нет фундамента, нет базы для становления и дальнейшего развития, то невозможно полноценно двигаться вперед и предоставлять услуги, требуемые сейчас на рынке. Конное образование не может масштабно и полноценно развиваться из-за отсутствия, в первую очередь, нормативной базы.</w:t>
      </w:r>
    </w:p>
    <w:p w:rsidR="00895823" w:rsidRPr="00895823" w:rsidRDefault="00895823" w:rsidP="00462824">
      <w:pPr>
        <w:ind w:firstLine="708"/>
        <w:jc w:val="both"/>
        <w:rPr>
          <w:sz w:val="28"/>
          <w:szCs w:val="28"/>
        </w:rPr>
      </w:pPr>
      <w:r w:rsidRPr="00895823">
        <w:rPr>
          <w:sz w:val="28"/>
          <w:szCs w:val="28"/>
        </w:rPr>
        <w:t>Конное образование исторически не развито в России – нет образовательных учреждений, где можно получить серьезную разностороннюю подготовку по конным профессиям, так как нет нормативно-правовой базы для развития конного образования.</w:t>
      </w:r>
    </w:p>
    <w:p w:rsidR="00895823" w:rsidRPr="00895823" w:rsidRDefault="00895823" w:rsidP="00462824">
      <w:pPr>
        <w:ind w:firstLine="708"/>
        <w:jc w:val="both"/>
        <w:rPr>
          <w:sz w:val="28"/>
          <w:szCs w:val="28"/>
        </w:rPr>
      </w:pPr>
      <w:r w:rsidRPr="00895823">
        <w:rPr>
          <w:sz w:val="28"/>
          <w:szCs w:val="28"/>
        </w:rPr>
        <w:t>Любое учебное предприятие работает на основе профессиональных стандартов и образовательных стандартов.</w:t>
      </w:r>
    </w:p>
    <w:p w:rsidR="00895823" w:rsidRPr="00895823" w:rsidRDefault="00895823" w:rsidP="00462824">
      <w:pPr>
        <w:ind w:firstLine="708"/>
        <w:jc w:val="both"/>
        <w:rPr>
          <w:sz w:val="28"/>
          <w:szCs w:val="28"/>
        </w:rPr>
      </w:pPr>
      <w:r w:rsidRPr="00895823">
        <w:rPr>
          <w:sz w:val="28"/>
          <w:szCs w:val="28"/>
        </w:rPr>
        <w:t>Где сейчас учится наше подрастающее поколение, которое в будущем будет определять траектории нашего развития?</w:t>
      </w:r>
    </w:p>
    <w:p w:rsidR="00895823" w:rsidRPr="00895823" w:rsidRDefault="00895823" w:rsidP="00462824">
      <w:pPr>
        <w:ind w:firstLine="708"/>
        <w:jc w:val="both"/>
        <w:rPr>
          <w:sz w:val="28"/>
          <w:szCs w:val="28"/>
        </w:rPr>
      </w:pPr>
      <w:r w:rsidRPr="00895823">
        <w:rPr>
          <w:sz w:val="28"/>
          <w:szCs w:val="28"/>
        </w:rPr>
        <w:t xml:space="preserve">На </w:t>
      </w:r>
      <w:proofErr w:type="spellStart"/>
      <w:r w:rsidRPr="00895823">
        <w:rPr>
          <w:sz w:val="28"/>
          <w:szCs w:val="28"/>
        </w:rPr>
        <w:t>зооинженерных</w:t>
      </w:r>
      <w:proofErr w:type="spellEnd"/>
      <w:r w:rsidRPr="00895823">
        <w:rPr>
          <w:sz w:val="28"/>
          <w:szCs w:val="28"/>
        </w:rPr>
        <w:t xml:space="preserve"> факультетах сельхоз вузов, на ветеринарии, по направлению физическая культура и спорт – ну это далеко не все, единицы, основная масса учится на любых направления, совершенно не связанных ни с коневодством, ни с конным спортом, ни вообще с лошадьми.</w:t>
      </w:r>
    </w:p>
    <w:p w:rsidR="00895823" w:rsidRPr="00895823" w:rsidRDefault="00895823" w:rsidP="00462824">
      <w:pPr>
        <w:ind w:firstLine="708"/>
        <w:jc w:val="both"/>
        <w:rPr>
          <w:sz w:val="28"/>
          <w:szCs w:val="28"/>
        </w:rPr>
      </w:pPr>
      <w:r w:rsidRPr="00895823">
        <w:rPr>
          <w:sz w:val="28"/>
          <w:szCs w:val="28"/>
        </w:rPr>
        <w:t>По большому счету, у нас в стране есть один ФГОС, более менее подходящий по конному направлению – это среднее профессиональное образование «Тренер-наездник лошадей».</w:t>
      </w:r>
    </w:p>
    <w:p w:rsidR="00895823" w:rsidRPr="00895823" w:rsidRDefault="00895823" w:rsidP="00462824">
      <w:pPr>
        <w:ind w:firstLine="708"/>
        <w:jc w:val="both"/>
        <w:rPr>
          <w:sz w:val="28"/>
          <w:szCs w:val="28"/>
        </w:rPr>
      </w:pPr>
      <w:r w:rsidRPr="00895823">
        <w:rPr>
          <w:sz w:val="28"/>
          <w:szCs w:val="28"/>
        </w:rPr>
        <w:t>Подготовка по всем другим направлениям дает лишь маленькую толику знаний и навыков, необходимых специалисту конного направления.</w:t>
      </w:r>
    </w:p>
    <w:p w:rsidR="00895823" w:rsidRPr="00895823" w:rsidRDefault="00895823" w:rsidP="00462824">
      <w:pPr>
        <w:ind w:firstLine="708"/>
        <w:jc w:val="both"/>
        <w:rPr>
          <w:sz w:val="28"/>
          <w:szCs w:val="28"/>
        </w:rPr>
      </w:pPr>
      <w:r w:rsidRPr="00895823">
        <w:rPr>
          <w:sz w:val="28"/>
          <w:szCs w:val="28"/>
        </w:rPr>
        <w:t>Причем, не только ФГОС, но и программа развития племенного коневодства до 2020 г, предусматривает поддержку конных предприятий скакового и рысистого направлений путем субсидирования ипподромных испытаний, и нигде не предусмотрено развитие и продвижение коневодства спортивного направления, субсидирование испытаний лошадей спортивного направления.</w:t>
      </w:r>
    </w:p>
    <w:p w:rsidR="00895823" w:rsidRPr="00895823" w:rsidRDefault="00895823" w:rsidP="00462824">
      <w:pPr>
        <w:ind w:firstLine="708"/>
        <w:jc w:val="both"/>
        <w:rPr>
          <w:sz w:val="28"/>
          <w:szCs w:val="28"/>
        </w:rPr>
      </w:pPr>
      <w:r w:rsidRPr="00895823">
        <w:rPr>
          <w:sz w:val="28"/>
          <w:szCs w:val="28"/>
        </w:rPr>
        <w:t xml:space="preserve">Обратите внимание, что во всех программах развития коневодства федеральных, региональных есть пункты, говорящие о нехватке квалифицированных специалистов, но ни в одной программе нет информации и </w:t>
      </w:r>
      <w:r w:rsidRPr="00895823">
        <w:rPr>
          <w:sz w:val="28"/>
          <w:szCs w:val="28"/>
        </w:rPr>
        <w:lastRenderedPageBreak/>
        <w:t>предложения – каким образом необходимо осуществлять подготовку специалистов.</w:t>
      </w:r>
    </w:p>
    <w:p w:rsidR="00895823" w:rsidRDefault="00895823" w:rsidP="00462824">
      <w:pPr>
        <w:ind w:firstLine="708"/>
        <w:jc w:val="both"/>
        <w:rPr>
          <w:sz w:val="28"/>
          <w:szCs w:val="28"/>
        </w:rPr>
      </w:pPr>
      <w:r w:rsidRPr="00895823">
        <w:rPr>
          <w:sz w:val="28"/>
          <w:szCs w:val="28"/>
        </w:rPr>
        <w:t>Итак, модель первая.</w:t>
      </w:r>
    </w:p>
    <w:p w:rsidR="006E1CC5" w:rsidRPr="00895823" w:rsidRDefault="006E1CC5" w:rsidP="00462824">
      <w:pPr>
        <w:ind w:firstLine="708"/>
        <w:jc w:val="both"/>
        <w:rPr>
          <w:sz w:val="28"/>
          <w:szCs w:val="28"/>
        </w:rPr>
      </w:pPr>
    </w:p>
    <w:p w:rsidR="00895823" w:rsidRPr="00895823" w:rsidRDefault="00895823" w:rsidP="00525A36">
      <w:pPr>
        <w:jc w:val="both"/>
        <w:rPr>
          <w:sz w:val="28"/>
          <w:szCs w:val="28"/>
        </w:rPr>
      </w:pPr>
      <w:r w:rsidRPr="00895823">
        <w:rPr>
          <w:noProof/>
          <w:sz w:val="28"/>
          <w:szCs w:val="28"/>
        </w:rPr>
        <w:drawing>
          <wp:inline distT="0" distB="0" distL="0" distR="0">
            <wp:extent cx="6320414" cy="473291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0858" cy="4740735"/>
                    </a:xfrm>
                    <a:prstGeom prst="rect">
                      <a:avLst/>
                    </a:prstGeom>
                    <a:noFill/>
                    <a:ln>
                      <a:noFill/>
                    </a:ln>
                  </pic:spPr>
                </pic:pic>
              </a:graphicData>
            </a:graphic>
          </wp:inline>
        </w:drawing>
      </w:r>
    </w:p>
    <w:p w:rsidR="00525A36" w:rsidRDefault="00525A36" w:rsidP="00462824">
      <w:pPr>
        <w:ind w:firstLine="708"/>
        <w:jc w:val="both"/>
        <w:rPr>
          <w:sz w:val="28"/>
          <w:szCs w:val="28"/>
        </w:rPr>
      </w:pPr>
    </w:p>
    <w:p w:rsidR="00895823" w:rsidRPr="000E1FB2" w:rsidRDefault="00895823" w:rsidP="000E1FB2">
      <w:pPr>
        <w:jc w:val="center"/>
        <w:rPr>
          <w:sz w:val="24"/>
          <w:szCs w:val="24"/>
        </w:rPr>
      </w:pPr>
      <w:r w:rsidRPr="000E1FB2">
        <w:rPr>
          <w:sz w:val="24"/>
          <w:szCs w:val="24"/>
        </w:rPr>
        <w:t>Рис.1. Модель первая. Исто</w:t>
      </w:r>
      <w:r w:rsidR="000E1FB2" w:rsidRPr="000E1FB2">
        <w:rPr>
          <w:sz w:val="24"/>
          <w:szCs w:val="24"/>
        </w:rPr>
        <w:t>рически сформировалась в России</w:t>
      </w:r>
    </w:p>
    <w:p w:rsidR="00895823" w:rsidRPr="00895823" w:rsidRDefault="00895823" w:rsidP="00462824">
      <w:pPr>
        <w:ind w:firstLine="708"/>
        <w:jc w:val="both"/>
        <w:rPr>
          <w:sz w:val="28"/>
          <w:szCs w:val="28"/>
        </w:rPr>
      </w:pPr>
    </w:p>
    <w:p w:rsidR="00895823" w:rsidRPr="00895823" w:rsidRDefault="00895823" w:rsidP="00462824">
      <w:pPr>
        <w:ind w:firstLine="708"/>
        <w:jc w:val="both"/>
        <w:rPr>
          <w:sz w:val="28"/>
          <w:szCs w:val="28"/>
        </w:rPr>
      </w:pPr>
      <w:r w:rsidRPr="00895823">
        <w:rPr>
          <w:sz w:val="28"/>
          <w:szCs w:val="28"/>
        </w:rPr>
        <w:t>Отрасль коневодства производит лошадь, относится отрасль к Министерству сельского хозяйства. Учиться специалистам можно в аграрных и ветеринарных вузах страны, но только в основном по общим животноводческим направлениям: 36.03.02. «Зоотехния», 36.02.01. «Ветеринария», где мало часов отводится на коневодство.</w:t>
      </w:r>
    </w:p>
    <w:p w:rsidR="00895823" w:rsidRPr="00895823" w:rsidRDefault="00895823" w:rsidP="00462824">
      <w:pPr>
        <w:ind w:firstLine="708"/>
        <w:jc w:val="both"/>
        <w:rPr>
          <w:sz w:val="28"/>
          <w:szCs w:val="28"/>
        </w:rPr>
      </w:pPr>
      <w:r w:rsidRPr="00895823">
        <w:rPr>
          <w:sz w:val="28"/>
          <w:szCs w:val="28"/>
        </w:rPr>
        <w:t xml:space="preserve">Конный спорт воспитывает и готовит спортсменов, тренеров. Конный спорт относится к Министерству спорта. Специалистов спорта готовят физкультурные вузы по направлению 49.04.01 «Физическая культура», но по данному направлению в вузах нет дисциплин по конному спорту и подготовке лошади. </w:t>
      </w:r>
    </w:p>
    <w:p w:rsidR="00895823" w:rsidRPr="00895823" w:rsidRDefault="00895823" w:rsidP="00462824">
      <w:pPr>
        <w:ind w:firstLine="708"/>
        <w:jc w:val="both"/>
        <w:rPr>
          <w:sz w:val="28"/>
          <w:szCs w:val="28"/>
        </w:rPr>
      </w:pPr>
      <w:r w:rsidRPr="00895823">
        <w:rPr>
          <w:sz w:val="28"/>
          <w:szCs w:val="28"/>
        </w:rPr>
        <w:t xml:space="preserve">А теперь посмотрим на взаимосвязь компонентов модели. Самая крепкая взаимосвязь между спортсменом, тренером и спортивной лошадью, иначе бы не сформировалась спортивная пара, не было бы конного спорта. Между коннозаводством и конным спортом взаимосвязь есть – но слабая, нужно больше взаимодействовать, вести совместную работу, как по выращиванию лошадей, так </w:t>
      </w:r>
      <w:r w:rsidRPr="00895823">
        <w:rPr>
          <w:sz w:val="28"/>
          <w:szCs w:val="28"/>
        </w:rPr>
        <w:lastRenderedPageBreak/>
        <w:t>и по конному спорту и организации конноспортивных мероприятий. Связь между вузами по подготовке специалистов конной сферы практически отсутствует.</w:t>
      </w:r>
    </w:p>
    <w:p w:rsidR="00895823" w:rsidRDefault="00895823" w:rsidP="00462824">
      <w:pPr>
        <w:ind w:firstLine="708"/>
        <w:jc w:val="both"/>
        <w:rPr>
          <w:sz w:val="28"/>
          <w:szCs w:val="28"/>
        </w:rPr>
      </w:pPr>
      <w:r w:rsidRPr="00895823">
        <w:rPr>
          <w:sz w:val="28"/>
          <w:szCs w:val="28"/>
        </w:rPr>
        <w:t>Модель вторая.</w:t>
      </w:r>
    </w:p>
    <w:p w:rsidR="006E1CC5" w:rsidRPr="00895823" w:rsidRDefault="006E1CC5" w:rsidP="00462824">
      <w:pPr>
        <w:ind w:firstLine="708"/>
        <w:jc w:val="both"/>
        <w:rPr>
          <w:sz w:val="28"/>
          <w:szCs w:val="28"/>
        </w:rPr>
      </w:pPr>
    </w:p>
    <w:p w:rsidR="00895823" w:rsidRPr="00895823" w:rsidRDefault="00895823" w:rsidP="000E1FB2">
      <w:pPr>
        <w:jc w:val="both"/>
        <w:rPr>
          <w:sz w:val="28"/>
          <w:szCs w:val="28"/>
        </w:rPr>
      </w:pPr>
      <w:r w:rsidRPr="00895823">
        <w:rPr>
          <w:noProof/>
          <w:sz w:val="28"/>
          <w:szCs w:val="28"/>
        </w:rPr>
        <w:drawing>
          <wp:inline distT="0" distB="0" distL="0" distR="0">
            <wp:extent cx="6209882" cy="4654982"/>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4626" cy="4658538"/>
                    </a:xfrm>
                    <a:prstGeom prst="rect">
                      <a:avLst/>
                    </a:prstGeom>
                    <a:noFill/>
                    <a:ln>
                      <a:noFill/>
                    </a:ln>
                  </pic:spPr>
                </pic:pic>
              </a:graphicData>
            </a:graphic>
          </wp:inline>
        </w:drawing>
      </w:r>
    </w:p>
    <w:p w:rsidR="00895823" w:rsidRPr="00895823" w:rsidRDefault="00895823" w:rsidP="00462824">
      <w:pPr>
        <w:ind w:firstLine="708"/>
        <w:jc w:val="both"/>
        <w:rPr>
          <w:sz w:val="28"/>
          <w:szCs w:val="28"/>
        </w:rPr>
      </w:pPr>
    </w:p>
    <w:p w:rsidR="00895823" w:rsidRPr="000E1FB2" w:rsidRDefault="00895823" w:rsidP="000E1FB2">
      <w:pPr>
        <w:jc w:val="center"/>
        <w:rPr>
          <w:sz w:val="24"/>
          <w:szCs w:val="24"/>
        </w:rPr>
      </w:pPr>
      <w:r w:rsidRPr="000E1FB2">
        <w:rPr>
          <w:sz w:val="24"/>
          <w:szCs w:val="24"/>
        </w:rPr>
        <w:t>Рис.2. Модель вторая. Дополнительн</w:t>
      </w:r>
      <w:r w:rsidR="000E1FB2">
        <w:rPr>
          <w:sz w:val="24"/>
          <w:szCs w:val="24"/>
        </w:rPr>
        <w:t>ое профессиональное образование</w:t>
      </w:r>
    </w:p>
    <w:p w:rsidR="00895823" w:rsidRPr="00895823" w:rsidRDefault="00895823" w:rsidP="00462824">
      <w:pPr>
        <w:ind w:firstLine="708"/>
        <w:jc w:val="both"/>
        <w:rPr>
          <w:sz w:val="28"/>
          <w:szCs w:val="28"/>
        </w:rPr>
      </w:pPr>
    </w:p>
    <w:p w:rsidR="00895823" w:rsidRPr="00895823" w:rsidRDefault="00895823" w:rsidP="00462824">
      <w:pPr>
        <w:ind w:firstLine="708"/>
        <w:jc w:val="both"/>
        <w:rPr>
          <w:sz w:val="28"/>
          <w:szCs w:val="28"/>
        </w:rPr>
      </w:pPr>
      <w:r w:rsidRPr="00895823">
        <w:rPr>
          <w:sz w:val="28"/>
          <w:szCs w:val="28"/>
        </w:rPr>
        <w:t xml:space="preserve">Связь между коннозаводством и конным спортом мы стараемся осуществить с помощью программ дополнительного профессионального образования. Реализовывая программы по подготовке лошадей и всадников, ветеринарной помощи, кормлению, </w:t>
      </w:r>
      <w:proofErr w:type="spellStart"/>
      <w:r w:rsidRPr="00895823">
        <w:rPr>
          <w:sz w:val="28"/>
          <w:szCs w:val="28"/>
        </w:rPr>
        <w:t>иппотерапии</w:t>
      </w:r>
      <w:proofErr w:type="spellEnd"/>
      <w:r w:rsidRPr="00895823">
        <w:rPr>
          <w:sz w:val="28"/>
          <w:szCs w:val="28"/>
        </w:rPr>
        <w:t>, физической культуре, семинары и мастер-классы – мы стараемся обучать специалистов конной сферы совместно, что позволит им в дальнейшем взаимодействовать в своей деятельности.</w:t>
      </w:r>
    </w:p>
    <w:p w:rsidR="00895823" w:rsidRDefault="00895823" w:rsidP="00462824">
      <w:pPr>
        <w:ind w:firstLine="708"/>
        <w:jc w:val="both"/>
        <w:rPr>
          <w:sz w:val="28"/>
          <w:szCs w:val="28"/>
        </w:rPr>
      </w:pPr>
      <w:r w:rsidRPr="00895823">
        <w:rPr>
          <w:sz w:val="28"/>
          <w:szCs w:val="28"/>
        </w:rPr>
        <w:t>Модель третья.</w:t>
      </w:r>
    </w:p>
    <w:p w:rsidR="000E1FB2" w:rsidRPr="00895823" w:rsidRDefault="000E1FB2" w:rsidP="000E1FB2">
      <w:pPr>
        <w:ind w:firstLine="708"/>
        <w:jc w:val="both"/>
        <w:rPr>
          <w:sz w:val="28"/>
          <w:szCs w:val="28"/>
        </w:rPr>
      </w:pPr>
      <w:r w:rsidRPr="00895823">
        <w:rPr>
          <w:sz w:val="28"/>
          <w:szCs w:val="28"/>
        </w:rPr>
        <w:t xml:space="preserve">На рисунке 3 представлена модель, согласно которой специальное образование в конной сфере могут получать специалисты, необходимые для развития отрасли. Для реализации данной модели необходимо: разработка и внедрение профессиональных стандартов конкретно для специалистов коневодства и конного спорта; разработка и внедрение образовательных стандартов для специалистов коневодства и конного спорта. На основании профессиональных и образовательных стандартов могут создаваться колледжи и </w:t>
      </w:r>
      <w:r w:rsidRPr="00895823">
        <w:rPr>
          <w:sz w:val="28"/>
          <w:szCs w:val="28"/>
        </w:rPr>
        <w:lastRenderedPageBreak/>
        <w:t xml:space="preserve">направления в вузах по коневодству и конному спорту. Для осуществления этой модели необходима взаимосвязь между Министерством сельского хозяйства и Министерством спорта путем реализации совместных программ, направленных на развитие отраслей коневодства и конного спорта, по вопросам выращивания лошадей и подготовки их в спорте. Согласно этой модели, отрасль получит квалифицированных специалистов, так необходимых сейчас для своего развития. </w:t>
      </w:r>
    </w:p>
    <w:p w:rsidR="000E1FB2" w:rsidRPr="00895823" w:rsidRDefault="000E1FB2" w:rsidP="00462824">
      <w:pPr>
        <w:ind w:firstLine="708"/>
        <w:jc w:val="both"/>
        <w:rPr>
          <w:sz w:val="28"/>
          <w:szCs w:val="28"/>
        </w:rPr>
      </w:pPr>
    </w:p>
    <w:p w:rsidR="00895823" w:rsidRPr="00895823" w:rsidRDefault="00895823" w:rsidP="000E1FB2">
      <w:pPr>
        <w:jc w:val="both"/>
        <w:rPr>
          <w:sz w:val="28"/>
          <w:szCs w:val="28"/>
        </w:rPr>
      </w:pPr>
      <w:r w:rsidRPr="00895823">
        <w:rPr>
          <w:noProof/>
          <w:sz w:val="28"/>
          <w:szCs w:val="28"/>
        </w:rPr>
        <w:drawing>
          <wp:inline distT="0" distB="0" distL="0" distR="0">
            <wp:extent cx="6280220" cy="4710327"/>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2980" cy="4712397"/>
                    </a:xfrm>
                    <a:prstGeom prst="rect">
                      <a:avLst/>
                    </a:prstGeom>
                    <a:noFill/>
                  </pic:spPr>
                </pic:pic>
              </a:graphicData>
            </a:graphic>
          </wp:inline>
        </w:drawing>
      </w:r>
    </w:p>
    <w:p w:rsidR="000E1FB2" w:rsidRDefault="000E1FB2" w:rsidP="00462824">
      <w:pPr>
        <w:ind w:firstLine="708"/>
        <w:jc w:val="both"/>
        <w:rPr>
          <w:sz w:val="28"/>
          <w:szCs w:val="28"/>
        </w:rPr>
      </w:pPr>
    </w:p>
    <w:p w:rsidR="00895823" w:rsidRPr="000E1FB2" w:rsidRDefault="00895823" w:rsidP="000E1FB2">
      <w:pPr>
        <w:jc w:val="center"/>
        <w:rPr>
          <w:sz w:val="24"/>
          <w:szCs w:val="24"/>
        </w:rPr>
      </w:pPr>
      <w:r w:rsidRPr="000E1FB2">
        <w:rPr>
          <w:sz w:val="24"/>
          <w:szCs w:val="24"/>
        </w:rPr>
        <w:t>Рис.3. Модель третья. К чему стремиться.</w:t>
      </w:r>
    </w:p>
    <w:p w:rsidR="000E1FB2" w:rsidRDefault="000E1FB2" w:rsidP="00462824">
      <w:pPr>
        <w:ind w:firstLine="708"/>
        <w:jc w:val="both"/>
        <w:rPr>
          <w:sz w:val="28"/>
          <w:szCs w:val="28"/>
        </w:rPr>
      </w:pPr>
    </w:p>
    <w:p w:rsidR="00895823" w:rsidRPr="00895823" w:rsidRDefault="00895823" w:rsidP="00462824">
      <w:pPr>
        <w:ind w:firstLine="708"/>
        <w:jc w:val="both"/>
        <w:rPr>
          <w:sz w:val="28"/>
          <w:szCs w:val="28"/>
        </w:rPr>
      </w:pPr>
      <w:r w:rsidRPr="00895823">
        <w:rPr>
          <w:sz w:val="28"/>
          <w:szCs w:val="28"/>
        </w:rPr>
        <w:t xml:space="preserve">Программы же дополнительного профессионального образования должны лишь поддерживать квалификацию специалистов, которые свой базовый уровень подготовки получили в вузах и колледжах, обучаясь там после школы.   </w:t>
      </w:r>
    </w:p>
    <w:p w:rsidR="00895823" w:rsidRPr="00895823" w:rsidRDefault="00895823" w:rsidP="00462824">
      <w:pPr>
        <w:ind w:firstLine="708"/>
        <w:jc w:val="both"/>
        <w:rPr>
          <w:sz w:val="28"/>
          <w:szCs w:val="28"/>
        </w:rPr>
      </w:pPr>
      <w:r w:rsidRPr="00895823">
        <w:rPr>
          <w:sz w:val="28"/>
          <w:szCs w:val="28"/>
        </w:rPr>
        <w:t>А пока этой модели не существует в нашей стране – поэтому возвращаемся к модели второй – рис.2.</w:t>
      </w:r>
    </w:p>
    <w:p w:rsidR="00895823" w:rsidRPr="00895823" w:rsidRDefault="00895823" w:rsidP="00462824">
      <w:pPr>
        <w:ind w:firstLine="708"/>
        <w:jc w:val="both"/>
        <w:rPr>
          <w:sz w:val="28"/>
          <w:szCs w:val="28"/>
        </w:rPr>
      </w:pPr>
      <w:r w:rsidRPr="00895823">
        <w:rPr>
          <w:sz w:val="28"/>
          <w:szCs w:val="28"/>
        </w:rPr>
        <w:t>Развитие программ дополнительного профессионального образования сейчас – это один из механизмов и наш вклад в развитие коневодства и конного спорта.</w:t>
      </w:r>
    </w:p>
    <w:p w:rsidR="00895823" w:rsidRPr="00895823" w:rsidRDefault="00895823" w:rsidP="000E1FB2">
      <w:pPr>
        <w:ind w:firstLine="708"/>
        <w:jc w:val="both"/>
        <w:rPr>
          <w:b/>
          <w:sz w:val="28"/>
          <w:szCs w:val="28"/>
        </w:rPr>
      </w:pPr>
    </w:p>
    <w:p w:rsidR="00895823" w:rsidRDefault="00895823" w:rsidP="000E1FB2">
      <w:pPr>
        <w:jc w:val="center"/>
        <w:rPr>
          <w:b/>
          <w:sz w:val="24"/>
          <w:szCs w:val="24"/>
        </w:rPr>
      </w:pPr>
      <w:r w:rsidRPr="000E1FB2">
        <w:rPr>
          <w:b/>
          <w:sz w:val="24"/>
          <w:szCs w:val="24"/>
        </w:rPr>
        <w:t>Л</w:t>
      </w:r>
      <w:r w:rsidR="000E1FB2">
        <w:rPr>
          <w:b/>
          <w:sz w:val="24"/>
          <w:szCs w:val="24"/>
        </w:rPr>
        <w:t xml:space="preserve"> </w:t>
      </w:r>
      <w:r w:rsidRPr="000E1FB2">
        <w:rPr>
          <w:b/>
          <w:sz w:val="24"/>
          <w:szCs w:val="24"/>
        </w:rPr>
        <w:t>и</w:t>
      </w:r>
      <w:r w:rsidR="000E1FB2">
        <w:rPr>
          <w:b/>
          <w:sz w:val="24"/>
          <w:szCs w:val="24"/>
        </w:rPr>
        <w:t xml:space="preserve"> </w:t>
      </w:r>
      <w:r w:rsidRPr="000E1FB2">
        <w:rPr>
          <w:b/>
          <w:sz w:val="24"/>
          <w:szCs w:val="24"/>
        </w:rPr>
        <w:t>т</w:t>
      </w:r>
      <w:r w:rsidR="000E1FB2">
        <w:rPr>
          <w:b/>
          <w:sz w:val="24"/>
          <w:szCs w:val="24"/>
        </w:rPr>
        <w:t xml:space="preserve"> </w:t>
      </w:r>
      <w:r w:rsidRPr="000E1FB2">
        <w:rPr>
          <w:b/>
          <w:sz w:val="24"/>
          <w:szCs w:val="24"/>
        </w:rPr>
        <w:t>е</w:t>
      </w:r>
      <w:r w:rsidR="000E1FB2">
        <w:rPr>
          <w:b/>
          <w:sz w:val="24"/>
          <w:szCs w:val="24"/>
        </w:rPr>
        <w:t xml:space="preserve"> </w:t>
      </w:r>
      <w:r w:rsidRPr="000E1FB2">
        <w:rPr>
          <w:b/>
          <w:sz w:val="24"/>
          <w:szCs w:val="24"/>
        </w:rPr>
        <w:t>р</w:t>
      </w:r>
      <w:r w:rsidR="000E1FB2">
        <w:rPr>
          <w:b/>
          <w:sz w:val="24"/>
          <w:szCs w:val="24"/>
        </w:rPr>
        <w:t xml:space="preserve"> </w:t>
      </w:r>
      <w:r w:rsidRPr="000E1FB2">
        <w:rPr>
          <w:b/>
          <w:sz w:val="24"/>
          <w:szCs w:val="24"/>
        </w:rPr>
        <w:t>а</w:t>
      </w:r>
      <w:r w:rsidR="000E1FB2">
        <w:rPr>
          <w:b/>
          <w:sz w:val="24"/>
          <w:szCs w:val="24"/>
        </w:rPr>
        <w:t xml:space="preserve"> </w:t>
      </w:r>
      <w:r w:rsidRPr="000E1FB2">
        <w:rPr>
          <w:b/>
          <w:sz w:val="24"/>
          <w:szCs w:val="24"/>
        </w:rPr>
        <w:t>т</w:t>
      </w:r>
      <w:r w:rsidR="000E1FB2">
        <w:rPr>
          <w:b/>
          <w:sz w:val="24"/>
          <w:szCs w:val="24"/>
        </w:rPr>
        <w:t xml:space="preserve"> </w:t>
      </w:r>
      <w:r w:rsidRPr="000E1FB2">
        <w:rPr>
          <w:b/>
          <w:sz w:val="24"/>
          <w:szCs w:val="24"/>
        </w:rPr>
        <w:t>у</w:t>
      </w:r>
      <w:r w:rsidR="000E1FB2">
        <w:rPr>
          <w:b/>
          <w:sz w:val="24"/>
          <w:szCs w:val="24"/>
        </w:rPr>
        <w:t xml:space="preserve"> </w:t>
      </w:r>
      <w:r w:rsidRPr="000E1FB2">
        <w:rPr>
          <w:b/>
          <w:sz w:val="24"/>
          <w:szCs w:val="24"/>
        </w:rPr>
        <w:t>р</w:t>
      </w:r>
      <w:r w:rsidR="000E1FB2">
        <w:rPr>
          <w:b/>
          <w:sz w:val="24"/>
          <w:szCs w:val="24"/>
        </w:rPr>
        <w:t xml:space="preserve"> </w:t>
      </w:r>
      <w:r w:rsidRPr="000E1FB2">
        <w:rPr>
          <w:b/>
          <w:sz w:val="24"/>
          <w:szCs w:val="24"/>
        </w:rPr>
        <w:t>а</w:t>
      </w:r>
    </w:p>
    <w:p w:rsidR="00891741" w:rsidRPr="007C288C" w:rsidRDefault="00891741" w:rsidP="000E1FB2">
      <w:pPr>
        <w:ind w:firstLine="708"/>
        <w:jc w:val="both"/>
        <w:rPr>
          <w:sz w:val="24"/>
          <w:szCs w:val="24"/>
        </w:rPr>
      </w:pPr>
    </w:p>
    <w:p w:rsidR="000E1FB2" w:rsidRPr="000E1FB2" w:rsidRDefault="000E1FB2" w:rsidP="007C288C">
      <w:pPr>
        <w:numPr>
          <w:ilvl w:val="0"/>
          <w:numId w:val="48"/>
        </w:numPr>
        <w:tabs>
          <w:tab w:val="left" w:pos="284"/>
          <w:tab w:val="left" w:pos="993"/>
        </w:tabs>
        <w:overflowPunct/>
        <w:autoSpaceDE/>
        <w:autoSpaceDN/>
        <w:adjustRightInd/>
        <w:ind w:left="0" w:right="20" w:firstLine="0"/>
        <w:jc w:val="both"/>
        <w:textAlignment w:val="auto"/>
        <w:rPr>
          <w:sz w:val="24"/>
          <w:szCs w:val="24"/>
        </w:rPr>
      </w:pPr>
      <w:r w:rsidRPr="000E1FB2">
        <w:rPr>
          <w:b/>
          <w:bCs/>
          <w:sz w:val="24"/>
          <w:szCs w:val="24"/>
        </w:rPr>
        <w:t>Алексеенко И.И</w:t>
      </w:r>
      <w:r w:rsidRPr="000E1FB2">
        <w:rPr>
          <w:sz w:val="24"/>
          <w:szCs w:val="24"/>
        </w:rPr>
        <w:t>. Программа по конному спорту. – СПб, 2003. -  С. 127.</w:t>
      </w:r>
    </w:p>
    <w:p w:rsidR="000E1FB2" w:rsidRPr="000E1FB2" w:rsidRDefault="000E1FB2" w:rsidP="007C288C">
      <w:pPr>
        <w:numPr>
          <w:ilvl w:val="0"/>
          <w:numId w:val="48"/>
        </w:numPr>
        <w:tabs>
          <w:tab w:val="left" w:pos="284"/>
          <w:tab w:val="left" w:pos="993"/>
        </w:tabs>
        <w:overflowPunct/>
        <w:autoSpaceDE/>
        <w:autoSpaceDN/>
        <w:adjustRightInd/>
        <w:ind w:left="0" w:right="20" w:firstLine="0"/>
        <w:jc w:val="both"/>
        <w:textAlignment w:val="auto"/>
        <w:rPr>
          <w:sz w:val="24"/>
          <w:szCs w:val="24"/>
        </w:rPr>
      </w:pPr>
      <w:proofErr w:type="spellStart"/>
      <w:r w:rsidRPr="000E1FB2">
        <w:rPr>
          <w:b/>
          <w:sz w:val="24"/>
          <w:szCs w:val="24"/>
        </w:rPr>
        <w:lastRenderedPageBreak/>
        <w:t>Ватагина</w:t>
      </w:r>
      <w:proofErr w:type="spellEnd"/>
      <w:r w:rsidRPr="000E1FB2">
        <w:rPr>
          <w:b/>
          <w:sz w:val="24"/>
          <w:szCs w:val="24"/>
        </w:rPr>
        <w:t xml:space="preserve"> М.В., Спиридонов А.М., Степанов А.Н.</w:t>
      </w:r>
      <w:r w:rsidRPr="000E1FB2">
        <w:rPr>
          <w:sz w:val="24"/>
          <w:szCs w:val="24"/>
        </w:rPr>
        <w:t xml:space="preserve"> Гармонизация образовательных и профессиональных стандартов как основа повышения эффективности кадрового потенциала и роста экономики предприятий АПК// Известия Санкт-Петербургского государственного аграрного университета. – СПб.: </w:t>
      </w:r>
      <w:proofErr w:type="spellStart"/>
      <w:r w:rsidRPr="000E1FB2">
        <w:rPr>
          <w:sz w:val="24"/>
          <w:szCs w:val="24"/>
        </w:rPr>
        <w:t>СПбГАУ</w:t>
      </w:r>
      <w:proofErr w:type="spellEnd"/>
      <w:r w:rsidRPr="000E1FB2">
        <w:rPr>
          <w:sz w:val="24"/>
          <w:szCs w:val="24"/>
        </w:rPr>
        <w:t>. 2017. № 1 (46) С. 189-195.</w:t>
      </w:r>
    </w:p>
    <w:p w:rsidR="000E1FB2" w:rsidRPr="000E1FB2" w:rsidRDefault="000E1FB2" w:rsidP="007C288C">
      <w:pPr>
        <w:numPr>
          <w:ilvl w:val="0"/>
          <w:numId w:val="48"/>
        </w:numPr>
        <w:tabs>
          <w:tab w:val="left" w:pos="284"/>
          <w:tab w:val="left" w:pos="993"/>
        </w:tabs>
        <w:overflowPunct/>
        <w:autoSpaceDE/>
        <w:autoSpaceDN/>
        <w:adjustRightInd/>
        <w:ind w:left="0" w:right="20" w:firstLine="0"/>
        <w:jc w:val="both"/>
        <w:textAlignment w:val="auto"/>
        <w:rPr>
          <w:sz w:val="24"/>
          <w:szCs w:val="24"/>
        </w:rPr>
      </w:pPr>
      <w:r w:rsidRPr="000E1FB2">
        <w:rPr>
          <w:b/>
          <w:sz w:val="24"/>
          <w:szCs w:val="24"/>
        </w:rPr>
        <w:t xml:space="preserve">Головина Т.Н., </w:t>
      </w:r>
      <w:proofErr w:type="spellStart"/>
      <w:r w:rsidRPr="000E1FB2">
        <w:rPr>
          <w:b/>
          <w:sz w:val="24"/>
          <w:szCs w:val="24"/>
        </w:rPr>
        <w:t>Стуканцева</w:t>
      </w:r>
      <w:proofErr w:type="spellEnd"/>
      <w:r w:rsidRPr="000E1FB2">
        <w:rPr>
          <w:b/>
          <w:sz w:val="24"/>
          <w:szCs w:val="24"/>
        </w:rPr>
        <w:t xml:space="preserve"> Д.С.</w:t>
      </w:r>
      <w:r w:rsidRPr="000E1FB2">
        <w:rPr>
          <w:sz w:val="24"/>
          <w:szCs w:val="24"/>
        </w:rPr>
        <w:t xml:space="preserve"> Роль тренера в подготовке всадников, согласно требованиям профессиональных стандартов// Сборник материалов международного конгресса </w:t>
      </w:r>
      <w:proofErr w:type="spellStart"/>
      <w:r w:rsidRPr="000E1FB2">
        <w:rPr>
          <w:sz w:val="24"/>
          <w:szCs w:val="24"/>
        </w:rPr>
        <w:t>Агрорусь</w:t>
      </w:r>
      <w:proofErr w:type="spellEnd"/>
      <w:r w:rsidRPr="000E1FB2">
        <w:rPr>
          <w:sz w:val="24"/>
          <w:szCs w:val="24"/>
        </w:rPr>
        <w:t>. – СПб, 2017, С. 287-289.</w:t>
      </w:r>
    </w:p>
    <w:p w:rsidR="000E1FB2" w:rsidRPr="000E1FB2" w:rsidRDefault="000E1FB2" w:rsidP="007C288C">
      <w:pPr>
        <w:numPr>
          <w:ilvl w:val="0"/>
          <w:numId w:val="48"/>
        </w:numPr>
        <w:tabs>
          <w:tab w:val="left" w:pos="284"/>
          <w:tab w:val="left" w:pos="993"/>
        </w:tabs>
        <w:overflowPunct/>
        <w:autoSpaceDE/>
        <w:autoSpaceDN/>
        <w:adjustRightInd/>
        <w:ind w:left="0" w:right="20" w:firstLine="0"/>
        <w:jc w:val="both"/>
        <w:textAlignment w:val="auto"/>
        <w:rPr>
          <w:sz w:val="24"/>
          <w:szCs w:val="24"/>
        </w:rPr>
      </w:pPr>
      <w:r w:rsidRPr="000E1FB2">
        <w:rPr>
          <w:b/>
          <w:sz w:val="24"/>
          <w:szCs w:val="24"/>
        </w:rPr>
        <w:t xml:space="preserve">Головина Т.Н., Назарова Е.А., Крылова А.Ю. </w:t>
      </w:r>
      <w:r w:rsidRPr="000E1FB2">
        <w:rPr>
          <w:sz w:val="24"/>
          <w:szCs w:val="24"/>
        </w:rPr>
        <w:t>Разработка профессионального стандарта «Тренер по конному спорту»</w:t>
      </w:r>
      <w:r w:rsidRPr="000E1FB2">
        <w:rPr>
          <w:b/>
          <w:sz w:val="24"/>
          <w:szCs w:val="24"/>
        </w:rPr>
        <w:t xml:space="preserve">// </w:t>
      </w:r>
      <w:r w:rsidRPr="000E1FB2">
        <w:rPr>
          <w:sz w:val="24"/>
          <w:szCs w:val="24"/>
        </w:rPr>
        <w:t xml:space="preserve">Сборник научных трудов </w:t>
      </w:r>
      <w:proofErr w:type="spellStart"/>
      <w:r w:rsidRPr="000E1FB2">
        <w:rPr>
          <w:sz w:val="24"/>
          <w:szCs w:val="24"/>
        </w:rPr>
        <w:t>СПбГАУ</w:t>
      </w:r>
      <w:proofErr w:type="spellEnd"/>
      <w:r w:rsidRPr="000E1FB2">
        <w:rPr>
          <w:sz w:val="24"/>
          <w:szCs w:val="24"/>
        </w:rPr>
        <w:t xml:space="preserve"> «Научное обеспечение развития АПК в условиях </w:t>
      </w:r>
      <w:proofErr w:type="spellStart"/>
      <w:r w:rsidRPr="000E1FB2">
        <w:rPr>
          <w:sz w:val="24"/>
          <w:szCs w:val="24"/>
        </w:rPr>
        <w:t>имортозамещения</w:t>
      </w:r>
      <w:proofErr w:type="spellEnd"/>
      <w:r w:rsidRPr="000E1FB2">
        <w:rPr>
          <w:sz w:val="24"/>
          <w:szCs w:val="24"/>
        </w:rPr>
        <w:t>». Часть 1. – СПб, 2019, С. 190-193.</w:t>
      </w:r>
    </w:p>
    <w:p w:rsidR="000E1FB2" w:rsidRPr="000E1FB2" w:rsidRDefault="000E1FB2" w:rsidP="007C288C">
      <w:pPr>
        <w:widowControl w:val="0"/>
        <w:numPr>
          <w:ilvl w:val="0"/>
          <w:numId w:val="48"/>
        </w:numPr>
        <w:tabs>
          <w:tab w:val="left" w:pos="284"/>
          <w:tab w:val="left" w:pos="993"/>
        </w:tabs>
        <w:suppressAutoHyphens/>
        <w:ind w:left="0" w:firstLine="0"/>
        <w:jc w:val="both"/>
        <w:rPr>
          <w:sz w:val="24"/>
          <w:szCs w:val="24"/>
        </w:rPr>
      </w:pPr>
      <w:r w:rsidRPr="000E1FB2">
        <w:rPr>
          <w:b/>
          <w:sz w:val="24"/>
          <w:szCs w:val="24"/>
        </w:rPr>
        <w:t>Калашников, В.В.</w:t>
      </w:r>
      <w:r w:rsidRPr="000E1FB2">
        <w:rPr>
          <w:sz w:val="24"/>
          <w:szCs w:val="24"/>
        </w:rPr>
        <w:t xml:space="preserve"> Концепция развития коневодства России до 2010 года // В.В. Калашников. – ВНИИК, 2001.</w:t>
      </w:r>
    </w:p>
    <w:p w:rsidR="000E1FB2" w:rsidRDefault="000E1FB2" w:rsidP="00F54E77">
      <w:pPr>
        <w:spacing w:line="360" w:lineRule="auto"/>
        <w:ind w:firstLine="708"/>
        <w:jc w:val="both"/>
        <w:rPr>
          <w:sz w:val="28"/>
          <w:szCs w:val="28"/>
        </w:rPr>
      </w:pPr>
    </w:p>
    <w:p w:rsidR="007C288C" w:rsidRDefault="007C288C" w:rsidP="00F54E77">
      <w:pPr>
        <w:spacing w:line="360" w:lineRule="auto"/>
        <w:ind w:firstLine="708"/>
        <w:jc w:val="both"/>
        <w:rPr>
          <w:sz w:val="28"/>
          <w:szCs w:val="28"/>
        </w:rPr>
      </w:pPr>
    </w:p>
    <w:p w:rsidR="007C288C" w:rsidRPr="00462824" w:rsidRDefault="007C288C" w:rsidP="007C288C">
      <w:pPr>
        <w:jc w:val="both"/>
        <w:rPr>
          <w:bCs/>
          <w:sz w:val="24"/>
          <w:szCs w:val="24"/>
        </w:rPr>
      </w:pPr>
      <w:r w:rsidRPr="00462824">
        <w:rPr>
          <w:bCs/>
          <w:sz w:val="24"/>
          <w:szCs w:val="24"/>
        </w:rPr>
        <w:t xml:space="preserve">УДК  636.1  </w:t>
      </w:r>
    </w:p>
    <w:p w:rsidR="001E1F2F" w:rsidRDefault="007C288C" w:rsidP="001E1F2F">
      <w:pPr>
        <w:jc w:val="right"/>
        <w:rPr>
          <w:b/>
          <w:sz w:val="24"/>
          <w:szCs w:val="24"/>
        </w:rPr>
      </w:pPr>
      <w:r w:rsidRPr="007C288C">
        <w:rPr>
          <w:sz w:val="24"/>
          <w:szCs w:val="24"/>
        </w:rPr>
        <w:t>Т</w:t>
      </w:r>
      <w:r w:rsidR="00891741" w:rsidRPr="007C288C">
        <w:rPr>
          <w:sz w:val="24"/>
          <w:szCs w:val="24"/>
        </w:rPr>
        <w:t>ренер ВК, судья по конному спорту МК 3*</w:t>
      </w:r>
      <w:r w:rsidRPr="007C288C">
        <w:rPr>
          <w:sz w:val="24"/>
          <w:szCs w:val="24"/>
        </w:rPr>
        <w:t xml:space="preserve"> </w:t>
      </w:r>
      <w:r w:rsidRPr="007C288C">
        <w:rPr>
          <w:b/>
          <w:sz w:val="24"/>
          <w:szCs w:val="24"/>
        </w:rPr>
        <w:t>И.В. ЛУДИНА</w:t>
      </w:r>
    </w:p>
    <w:p w:rsidR="007C288C" w:rsidRDefault="001E1F2F" w:rsidP="001E1F2F">
      <w:pPr>
        <w:jc w:val="right"/>
        <w:rPr>
          <w:b/>
          <w:sz w:val="28"/>
          <w:szCs w:val="28"/>
        </w:rPr>
      </w:pPr>
      <w:r>
        <w:rPr>
          <w:sz w:val="24"/>
          <w:szCs w:val="24"/>
        </w:rPr>
        <w:t>(</w:t>
      </w:r>
      <w:r w:rsidRPr="001E1F2F">
        <w:rPr>
          <w:sz w:val="24"/>
          <w:szCs w:val="24"/>
        </w:rPr>
        <w:t>СПб ГБУ СШОР по КС и СП</w:t>
      </w:r>
      <w:r>
        <w:rPr>
          <w:sz w:val="24"/>
          <w:szCs w:val="24"/>
        </w:rPr>
        <w:t>)</w:t>
      </w:r>
      <w:r w:rsidR="00891741" w:rsidRPr="007C288C">
        <w:rPr>
          <w:sz w:val="24"/>
          <w:szCs w:val="24"/>
        </w:rPr>
        <w:br/>
      </w:r>
    </w:p>
    <w:p w:rsidR="001E1F2F" w:rsidRDefault="007C288C" w:rsidP="001E1F2F">
      <w:pPr>
        <w:jc w:val="center"/>
        <w:rPr>
          <w:sz w:val="28"/>
          <w:szCs w:val="28"/>
        </w:rPr>
      </w:pPr>
      <w:r w:rsidRPr="007C288C">
        <w:rPr>
          <w:b/>
          <w:sz w:val="28"/>
          <w:szCs w:val="28"/>
        </w:rPr>
        <w:t>КОННЫЙ СПОРТ. ВЗАИМОСВЯЗЬ С КОННОЗАВОДСТВОМ</w:t>
      </w:r>
      <w:r>
        <w:rPr>
          <w:b/>
          <w:sz w:val="28"/>
          <w:szCs w:val="28"/>
        </w:rPr>
        <w:t>. ПРОБЛЕМЫ, ПОИСК ПУТЕЙ РЕШЕНИЙ</w:t>
      </w:r>
    </w:p>
    <w:p w:rsidR="001E1F2F" w:rsidRDefault="001E1F2F" w:rsidP="001E1F2F">
      <w:pPr>
        <w:jc w:val="both"/>
        <w:rPr>
          <w:sz w:val="28"/>
          <w:szCs w:val="28"/>
        </w:rPr>
      </w:pPr>
    </w:p>
    <w:p w:rsidR="001E1F2F" w:rsidRPr="00891741" w:rsidRDefault="001E1F2F" w:rsidP="001E1F2F">
      <w:pPr>
        <w:ind w:firstLine="709"/>
        <w:jc w:val="both"/>
        <w:rPr>
          <w:sz w:val="28"/>
          <w:szCs w:val="28"/>
        </w:rPr>
      </w:pPr>
      <w:r w:rsidRPr="00891741">
        <w:rPr>
          <w:sz w:val="28"/>
          <w:szCs w:val="28"/>
        </w:rPr>
        <w:t xml:space="preserve">На данный момент существуют разные требования к лошади в выездке и конкуре, рассмотрим какие качества, которые хотят видеть тренера, спортсмены, судьи в </w:t>
      </w:r>
      <w:proofErr w:type="spellStart"/>
      <w:r w:rsidRPr="00891741">
        <w:rPr>
          <w:sz w:val="28"/>
          <w:szCs w:val="28"/>
        </w:rPr>
        <w:t>выездковой</w:t>
      </w:r>
      <w:proofErr w:type="spellEnd"/>
      <w:r w:rsidRPr="00891741">
        <w:rPr>
          <w:sz w:val="28"/>
          <w:szCs w:val="28"/>
        </w:rPr>
        <w:t xml:space="preserve"> лошади.</w:t>
      </w:r>
    </w:p>
    <w:p w:rsidR="001E1F2F" w:rsidRDefault="00891741" w:rsidP="001E1F2F">
      <w:pPr>
        <w:ind w:firstLine="709"/>
        <w:jc w:val="both"/>
        <w:rPr>
          <w:sz w:val="28"/>
          <w:szCs w:val="28"/>
        </w:rPr>
      </w:pPr>
      <w:r w:rsidRPr="00891741">
        <w:rPr>
          <w:sz w:val="28"/>
          <w:szCs w:val="28"/>
        </w:rPr>
        <w:t xml:space="preserve">Знаменитая Шкала тренинга – базовая шкала по подготовке лошади, разработанная комитетом </w:t>
      </w:r>
      <w:r w:rsidRPr="00891741">
        <w:rPr>
          <w:sz w:val="28"/>
          <w:szCs w:val="28"/>
          <w:lang w:val="en-US"/>
        </w:rPr>
        <w:t>FEI</w:t>
      </w:r>
      <w:r w:rsidRPr="00891741">
        <w:rPr>
          <w:sz w:val="28"/>
          <w:szCs w:val="28"/>
        </w:rPr>
        <w:t>, на которую опирается весь конный мир. В основе данной пирамиды лежат базовые качества лошади, а на вершине, те качества, которые мы хотим получить. Базовые качества, касающиеся разведения и выбора лошади для выездка – это р</w:t>
      </w:r>
      <w:r w:rsidR="001E1F2F">
        <w:rPr>
          <w:sz w:val="28"/>
          <w:szCs w:val="28"/>
        </w:rPr>
        <w:t xml:space="preserve">итм, </w:t>
      </w:r>
      <w:proofErr w:type="spellStart"/>
      <w:r w:rsidR="001E1F2F">
        <w:rPr>
          <w:sz w:val="28"/>
          <w:szCs w:val="28"/>
        </w:rPr>
        <w:t>раскрепощенность</w:t>
      </w:r>
      <w:proofErr w:type="spellEnd"/>
      <w:r w:rsidR="001E1F2F">
        <w:rPr>
          <w:sz w:val="28"/>
          <w:szCs w:val="28"/>
        </w:rPr>
        <w:t>, контакт.</w:t>
      </w:r>
    </w:p>
    <w:p w:rsidR="00891741" w:rsidRPr="00891741" w:rsidRDefault="00891741" w:rsidP="001E1F2F">
      <w:pPr>
        <w:ind w:firstLine="709"/>
        <w:jc w:val="both"/>
        <w:rPr>
          <w:sz w:val="28"/>
          <w:szCs w:val="28"/>
        </w:rPr>
      </w:pPr>
      <w:r w:rsidRPr="00891741">
        <w:rPr>
          <w:sz w:val="28"/>
          <w:szCs w:val="28"/>
        </w:rPr>
        <w:t xml:space="preserve">Что хочет получить судья или тренер выездки от спортивной пары? Красоту движений, красоту аллюров, что достигается благодаря ритмичным и раскрепощенным движениям. </w:t>
      </w:r>
    </w:p>
    <w:p w:rsidR="00891741" w:rsidRPr="00891741" w:rsidRDefault="00891741" w:rsidP="007C288C">
      <w:pPr>
        <w:ind w:firstLine="708"/>
        <w:jc w:val="both"/>
        <w:rPr>
          <w:sz w:val="28"/>
          <w:szCs w:val="28"/>
        </w:rPr>
      </w:pPr>
      <w:r w:rsidRPr="00891741">
        <w:rPr>
          <w:sz w:val="28"/>
          <w:szCs w:val="28"/>
        </w:rPr>
        <w:t>Вершиной выездки является сбор – лошадь должна принять вес на задние ноги, «присесть» и показать раскрытое, свободное плечо, опускание крупа. Последний пункт шкалы тренинга является не природным качеством лошади, изначально ее равновесие смещено вперед. Сбор необходим для облегчения переда, благодаря чему и достигаются красивые, гармоничные и летящие движения.</w:t>
      </w:r>
    </w:p>
    <w:p w:rsidR="00891741" w:rsidRPr="00891741" w:rsidRDefault="00891741" w:rsidP="007C288C">
      <w:pPr>
        <w:ind w:firstLine="708"/>
        <w:jc w:val="both"/>
        <w:rPr>
          <w:sz w:val="28"/>
          <w:szCs w:val="28"/>
        </w:rPr>
      </w:pPr>
      <w:r w:rsidRPr="00891741">
        <w:rPr>
          <w:sz w:val="28"/>
          <w:szCs w:val="28"/>
        </w:rPr>
        <w:t xml:space="preserve">У молодой лошади в 4 года уже должна быть тенденция движения «в горку», «растущая холка», ритм, </w:t>
      </w:r>
      <w:proofErr w:type="spellStart"/>
      <w:r w:rsidRPr="00891741">
        <w:rPr>
          <w:sz w:val="28"/>
          <w:szCs w:val="28"/>
        </w:rPr>
        <w:t>раскрепощенность</w:t>
      </w:r>
      <w:proofErr w:type="spellEnd"/>
      <w:r w:rsidRPr="00891741">
        <w:rPr>
          <w:sz w:val="28"/>
          <w:szCs w:val="28"/>
        </w:rPr>
        <w:t xml:space="preserve">, способность опускания крупа. Но, если мы получаем лошадь с длинными задними ногами, тенденция движения будет «вниз по горке», что изначально осложняет дальнейшую работу. </w:t>
      </w:r>
    </w:p>
    <w:p w:rsidR="00891741" w:rsidRPr="00891741" w:rsidRDefault="00891741" w:rsidP="007C288C">
      <w:pPr>
        <w:ind w:firstLine="708"/>
        <w:jc w:val="both"/>
        <w:rPr>
          <w:sz w:val="28"/>
          <w:szCs w:val="28"/>
        </w:rPr>
      </w:pPr>
      <w:r w:rsidRPr="00891741">
        <w:rPr>
          <w:sz w:val="28"/>
          <w:szCs w:val="28"/>
        </w:rPr>
        <w:t xml:space="preserve">Нельзя и забывать о способности лошади взаимодействовать с человеком – характер. Ведь характер лошади играет важную роль, когда речь идет, например, о конном спорте или любительской верховой езде. Несомненно, наследуется и тип высшей нервной деятельности, то есть темперамент. </w:t>
      </w:r>
      <w:r w:rsidRPr="00891741">
        <w:rPr>
          <w:sz w:val="28"/>
          <w:szCs w:val="28"/>
        </w:rPr>
        <w:lastRenderedPageBreak/>
        <w:t>Направленным воспитанием и обучением можно значительно снизить проявление чрезмерной нервозности лошади, но все-таки сложно, даже невозможно, сделать увальня-флегматика живчиком или развить у животного сообразительность.</w:t>
      </w:r>
    </w:p>
    <w:p w:rsidR="00891741" w:rsidRPr="00891741" w:rsidRDefault="00891741" w:rsidP="007C288C">
      <w:pPr>
        <w:ind w:firstLine="708"/>
        <w:jc w:val="both"/>
        <w:rPr>
          <w:sz w:val="28"/>
          <w:szCs w:val="28"/>
        </w:rPr>
      </w:pPr>
      <w:r w:rsidRPr="00891741">
        <w:rPr>
          <w:sz w:val="28"/>
          <w:szCs w:val="28"/>
        </w:rPr>
        <w:t xml:space="preserve">Подводя итог можно сказать, что при подборе </w:t>
      </w:r>
      <w:proofErr w:type="spellStart"/>
      <w:r w:rsidRPr="00891741">
        <w:rPr>
          <w:sz w:val="28"/>
          <w:szCs w:val="28"/>
        </w:rPr>
        <w:t>выездковой</w:t>
      </w:r>
      <w:proofErr w:type="spellEnd"/>
      <w:r w:rsidRPr="00891741">
        <w:rPr>
          <w:sz w:val="28"/>
          <w:szCs w:val="28"/>
        </w:rPr>
        <w:t xml:space="preserve"> лошади оцениваются ее рабочие качества лошади, такие как:</w:t>
      </w:r>
    </w:p>
    <w:p w:rsidR="00891741" w:rsidRPr="00891741" w:rsidRDefault="00891741" w:rsidP="001E1F2F">
      <w:pPr>
        <w:numPr>
          <w:ilvl w:val="0"/>
          <w:numId w:val="43"/>
        </w:numPr>
        <w:ind w:hanging="218"/>
        <w:jc w:val="both"/>
        <w:rPr>
          <w:sz w:val="28"/>
          <w:szCs w:val="28"/>
        </w:rPr>
      </w:pPr>
      <w:r w:rsidRPr="00891741">
        <w:rPr>
          <w:sz w:val="28"/>
          <w:szCs w:val="28"/>
        </w:rPr>
        <w:t>Способность бежать Большой приз:</w:t>
      </w:r>
    </w:p>
    <w:p w:rsidR="00891741" w:rsidRPr="00891741" w:rsidRDefault="00891741" w:rsidP="007C288C">
      <w:pPr>
        <w:numPr>
          <w:ilvl w:val="0"/>
          <w:numId w:val="44"/>
        </w:numPr>
        <w:jc w:val="both"/>
        <w:rPr>
          <w:sz w:val="28"/>
          <w:szCs w:val="28"/>
        </w:rPr>
      </w:pPr>
      <w:r w:rsidRPr="00891741">
        <w:rPr>
          <w:sz w:val="28"/>
          <w:szCs w:val="28"/>
        </w:rPr>
        <w:t>Ритм</w:t>
      </w:r>
    </w:p>
    <w:p w:rsidR="00891741" w:rsidRPr="00891741" w:rsidRDefault="00891741" w:rsidP="007C288C">
      <w:pPr>
        <w:numPr>
          <w:ilvl w:val="0"/>
          <w:numId w:val="44"/>
        </w:numPr>
        <w:jc w:val="both"/>
        <w:rPr>
          <w:sz w:val="28"/>
          <w:szCs w:val="28"/>
        </w:rPr>
      </w:pPr>
      <w:proofErr w:type="spellStart"/>
      <w:r w:rsidRPr="00891741">
        <w:rPr>
          <w:sz w:val="28"/>
          <w:szCs w:val="28"/>
        </w:rPr>
        <w:t>Раскрепощенность</w:t>
      </w:r>
      <w:proofErr w:type="spellEnd"/>
    </w:p>
    <w:p w:rsidR="00891741" w:rsidRPr="00891741" w:rsidRDefault="00891741" w:rsidP="007C288C">
      <w:pPr>
        <w:numPr>
          <w:ilvl w:val="0"/>
          <w:numId w:val="44"/>
        </w:numPr>
        <w:jc w:val="both"/>
        <w:rPr>
          <w:sz w:val="28"/>
          <w:szCs w:val="28"/>
        </w:rPr>
      </w:pPr>
      <w:r w:rsidRPr="00891741">
        <w:rPr>
          <w:sz w:val="28"/>
          <w:szCs w:val="28"/>
        </w:rPr>
        <w:t>Способность «опустить круп»</w:t>
      </w:r>
    </w:p>
    <w:p w:rsidR="00891741" w:rsidRPr="00891741" w:rsidRDefault="00891741" w:rsidP="007C288C">
      <w:pPr>
        <w:ind w:firstLine="708"/>
        <w:jc w:val="both"/>
        <w:rPr>
          <w:sz w:val="28"/>
          <w:szCs w:val="28"/>
        </w:rPr>
      </w:pPr>
      <w:r w:rsidRPr="00891741">
        <w:rPr>
          <w:sz w:val="28"/>
          <w:szCs w:val="28"/>
        </w:rPr>
        <w:t>2. Способность взаимодействовать с человеком.</w:t>
      </w:r>
    </w:p>
    <w:p w:rsidR="00891741" w:rsidRPr="00891741" w:rsidRDefault="00891741" w:rsidP="007C288C">
      <w:pPr>
        <w:ind w:firstLine="708"/>
        <w:jc w:val="both"/>
        <w:rPr>
          <w:sz w:val="28"/>
          <w:szCs w:val="28"/>
        </w:rPr>
      </w:pPr>
      <w:r w:rsidRPr="00891741">
        <w:rPr>
          <w:sz w:val="28"/>
          <w:szCs w:val="28"/>
        </w:rPr>
        <w:t>3. Экстерьер.</w:t>
      </w:r>
    </w:p>
    <w:p w:rsidR="00594F25" w:rsidRDefault="00891741" w:rsidP="007C288C">
      <w:pPr>
        <w:ind w:firstLine="708"/>
        <w:jc w:val="both"/>
        <w:rPr>
          <w:sz w:val="28"/>
          <w:szCs w:val="28"/>
        </w:rPr>
      </w:pPr>
      <w:r w:rsidRPr="00891741">
        <w:rPr>
          <w:sz w:val="28"/>
          <w:szCs w:val="28"/>
        </w:rPr>
        <w:t xml:space="preserve">В конце хочется отметить, что экстерьер лошади стоит не на первом месте. Ведь в выездке действительно много примеров того, что, масть, пол, порода, высота в холке и другое не играют решающей роли, в выездке важны именно рабочие качества лошади. Например, пятикратный участник Олимпийских Игр из Великобритании - Карл </w:t>
      </w:r>
      <w:proofErr w:type="spellStart"/>
      <w:r w:rsidRPr="00891741">
        <w:rPr>
          <w:sz w:val="28"/>
          <w:szCs w:val="28"/>
        </w:rPr>
        <w:t>Хестер</w:t>
      </w:r>
      <w:proofErr w:type="spellEnd"/>
      <w:r w:rsidRPr="00891741">
        <w:rPr>
          <w:sz w:val="28"/>
          <w:szCs w:val="28"/>
        </w:rPr>
        <w:t xml:space="preserve"> выступал на жеребце ростом в холке 154 см. Вороной жеребец голландской спортивной породы Утопия был одним из главных действующих лиц чемпионата Европы по выездке в Роттердаме. Карл </w:t>
      </w:r>
      <w:proofErr w:type="spellStart"/>
      <w:r w:rsidRPr="00891741">
        <w:rPr>
          <w:sz w:val="28"/>
          <w:szCs w:val="28"/>
        </w:rPr>
        <w:t>Хестер</w:t>
      </w:r>
      <w:proofErr w:type="spellEnd"/>
      <w:r w:rsidRPr="00891741">
        <w:rPr>
          <w:sz w:val="28"/>
          <w:szCs w:val="28"/>
        </w:rPr>
        <w:t xml:space="preserve"> и Утопия завоевали на этом турнире три медали разного достоинства и сделали значительный вклад в историческую победу.</w:t>
      </w:r>
    </w:p>
    <w:p w:rsidR="00895823" w:rsidRDefault="00895823" w:rsidP="00F54E77">
      <w:pPr>
        <w:spacing w:line="360" w:lineRule="auto"/>
        <w:ind w:firstLine="708"/>
        <w:jc w:val="both"/>
        <w:rPr>
          <w:sz w:val="28"/>
          <w:szCs w:val="28"/>
        </w:rPr>
      </w:pPr>
    </w:p>
    <w:p w:rsidR="006E1CC5" w:rsidRDefault="006E1CC5" w:rsidP="00F54E77">
      <w:pPr>
        <w:spacing w:line="360" w:lineRule="auto"/>
        <w:ind w:firstLine="708"/>
        <w:jc w:val="both"/>
        <w:rPr>
          <w:sz w:val="28"/>
          <w:szCs w:val="28"/>
        </w:rPr>
      </w:pPr>
    </w:p>
    <w:p w:rsidR="00594F25" w:rsidRPr="00462824" w:rsidRDefault="00594F25" w:rsidP="00594F25">
      <w:pPr>
        <w:jc w:val="both"/>
        <w:rPr>
          <w:bCs/>
          <w:sz w:val="24"/>
          <w:szCs w:val="24"/>
        </w:rPr>
      </w:pPr>
      <w:r w:rsidRPr="00462824">
        <w:rPr>
          <w:bCs/>
          <w:sz w:val="24"/>
          <w:szCs w:val="24"/>
        </w:rPr>
        <w:t xml:space="preserve">УДК  636.1  </w:t>
      </w:r>
    </w:p>
    <w:p w:rsidR="00594F25" w:rsidRDefault="00594F25" w:rsidP="00594F25">
      <w:pPr>
        <w:jc w:val="right"/>
        <w:rPr>
          <w:b/>
          <w:sz w:val="24"/>
          <w:szCs w:val="24"/>
        </w:rPr>
      </w:pPr>
      <w:r>
        <w:rPr>
          <w:sz w:val="24"/>
          <w:szCs w:val="24"/>
        </w:rPr>
        <w:t>Директор</w:t>
      </w:r>
      <w:r w:rsidRPr="007C288C">
        <w:rPr>
          <w:sz w:val="24"/>
          <w:szCs w:val="24"/>
        </w:rPr>
        <w:t xml:space="preserve"> </w:t>
      </w:r>
      <w:r w:rsidRPr="00594F25">
        <w:rPr>
          <w:b/>
          <w:sz w:val="24"/>
          <w:szCs w:val="24"/>
        </w:rPr>
        <w:t>И.Л. МАКСАКОВА</w:t>
      </w:r>
    </w:p>
    <w:p w:rsidR="00594F25" w:rsidRDefault="00594F25" w:rsidP="00594F25">
      <w:pPr>
        <w:jc w:val="right"/>
        <w:rPr>
          <w:b/>
          <w:sz w:val="28"/>
          <w:szCs w:val="28"/>
        </w:rPr>
      </w:pPr>
      <w:r>
        <w:rPr>
          <w:sz w:val="24"/>
          <w:szCs w:val="24"/>
        </w:rPr>
        <w:t>(КСК «Вента-Арена</w:t>
      </w:r>
      <w:r w:rsidR="00F751BE">
        <w:rPr>
          <w:sz w:val="24"/>
          <w:szCs w:val="24"/>
        </w:rPr>
        <w:t>»</w:t>
      </w:r>
      <w:r>
        <w:rPr>
          <w:sz w:val="24"/>
          <w:szCs w:val="24"/>
        </w:rPr>
        <w:t>)</w:t>
      </w:r>
      <w:r w:rsidRPr="007C288C">
        <w:rPr>
          <w:sz w:val="24"/>
          <w:szCs w:val="24"/>
        </w:rPr>
        <w:br/>
      </w:r>
    </w:p>
    <w:p w:rsidR="00895823" w:rsidRPr="00594F25" w:rsidRDefault="00594F25" w:rsidP="00594F25">
      <w:pPr>
        <w:jc w:val="center"/>
        <w:rPr>
          <w:b/>
          <w:sz w:val="28"/>
          <w:szCs w:val="28"/>
        </w:rPr>
      </w:pPr>
      <w:r w:rsidRPr="00594F25">
        <w:rPr>
          <w:b/>
          <w:sz w:val="28"/>
          <w:szCs w:val="28"/>
        </w:rPr>
        <w:t xml:space="preserve">ЛОШАДЬ И ТРЕНЕР - ИХ РОЛЬ В РАЗВИТИИ ВСАДНИКА КАК </w:t>
      </w:r>
      <w:r>
        <w:rPr>
          <w:b/>
          <w:sz w:val="28"/>
          <w:szCs w:val="28"/>
        </w:rPr>
        <w:t>ЛИЧНОСТИ В СОВРЕМЕННЫХ УСЛОВИЯХ</w:t>
      </w:r>
    </w:p>
    <w:p w:rsidR="00895823" w:rsidRPr="00895823" w:rsidRDefault="00895823" w:rsidP="00594F25">
      <w:pPr>
        <w:ind w:firstLine="708"/>
        <w:jc w:val="both"/>
        <w:rPr>
          <w:b/>
          <w:sz w:val="28"/>
          <w:szCs w:val="28"/>
          <w:u w:val="single"/>
        </w:rPr>
      </w:pPr>
    </w:p>
    <w:p w:rsidR="00895823" w:rsidRPr="00895823" w:rsidRDefault="00594F25" w:rsidP="00594F25">
      <w:pPr>
        <w:ind w:firstLine="708"/>
        <w:jc w:val="both"/>
        <w:rPr>
          <w:sz w:val="28"/>
          <w:szCs w:val="28"/>
        </w:rPr>
      </w:pPr>
      <w:r w:rsidRPr="00895823">
        <w:rPr>
          <w:sz w:val="28"/>
          <w:szCs w:val="28"/>
        </w:rPr>
        <w:t>Долгие времена</w:t>
      </w:r>
      <w:r w:rsidR="00895823" w:rsidRPr="00895823">
        <w:rPr>
          <w:sz w:val="28"/>
          <w:szCs w:val="28"/>
        </w:rPr>
        <w:t>, тысячи лет, скачущий во весь опор конь был эталоном самой быстрой из доступных для человека скоростей передвижения. Совсем немного времени прошло с тех пор, когда на смену скакуну пришел сначала паровоз, затем автомобиль. Если представить себе ход истории человечества, как движение поезда, то получится, что многокилометровый путь, в течении многих лет, наш поезд полз со скоростью черепахи. На нескольких километрах он разогнался до скорости пешехода, затем - бегущего коня. И вот только на последних метрах состав уже летит со скоростью гоночного автомобиля, в настоящий момент достигает сверхзвуковой скорости самолета, а в недалекой перспективе – космической…. Чем грозит человеку это бешеное ускорение ритма истории? Что ожидает стремительно летящий состав на его пути? Достаточно ли надежны рельсы, быстро бегущие в неизвестность? </w:t>
      </w:r>
    </w:p>
    <w:p w:rsidR="00895823" w:rsidRPr="00895823" w:rsidRDefault="00895823" w:rsidP="00594F25">
      <w:pPr>
        <w:ind w:firstLine="708"/>
        <w:jc w:val="both"/>
        <w:rPr>
          <w:sz w:val="28"/>
          <w:szCs w:val="28"/>
        </w:rPr>
      </w:pPr>
      <w:r w:rsidRPr="00895823">
        <w:rPr>
          <w:sz w:val="28"/>
          <w:szCs w:val="28"/>
        </w:rPr>
        <w:t xml:space="preserve">Особой приметой российской современности можно считать то, что </w:t>
      </w:r>
      <w:r w:rsidR="00594F25" w:rsidRPr="00895823">
        <w:rPr>
          <w:sz w:val="28"/>
          <w:szCs w:val="28"/>
        </w:rPr>
        <w:t>фактически параллельно</w:t>
      </w:r>
      <w:r w:rsidRPr="00895823">
        <w:rPr>
          <w:sz w:val="28"/>
          <w:szCs w:val="28"/>
        </w:rPr>
        <w:t xml:space="preserve"> существуют сообщества людей, живущих в разных «пространственно-временных измерениях». Деревня в </w:t>
      </w:r>
      <w:smartTag w:uri="urn:schemas-microsoft-com:office:smarttags" w:element="metricconverter">
        <w:smartTagPr>
          <w:attr w:name="ProductID" w:val="500 км"/>
        </w:smartTagPr>
        <w:r w:rsidRPr="00895823">
          <w:rPr>
            <w:sz w:val="28"/>
            <w:szCs w:val="28"/>
          </w:rPr>
          <w:t>500 км</w:t>
        </w:r>
      </w:smartTag>
      <w:r w:rsidRPr="00895823">
        <w:rPr>
          <w:sz w:val="28"/>
          <w:szCs w:val="28"/>
        </w:rPr>
        <w:t xml:space="preserve"> от ближайшего </w:t>
      </w:r>
      <w:r w:rsidRPr="00895823">
        <w:rPr>
          <w:sz w:val="28"/>
          <w:szCs w:val="28"/>
        </w:rPr>
        <w:lastRenderedPageBreak/>
        <w:t xml:space="preserve">мегаполиса и сам мегаполис – фактически два разных мира, удаленных друг от друга, с одной стороны, на 2 часа полета на вертолете, а с другой – разделенных пропастью во всем, что касается жизненного уклада. Машина времени существует сегодня почти у каждого из нас – 5 часов езды и мы уже в прошлом веке. При этом, по данным последней переписи населения России, 75 % населения живут в городах. Сейчас нас интересуют именно современные горожане. Кто они, какие они, откуда и зачем они к нам приходят? Что такого особенного для себя они могут получить в нашем с вами конном мире? </w:t>
      </w:r>
    </w:p>
    <w:p w:rsidR="00895823" w:rsidRPr="00895823" w:rsidRDefault="00895823" w:rsidP="00594F25">
      <w:pPr>
        <w:ind w:firstLine="708"/>
        <w:jc w:val="both"/>
        <w:rPr>
          <w:sz w:val="28"/>
          <w:szCs w:val="28"/>
        </w:rPr>
      </w:pPr>
      <w:r w:rsidRPr="00895823">
        <w:rPr>
          <w:sz w:val="28"/>
          <w:szCs w:val="28"/>
        </w:rPr>
        <w:t xml:space="preserve"> Если речь идет о конном спорте, - именно о спорте, как таковом, то все более-менее прозрачно и понятно. Пришел человек, сказал  как есть: «Хочу ездить верхом, тренироваться, выступать. Имею для этого время, финансовые возможности и сильное желание». Налицо осознанность, спортивный дух, стремление к достижению результатов, ясное и сильное «зачем». Все это, в сумме с необходимыми финансовыми возможностями,  дает тренеру хорошее и понятное поле деятельности. Да, потребуется немало терпения, упорства, настойчивости,  моментов преодоления себя. Как и в любом другом спорте! Но сама такая постановка вопроса подразумевает, что мы уже имеем дело с личностью зрелой, благополучной, в чем-то определенно успешной.  Либо другой вариант - финансовых возможностей нет. Зато ребенок настолько стремится в конный спорт, что способен пройти конкурс, поступить в государственную ШВЕ, выдержать не менее строгий отбор в процессе обучения там, и, если …. много всяких если… все у него получится и сложится, добро пожаловать. Тут главное условие – иметь настолько сильную мотивацию, чтобы ради своего «зачем» принимать к исполнению любое «как». Воспитание личностных качеств будущего спортсмена идет постоянно и неизбежно.  Без преодоления своих слабостей, железной дисциплины, выдержки, выносливости дальше пути нет. Не можешь ты – освободи дорогу другому. Это спорт, его девиз – «Да здравствует отбор сильнейших из лучших». </w:t>
      </w:r>
    </w:p>
    <w:p w:rsidR="00895823" w:rsidRPr="00895823" w:rsidRDefault="00895823" w:rsidP="00594F25">
      <w:pPr>
        <w:ind w:firstLine="708"/>
        <w:jc w:val="both"/>
        <w:rPr>
          <w:sz w:val="28"/>
          <w:szCs w:val="28"/>
        </w:rPr>
      </w:pPr>
      <w:r w:rsidRPr="00895823">
        <w:rPr>
          <w:sz w:val="28"/>
          <w:szCs w:val="28"/>
        </w:rPr>
        <w:t xml:space="preserve">Особенность Санкт-Петербурга такова, что серьезный конный спорт возможен только на базах немногих клубов, имеющих большие крытые манежи с хорошим грунтом. Цены на их услуги выше средних и высокие.  Пусть таких клубов наберется десяток – и то хорошо. Всем известно: конный спорт – это дорого. Удобства, инфраструктура –  дорого. Тренера, работающие в подобных клубах – высокооплачиваемые специалисты. Их клиенты, как правило, хорошо отдают себе отчет в том, за что и почему они платят.  А что же происходит во всех других конюшнях, которых у нас в регионе больше двухсот? Они, в своей массе, принимают у себя  разношерстный контингент любителей, которые приходят к лошадям не ради спортивных побед, или </w:t>
      </w:r>
      <w:proofErr w:type="spellStart"/>
      <w:r w:rsidRPr="00895823">
        <w:rPr>
          <w:sz w:val="28"/>
          <w:szCs w:val="28"/>
        </w:rPr>
        <w:t>статусности</w:t>
      </w:r>
      <w:proofErr w:type="spellEnd"/>
      <w:r w:rsidRPr="00895823">
        <w:rPr>
          <w:sz w:val="28"/>
          <w:szCs w:val="28"/>
        </w:rPr>
        <w:t xml:space="preserve">, а потому, что….. Распространенные ответы: чтобы общаться с лошадьми, быть рядом с ними, заботиться о них, ездить на них, проводить время на конюшне. </w:t>
      </w:r>
    </w:p>
    <w:p w:rsidR="00895823" w:rsidRPr="00895823" w:rsidRDefault="00895823" w:rsidP="00594F25">
      <w:pPr>
        <w:ind w:firstLine="708"/>
        <w:jc w:val="both"/>
        <w:rPr>
          <w:sz w:val="28"/>
          <w:szCs w:val="28"/>
        </w:rPr>
      </w:pPr>
      <w:r w:rsidRPr="00895823">
        <w:rPr>
          <w:sz w:val="28"/>
          <w:szCs w:val="28"/>
        </w:rPr>
        <w:t>Посмотрим, какие же вызовы и задачи  встречают  тренера в своей повседневной работе.</w:t>
      </w:r>
    </w:p>
    <w:p w:rsidR="00895823" w:rsidRPr="00895823" w:rsidRDefault="00895823" w:rsidP="00594F25">
      <w:pPr>
        <w:ind w:firstLine="708"/>
        <w:jc w:val="both"/>
        <w:rPr>
          <w:sz w:val="28"/>
          <w:szCs w:val="28"/>
        </w:rPr>
      </w:pPr>
      <w:r w:rsidRPr="00895823">
        <w:rPr>
          <w:sz w:val="28"/>
          <w:szCs w:val="28"/>
        </w:rPr>
        <w:t>Каковы они, наши нынешние клиенты и всадники?</w:t>
      </w:r>
    </w:p>
    <w:p w:rsidR="00895823" w:rsidRPr="00895823" w:rsidRDefault="00895823" w:rsidP="00594F25">
      <w:pPr>
        <w:ind w:firstLine="708"/>
        <w:jc w:val="both"/>
        <w:rPr>
          <w:sz w:val="28"/>
          <w:szCs w:val="28"/>
        </w:rPr>
      </w:pPr>
      <w:r w:rsidRPr="00895823">
        <w:rPr>
          <w:sz w:val="28"/>
          <w:szCs w:val="28"/>
        </w:rPr>
        <w:t>Итак, перечислим глобальные особенности современности и их влияние на каждого из нас.</w:t>
      </w:r>
    </w:p>
    <w:p w:rsidR="00895823" w:rsidRPr="00895823" w:rsidRDefault="00895823" w:rsidP="00594F25">
      <w:pPr>
        <w:ind w:firstLine="708"/>
        <w:jc w:val="both"/>
        <w:rPr>
          <w:sz w:val="28"/>
          <w:szCs w:val="28"/>
        </w:rPr>
      </w:pPr>
      <w:r w:rsidRPr="00895823">
        <w:rPr>
          <w:sz w:val="28"/>
          <w:szCs w:val="28"/>
        </w:rPr>
        <w:lastRenderedPageBreak/>
        <w:t xml:space="preserve">Темп происходящих на планете перемен несоизмерим с природой человека, с привычными для него мерками. Мозг первобытного человека, считают ученые, не столь уж отличается от мозга наших современников. «В доброе старое время» - совсем недавнее время -  отцы  и  дети жили, как правило, в очень похожих условиях, которые почти не менялись в течение жизни целого поколения. Теперь же все стало по-другому. Посмотрите, как неузнаваемо — даже за последнее десятилетие! — изменился мир вокруг нас. </w:t>
      </w:r>
    </w:p>
    <w:p w:rsidR="00895823" w:rsidRPr="00895823" w:rsidRDefault="00895823" w:rsidP="00594F25">
      <w:pPr>
        <w:ind w:firstLine="708"/>
        <w:jc w:val="both"/>
        <w:rPr>
          <w:sz w:val="28"/>
          <w:szCs w:val="28"/>
        </w:rPr>
      </w:pPr>
      <w:r w:rsidRPr="00895823">
        <w:rPr>
          <w:sz w:val="28"/>
          <w:szCs w:val="28"/>
        </w:rPr>
        <w:t>Ежедневно и постоянно мы загружены потоком информации, которая:</w:t>
      </w:r>
    </w:p>
    <w:p w:rsidR="00895823" w:rsidRPr="00895823" w:rsidRDefault="00895823" w:rsidP="00594F25">
      <w:pPr>
        <w:ind w:firstLine="708"/>
        <w:jc w:val="both"/>
        <w:rPr>
          <w:sz w:val="28"/>
          <w:szCs w:val="28"/>
        </w:rPr>
      </w:pPr>
      <w:r w:rsidRPr="00895823">
        <w:rPr>
          <w:sz w:val="28"/>
          <w:szCs w:val="28"/>
        </w:rPr>
        <w:t xml:space="preserve">- </w:t>
      </w:r>
      <w:proofErr w:type="spellStart"/>
      <w:r w:rsidRPr="00895823">
        <w:rPr>
          <w:sz w:val="28"/>
          <w:szCs w:val="28"/>
        </w:rPr>
        <w:t>полимодальна</w:t>
      </w:r>
      <w:proofErr w:type="spellEnd"/>
      <w:r w:rsidRPr="00895823">
        <w:rPr>
          <w:sz w:val="28"/>
          <w:szCs w:val="28"/>
        </w:rPr>
        <w:t xml:space="preserve">, фрагментирована, поверхностна, ненадежна, избыточна. А по сути, является информационной «грязью» или «шумом». </w:t>
      </w:r>
    </w:p>
    <w:p w:rsidR="00895823" w:rsidRPr="00895823" w:rsidRDefault="00895823" w:rsidP="00594F25">
      <w:pPr>
        <w:ind w:firstLine="708"/>
        <w:jc w:val="both"/>
        <w:rPr>
          <w:sz w:val="28"/>
          <w:szCs w:val="28"/>
        </w:rPr>
      </w:pPr>
      <w:r w:rsidRPr="00895823">
        <w:rPr>
          <w:sz w:val="28"/>
          <w:szCs w:val="28"/>
        </w:rPr>
        <w:t xml:space="preserve">- мы общаемся друг с другом с помощью средств коммуникации, все более отказываясь от реального общения в пользу виртуального. Ведь так можно успеть гораздо больше, а сил на это уйдет гораздо меньше. «Поговорить» с кем-либо, не вставая с места, не одеваясь, не выходя из дома – и в любой момент прервать коммуникацию, если вдруг надоело или стало неудобно. </w:t>
      </w:r>
    </w:p>
    <w:p w:rsidR="00895823" w:rsidRPr="00895823" w:rsidRDefault="00895823" w:rsidP="00594F25">
      <w:pPr>
        <w:ind w:firstLine="708"/>
        <w:jc w:val="both"/>
        <w:rPr>
          <w:sz w:val="28"/>
          <w:szCs w:val="28"/>
        </w:rPr>
      </w:pPr>
      <w:r w:rsidRPr="00895823">
        <w:rPr>
          <w:sz w:val="28"/>
          <w:szCs w:val="28"/>
        </w:rPr>
        <w:t xml:space="preserve">- мы научились и привыкли абстрагироваться от окружающего. Не различаем лица в толпе, не воспринимаем происходящее вокруг здесь и сейчас. Мы можем быть мысленно где угодно – например, на курорте с картинки из ленты новостей. Но на самом-то деле, мы ни там, и ни тут. Эта не-жизнь в состоянии вечного «между» ведет к потере чувства себя и оторванности от реальности. Спешка в желании успеть как можно больше ведет к усталости и отказу от активности в пользу пассивного потребления контента, щедро предоставляемого извне. </w:t>
      </w:r>
    </w:p>
    <w:p w:rsidR="00895823" w:rsidRPr="00895823" w:rsidRDefault="00895823" w:rsidP="00594F25">
      <w:pPr>
        <w:ind w:firstLine="708"/>
        <w:jc w:val="both"/>
        <w:rPr>
          <w:sz w:val="28"/>
          <w:szCs w:val="28"/>
        </w:rPr>
      </w:pPr>
      <w:r w:rsidRPr="00895823">
        <w:rPr>
          <w:sz w:val="28"/>
          <w:szCs w:val="28"/>
        </w:rPr>
        <w:t>Окружающая среда ненадежна и небезопасна. Потребности человеческой личности в безопасности и уверенности в завтрашнем дне не могут быть удовлетворены.</w:t>
      </w:r>
    </w:p>
    <w:p w:rsidR="00895823" w:rsidRPr="00895823" w:rsidRDefault="00895823" w:rsidP="00594F25">
      <w:pPr>
        <w:ind w:firstLine="708"/>
        <w:jc w:val="both"/>
        <w:rPr>
          <w:sz w:val="28"/>
          <w:szCs w:val="28"/>
        </w:rPr>
      </w:pPr>
      <w:r w:rsidRPr="00895823">
        <w:rPr>
          <w:sz w:val="28"/>
          <w:szCs w:val="28"/>
        </w:rPr>
        <w:t>В межличностных отношениях людей, живущих в большом городе, определяются следующие тенденции. Близких, значимых людей становится меньше. Но ценность их при этом становится выше. Потеря или разрыв таких отношений грозят личности катастрофой. Все же прочие знакомые люди, которых очень много, малозначимы. Общение с ними поверхностно и фрагментарно. Люди же и вовсе незнакомые могут не восприниматься как люди совсем. Это так называемый феномен «тоннельного восприятия». Драматичные примеры безразличия к незнакомому человеку, попавшему в беду, или к событиям, требующим незамедлительного личного участия, стали обыденным явлением.</w:t>
      </w:r>
    </w:p>
    <w:p w:rsidR="00895823" w:rsidRPr="00895823" w:rsidRDefault="00895823" w:rsidP="00594F25">
      <w:pPr>
        <w:ind w:firstLine="708"/>
        <w:jc w:val="both"/>
        <w:rPr>
          <w:sz w:val="28"/>
          <w:szCs w:val="28"/>
        </w:rPr>
      </w:pPr>
      <w:r w:rsidRPr="00895823">
        <w:rPr>
          <w:sz w:val="28"/>
          <w:szCs w:val="28"/>
        </w:rPr>
        <w:t xml:space="preserve">Представители каждого из живущих сейчас поколений, в силу разных исторических условий, в которых произошло становление их личностей, используют свои особенные стратегии, которые направлены на уменьшение тревоги и страха перед большим, меняющимся миром. </w:t>
      </w:r>
    </w:p>
    <w:p w:rsidR="00895823" w:rsidRPr="00895823" w:rsidRDefault="00895823" w:rsidP="00594F25">
      <w:pPr>
        <w:ind w:firstLine="708"/>
        <w:jc w:val="both"/>
        <w:rPr>
          <w:sz w:val="28"/>
          <w:szCs w:val="28"/>
        </w:rPr>
      </w:pPr>
      <w:r w:rsidRPr="00895823">
        <w:rPr>
          <w:sz w:val="28"/>
          <w:szCs w:val="28"/>
        </w:rPr>
        <w:t>Условно старшее поколение, «деды», верят в свою  принадлежность к обществу, жизнь во имя общего блага. Они, условно, должны ему. А уж общество должно защитить своего члена и дать ему самое необходимое.</w:t>
      </w:r>
    </w:p>
    <w:p w:rsidR="00895823" w:rsidRPr="00895823" w:rsidRDefault="00895823" w:rsidP="00594F25">
      <w:pPr>
        <w:ind w:firstLine="708"/>
        <w:jc w:val="both"/>
        <w:rPr>
          <w:sz w:val="28"/>
          <w:szCs w:val="28"/>
        </w:rPr>
      </w:pPr>
      <w:r w:rsidRPr="00895823">
        <w:rPr>
          <w:sz w:val="28"/>
          <w:szCs w:val="28"/>
        </w:rPr>
        <w:t xml:space="preserve">Среднее поколение, «отцы», наоборот, исповедует жизненную философию индивидуализма, нарциссизма, выхода из под власти общества. Ценностью </w:t>
      </w:r>
      <w:r w:rsidRPr="00895823">
        <w:rPr>
          <w:sz w:val="28"/>
          <w:szCs w:val="28"/>
        </w:rPr>
        <w:lastRenderedPageBreak/>
        <w:t>является все свое, собственное. Владение материальными благами считается признаком благополучия и успешности, а заодно и гарантом безопасности и уверенности в будущем.</w:t>
      </w:r>
    </w:p>
    <w:p w:rsidR="00895823" w:rsidRPr="00895823" w:rsidRDefault="00895823" w:rsidP="00594F25">
      <w:pPr>
        <w:ind w:firstLine="708"/>
        <w:jc w:val="both"/>
        <w:rPr>
          <w:sz w:val="28"/>
          <w:szCs w:val="28"/>
        </w:rPr>
      </w:pPr>
      <w:r w:rsidRPr="00895823">
        <w:rPr>
          <w:sz w:val="28"/>
          <w:szCs w:val="28"/>
        </w:rPr>
        <w:t xml:space="preserve">Юное поколение так же стремится к материальным благам, но уже совсем не одержимо идеей владения ими. Они и так доступны. Удобнее снимать дачу, чем содержать ее. Проще взять машину напрокат, чем иметь ее в собственности. Нет смысла привязываться к вещам, которые через полгода устареют и их место займут следующие. Погоня за материальными вещами уступило свою роль погоне за впечатлениями. Именно собственные впечатления особенно ценны. Именно их личный багаж делает жизнь богатой и наполненной. </w:t>
      </w:r>
    </w:p>
    <w:p w:rsidR="00895823" w:rsidRPr="00895823" w:rsidRDefault="00895823" w:rsidP="00594F25">
      <w:pPr>
        <w:ind w:firstLine="708"/>
        <w:jc w:val="both"/>
        <w:rPr>
          <w:sz w:val="28"/>
          <w:szCs w:val="28"/>
        </w:rPr>
      </w:pPr>
      <w:r w:rsidRPr="00895823">
        <w:rPr>
          <w:sz w:val="28"/>
          <w:szCs w:val="28"/>
        </w:rPr>
        <w:t xml:space="preserve">Вот именно поиск новых впечатлений и приводит в конюшни самых разных, изначально далеких от конного мира людей. В результате для многих мимолетное знакомство с лошадью превращается в серьезное увлечение, а иногда и в настоящую, всепоглощающую страсть. </w:t>
      </w:r>
    </w:p>
    <w:p w:rsidR="00895823" w:rsidRPr="00895823" w:rsidRDefault="00895823" w:rsidP="00594F25">
      <w:pPr>
        <w:ind w:firstLine="708"/>
        <w:jc w:val="both"/>
        <w:rPr>
          <w:sz w:val="28"/>
          <w:szCs w:val="28"/>
        </w:rPr>
      </w:pPr>
      <w:r w:rsidRPr="00895823">
        <w:rPr>
          <w:sz w:val="28"/>
          <w:szCs w:val="28"/>
        </w:rPr>
        <w:t>Посмотрим, как это работает.</w:t>
      </w:r>
    </w:p>
    <w:p w:rsidR="00895823" w:rsidRPr="00895823" w:rsidRDefault="00895823" w:rsidP="00594F25">
      <w:pPr>
        <w:ind w:firstLine="708"/>
        <w:jc w:val="both"/>
        <w:rPr>
          <w:sz w:val="28"/>
          <w:szCs w:val="28"/>
        </w:rPr>
      </w:pPr>
      <w:r w:rsidRPr="00895823">
        <w:rPr>
          <w:sz w:val="28"/>
          <w:szCs w:val="28"/>
        </w:rPr>
        <w:t xml:space="preserve">В большинстве своем современные люди понятия не имеют, что такое лошади на самом деле. Мнение о лошади собрано из поверхностных фрагментов: фильмов, мультфильмов, картинок, упоминаний в СМИ – одним словом, вместо понятия о лошади, имеет место миф о лошади. У каждого он свой, по-своему далекий от действительности. </w:t>
      </w:r>
    </w:p>
    <w:p w:rsidR="00895823" w:rsidRPr="00895823" w:rsidRDefault="00895823" w:rsidP="00594F25">
      <w:pPr>
        <w:numPr>
          <w:ilvl w:val="0"/>
          <w:numId w:val="32"/>
        </w:numPr>
        <w:tabs>
          <w:tab w:val="left" w:pos="993"/>
        </w:tabs>
        <w:ind w:left="0" w:firstLine="709"/>
        <w:jc w:val="both"/>
        <w:rPr>
          <w:sz w:val="28"/>
          <w:szCs w:val="28"/>
        </w:rPr>
      </w:pPr>
      <w:r w:rsidRPr="00895823">
        <w:rPr>
          <w:sz w:val="28"/>
          <w:szCs w:val="28"/>
        </w:rPr>
        <w:t>Тренеру отведена роль превращения этих мифов в знание, а потом и в понимание. Тренер действует на границе профессионального конного мира и всего остального. Тренер – это проводник, переводчик, посредник между миром людей и миром лошадей.</w:t>
      </w:r>
    </w:p>
    <w:p w:rsidR="00895823" w:rsidRPr="00895823" w:rsidRDefault="00895823" w:rsidP="00594F25">
      <w:pPr>
        <w:numPr>
          <w:ilvl w:val="0"/>
          <w:numId w:val="32"/>
        </w:numPr>
        <w:tabs>
          <w:tab w:val="left" w:pos="993"/>
        </w:tabs>
        <w:ind w:left="0" w:firstLine="709"/>
        <w:jc w:val="both"/>
        <w:rPr>
          <w:sz w:val="28"/>
          <w:szCs w:val="28"/>
        </w:rPr>
      </w:pPr>
      <w:r w:rsidRPr="00895823">
        <w:rPr>
          <w:sz w:val="28"/>
          <w:szCs w:val="28"/>
        </w:rPr>
        <w:t>Поскольку тренер, как профессионал-конник, принадлежит обоим этим мирам, он умеет «договориться» с лошадью, договориться с человеком,  учит этих двоих взаимодействовать друг с другом, на радость и благо всем.</w:t>
      </w:r>
    </w:p>
    <w:p w:rsidR="00895823" w:rsidRPr="00895823" w:rsidRDefault="00895823" w:rsidP="00594F25">
      <w:pPr>
        <w:numPr>
          <w:ilvl w:val="0"/>
          <w:numId w:val="32"/>
        </w:numPr>
        <w:tabs>
          <w:tab w:val="left" w:pos="993"/>
        </w:tabs>
        <w:ind w:left="0" w:firstLine="709"/>
        <w:jc w:val="both"/>
        <w:rPr>
          <w:sz w:val="28"/>
          <w:szCs w:val="28"/>
        </w:rPr>
      </w:pPr>
      <w:r w:rsidRPr="00895823">
        <w:rPr>
          <w:sz w:val="28"/>
          <w:szCs w:val="28"/>
        </w:rPr>
        <w:t xml:space="preserve">Талантливый, </w:t>
      </w:r>
      <w:proofErr w:type="spellStart"/>
      <w:r w:rsidRPr="00895823">
        <w:rPr>
          <w:sz w:val="28"/>
          <w:szCs w:val="28"/>
        </w:rPr>
        <w:t>харизматичный</w:t>
      </w:r>
      <w:proofErr w:type="spellEnd"/>
      <w:r w:rsidRPr="00895823">
        <w:rPr>
          <w:sz w:val="28"/>
          <w:szCs w:val="28"/>
        </w:rPr>
        <w:t xml:space="preserve"> тренер открывает перед человеком двери огромного, неизведанного, и при этом такого живого, непосредственного, искреннего мира лошадей. Он становится и педагогом, и психологом, и просто личностью, обладающей несметным богатством – ключами от бесконечного числа очень ярких впечатлений. Очень ценных, но доступ</w:t>
      </w:r>
      <w:r w:rsidR="00594F25">
        <w:rPr>
          <w:sz w:val="28"/>
          <w:szCs w:val="28"/>
        </w:rPr>
        <w:t>ных не сразу, а поэтапно.</w:t>
      </w:r>
    </w:p>
    <w:p w:rsidR="00895823" w:rsidRPr="00895823" w:rsidRDefault="00895823" w:rsidP="00594F25">
      <w:pPr>
        <w:ind w:firstLine="708"/>
        <w:jc w:val="both"/>
        <w:rPr>
          <w:sz w:val="28"/>
          <w:szCs w:val="28"/>
        </w:rPr>
      </w:pPr>
      <w:r w:rsidRPr="00895823">
        <w:rPr>
          <w:sz w:val="28"/>
          <w:szCs w:val="28"/>
        </w:rPr>
        <w:t xml:space="preserve">Готово. Волшебство свершилось. </w:t>
      </w:r>
    </w:p>
    <w:p w:rsidR="00895823" w:rsidRPr="00895823" w:rsidRDefault="00895823" w:rsidP="0028579A">
      <w:pPr>
        <w:numPr>
          <w:ilvl w:val="0"/>
          <w:numId w:val="49"/>
        </w:numPr>
        <w:tabs>
          <w:tab w:val="clear" w:pos="720"/>
          <w:tab w:val="num" w:pos="993"/>
          <w:tab w:val="left" w:pos="1134"/>
        </w:tabs>
        <w:ind w:left="0" w:firstLine="709"/>
        <w:jc w:val="both"/>
        <w:rPr>
          <w:sz w:val="28"/>
          <w:szCs w:val="28"/>
        </w:rPr>
      </w:pPr>
      <w:r w:rsidRPr="00895823">
        <w:rPr>
          <w:sz w:val="28"/>
          <w:szCs w:val="28"/>
        </w:rPr>
        <w:t>Лошади научат заново увидеть привычные вещи, как в первый раз.</w:t>
      </w:r>
    </w:p>
    <w:p w:rsidR="00895823" w:rsidRPr="00895823" w:rsidRDefault="00895823" w:rsidP="0028579A">
      <w:pPr>
        <w:numPr>
          <w:ilvl w:val="0"/>
          <w:numId w:val="49"/>
        </w:numPr>
        <w:tabs>
          <w:tab w:val="clear" w:pos="720"/>
          <w:tab w:val="num" w:pos="993"/>
          <w:tab w:val="left" w:pos="1134"/>
        </w:tabs>
        <w:ind w:left="0" w:firstLine="709"/>
        <w:jc w:val="both"/>
        <w:rPr>
          <w:sz w:val="28"/>
          <w:szCs w:val="28"/>
        </w:rPr>
      </w:pPr>
      <w:r w:rsidRPr="00895823">
        <w:rPr>
          <w:sz w:val="28"/>
          <w:szCs w:val="28"/>
        </w:rPr>
        <w:t>Они помогут увидеть и то, на что человек сам не обратил бы внимания.</w:t>
      </w:r>
    </w:p>
    <w:p w:rsidR="00895823" w:rsidRPr="00895823" w:rsidRDefault="00895823" w:rsidP="0028579A">
      <w:pPr>
        <w:numPr>
          <w:ilvl w:val="0"/>
          <w:numId w:val="49"/>
        </w:numPr>
        <w:tabs>
          <w:tab w:val="clear" w:pos="720"/>
          <w:tab w:val="num" w:pos="993"/>
          <w:tab w:val="left" w:pos="1134"/>
        </w:tabs>
        <w:ind w:left="0" w:firstLine="709"/>
        <w:jc w:val="both"/>
        <w:rPr>
          <w:sz w:val="28"/>
          <w:szCs w:val="28"/>
        </w:rPr>
      </w:pPr>
      <w:r w:rsidRPr="00895823">
        <w:rPr>
          <w:sz w:val="28"/>
          <w:szCs w:val="28"/>
        </w:rPr>
        <w:t>Они включат человека в свой поток бытия здесь-и-сейчас, во всей его полноте.</w:t>
      </w:r>
    </w:p>
    <w:p w:rsidR="00895823" w:rsidRPr="00895823" w:rsidRDefault="00895823" w:rsidP="0028579A">
      <w:pPr>
        <w:numPr>
          <w:ilvl w:val="0"/>
          <w:numId w:val="49"/>
        </w:numPr>
        <w:tabs>
          <w:tab w:val="clear" w:pos="720"/>
          <w:tab w:val="num" w:pos="993"/>
          <w:tab w:val="left" w:pos="1134"/>
        </w:tabs>
        <w:ind w:left="0" w:firstLine="709"/>
        <w:jc w:val="both"/>
        <w:rPr>
          <w:sz w:val="28"/>
          <w:szCs w:val="28"/>
        </w:rPr>
      </w:pPr>
      <w:r w:rsidRPr="00895823">
        <w:rPr>
          <w:sz w:val="28"/>
          <w:szCs w:val="28"/>
        </w:rPr>
        <w:t>Находясь на лошади или рядом с ней, человек вновь испытывает колоссальную информационную перегрузку. Только теперь эта информация нова, непонятна и – приятна. Все проблемы на время перестают существовать. Им просто не остается места.</w:t>
      </w:r>
    </w:p>
    <w:p w:rsidR="00895823" w:rsidRPr="00895823" w:rsidRDefault="00895823" w:rsidP="00594F25">
      <w:pPr>
        <w:ind w:firstLine="708"/>
        <w:jc w:val="both"/>
        <w:rPr>
          <w:sz w:val="28"/>
          <w:szCs w:val="28"/>
        </w:rPr>
      </w:pPr>
      <w:r w:rsidRPr="00895823">
        <w:rPr>
          <w:sz w:val="28"/>
          <w:szCs w:val="28"/>
        </w:rPr>
        <w:t xml:space="preserve">Тоннельное восприятие, конечно, вернется. Но сейчас мир снова богат, многообразен, прекрасен и свеж. Да, почти как в детстве. Полная перезагрузка сознания с помощью одной лошади вместо тысячи психологов. </w:t>
      </w:r>
    </w:p>
    <w:p w:rsidR="00895823" w:rsidRPr="00895823" w:rsidRDefault="00895823" w:rsidP="0028579A">
      <w:pPr>
        <w:numPr>
          <w:ilvl w:val="0"/>
          <w:numId w:val="50"/>
        </w:numPr>
        <w:tabs>
          <w:tab w:val="clear" w:pos="720"/>
          <w:tab w:val="num" w:pos="993"/>
        </w:tabs>
        <w:ind w:left="0" w:firstLine="709"/>
        <w:jc w:val="both"/>
        <w:rPr>
          <w:sz w:val="28"/>
          <w:szCs w:val="28"/>
        </w:rPr>
      </w:pPr>
      <w:r w:rsidRPr="00895823">
        <w:rPr>
          <w:sz w:val="28"/>
          <w:szCs w:val="28"/>
        </w:rPr>
        <w:lastRenderedPageBreak/>
        <w:t xml:space="preserve">В конных клубах особая атмосфера. Не только кони, но и все обитатели конюшни создают ее. У вас нет собаки или кота? Пожалуйста, играйте и дурачьтесь с нашими… </w:t>
      </w:r>
    </w:p>
    <w:p w:rsidR="00895823" w:rsidRPr="00895823" w:rsidRDefault="00895823" w:rsidP="0028579A">
      <w:pPr>
        <w:numPr>
          <w:ilvl w:val="0"/>
          <w:numId w:val="50"/>
        </w:numPr>
        <w:tabs>
          <w:tab w:val="clear" w:pos="720"/>
          <w:tab w:val="num" w:pos="993"/>
        </w:tabs>
        <w:ind w:left="0" w:firstLine="709"/>
        <w:jc w:val="both"/>
        <w:rPr>
          <w:sz w:val="28"/>
          <w:szCs w:val="28"/>
        </w:rPr>
      </w:pPr>
      <w:r w:rsidRPr="00895823">
        <w:rPr>
          <w:bCs/>
          <w:sz w:val="28"/>
          <w:szCs w:val="28"/>
        </w:rPr>
        <w:t>Лошадь принимает человека безусловно. Ей все равно, кем он работает и как его зовут. Чтобы заслужить доверие и уважение лошади, нужно совершенно иное. Чтобы управлять лошадью, человеку придется научиться управлять собой.</w:t>
      </w:r>
    </w:p>
    <w:p w:rsidR="00895823" w:rsidRPr="00895823" w:rsidRDefault="00895823" w:rsidP="0028579A">
      <w:pPr>
        <w:numPr>
          <w:ilvl w:val="0"/>
          <w:numId w:val="50"/>
        </w:numPr>
        <w:tabs>
          <w:tab w:val="clear" w:pos="720"/>
          <w:tab w:val="num" w:pos="993"/>
        </w:tabs>
        <w:ind w:left="0" w:firstLine="709"/>
        <w:jc w:val="both"/>
        <w:rPr>
          <w:sz w:val="28"/>
          <w:szCs w:val="28"/>
        </w:rPr>
      </w:pPr>
      <w:r w:rsidRPr="00895823">
        <w:rPr>
          <w:sz w:val="28"/>
          <w:szCs w:val="28"/>
        </w:rPr>
        <w:t xml:space="preserve">Здесь всегда рядом единомышленники. Очень разные люди, </w:t>
      </w:r>
      <w:r w:rsidR="00594F25" w:rsidRPr="00895823">
        <w:rPr>
          <w:sz w:val="28"/>
          <w:szCs w:val="28"/>
        </w:rPr>
        <w:t>объединённые</w:t>
      </w:r>
      <w:r w:rsidRPr="00895823">
        <w:rPr>
          <w:sz w:val="28"/>
          <w:szCs w:val="28"/>
        </w:rPr>
        <w:t xml:space="preserve"> любовью к лошадям. И они никогда не пройдут мимо, если у вас проблемы. Больше никакого одиночества! </w:t>
      </w:r>
    </w:p>
    <w:p w:rsidR="00895823" w:rsidRPr="00895823" w:rsidRDefault="00895823" w:rsidP="0028579A">
      <w:pPr>
        <w:numPr>
          <w:ilvl w:val="0"/>
          <w:numId w:val="50"/>
        </w:numPr>
        <w:tabs>
          <w:tab w:val="clear" w:pos="720"/>
          <w:tab w:val="num" w:pos="993"/>
        </w:tabs>
        <w:ind w:left="0" w:firstLine="709"/>
        <w:jc w:val="both"/>
        <w:rPr>
          <w:sz w:val="28"/>
          <w:szCs w:val="28"/>
        </w:rPr>
      </w:pPr>
      <w:r w:rsidRPr="00895823">
        <w:rPr>
          <w:sz w:val="28"/>
          <w:szCs w:val="28"/>
        </w:rPr>
        <w:t xml:space="preserve">Лошади </w:t>
      </w:r>
      <w:r w:rsidR="00594F25" w:rsidRPr="00895823">
        <w:rPr>
          <w:sz w:val="28"/>
          <w:szCs w:val="28"/>
        </w:rPr>
        <w:t>объединяют</w:t>
      </w:r>
      <w:r w:rsidRPr="00895823">
        <w:rPr>
          <w:sz w:val="28"/>
          <w:szCs w:val="28"/>
        </w:rPr>
        <w:t xml:space="preserve">, а не </w:t>
      </w:r>
      <w:r w:rsidR="00594F25" w:rsidRPr="00895823">
        <w:rPr>
          <w:sz w:val="28"/>
          <w:szCs w:val="28"/>
        </w:rPr>
        <w:t>разъединяют</w:t>
      </w:r>
      <w:r w:rsidRPr="00895823">
        <w:rPr>
          <w:sz w:val="28"/>
          <w:szCs w:val="28"/>
        </w:rPr>
        <w:t xml:space="preserve"> поколения. На манеже и взрослые, и подростки, и дети – все равноправные всадники.</w:t>
      </w:r>
    </w:p>
    <w:p w:rsidR="00895823" w:rsidRPr="00895823" w:rsidRDefault="00895823" w:rsidP="0028579A">
      <w:pPr>
        <w:numPr>
          <w:ilvl w:val="0"/>
          <w:numId w:val="50"/>
        </w:numPr>
        <w:tabs>
          <w:tab w:val="clear" w:pos="720"/>
          <w:tab w:val="num" w:pos="993"/>
        </w:tabs>
        <w:ind w:left="0" w:firstLine="709"/>
        <w:jc w:val="both"/>
        <w:rPr>
          <w:sz w:val="28"/>
          <w:szCs w:val="28"/>
        </w:rPr>
      </w:pPr>
      <w:r w:rsidRPr="00895823">
        <w:rPr>
          <w:bCs/>
          <w:sz w:val="28"/>
          <w:szCs w:val="28"/>
        </w:rPr>
        <w:t>Душевная близость людей, искренне увлеченных лошадьми – основа настоящей дружбы.</w:t>
      </w:r>
    </w:p>
    <w:p w:rsidR="00895823" w:rsidRPr="00895823" w:rsidRDefault="00895823" w:rsidP="00594F25">
      <w:pPr>
        <w:ind w:firstLine="708"/>
        <w:jc w:val="both"/>
        <w:rPr>
          <w:b/>
          <w:bCs/>
          <w:sz w:val="28"/>
          <w:szCs w:val="28"/>
        </w:rPr>
      </w:pPr>
      <w:r w:rsidRPr="00895823">
        <w:rPr>
          <w:b/>
          <w:bCs/>
          <w:sz w:val="28"/>
          <w:szCs w:val="28"/>
        </w:rPr>
        <w:t xml:space="preserve">Все вышеперечисленное -  необходимые слагаемые душевного благополучия. И, вместе с тем, крайне дефицитный в современном обществе ресурс. Поэтому, человек, однажды нашедший  его в конном клубе, обязательно за ним сюда вернется. </w:t>
      </w:r>
    </w:p>
    <w:p w:rsidR="00895823" w:rsidRPr="00895823" w:rsidRDefault="00895823" w:rsidP="00594F25">
      <w:pPr>
        <w:ind w:firstLine="708"/>
        <w:jc w:val="both"/>
        <w:rPr>
          <w:b/>
          <w:bCs/>
          <w:sz w:val="28"/>
          <w:szCs w:val="28"/>
        </w:rPr>
      </w:pPr>
      <w:r w:rsidRPr="00895823">
        <w:rPr>
          <w:bCs/>
          <w:sz w:val="28"/>
          <w:szCs w:val="28"/>
          <w:u w:val="single"/>
        </w:rPr>
        <w:t>Подведем краткие итоги.</w:t>
      </w:r>
      <w:r w:rsidRPr="00895823">
        <w:rPr>
          <w:b/>
          <w:bCs/>
          <w:sz w:val="28"/>
          <w:szCs w:val="28"/>
        </w:rPr>
        <w:t xml:space="preserve">     </w:t>
      </w:r>
    </w:p>
    <w:p w:rsidR="00895823" w:rsidRPr="00895823" w:rsidRDefault="00895823" w:rsidP="00594F25">
      <w:pPr>
        <w:ind w:firstLine="708"/>
        <w:jc w:val="both"/>
        <w:rPr>
          <w:bCs/>
          <w:sz w:val="28"/>
          <w:szCs w:val="28"/>
        </w:rPr>
      </w:pPr>
      <w:r w:rsidRPr="00895823">
        <w:rPr>
          <w:bCs/>
          <w:sz w:val="28"/>
          <w:szCs w:val="28"/>
        </w:rPr>
        <w:t>Конный спорт и конный досуг обладают огромным и уникальным потенциалом для развития и гармонизации личности, повышения и укрепления психологического благополучия человека.</w:t>
      </w:r>
    </w:p>
    <w:p w:rsidR="00895823" w:rsidRPr="00895823" w:rsidRDefault="00895823" w:rsidP="0028579A">
      <w:pPr>
        <w:numPr>
          <w:ilvl w:val="0"/>
          <w:numId w:val="35"/>
        </w:numPr>
        <w:tabs>
          <w:tab w:val="left" w:pos="993"/>
        </w:tabs>
        <w:ind w:left="0" w:firstLine="709"/>
        <w:jc w:val="both"/>
        <w:rPr>
          <w:bCs/>
          <w:sz w:val="28"/>
          <w:szCs w:val="28"/>
        </w:rPr>
      </w:pPr>
      <w:r w:rsidRPr="00895823">
        <w:rPr>
          <w:bCs/>
          <w:sz w:val="28"/>
          <w:szCs w:val="28"/>
        </w:rPr>
        <w:t>В своей работе тренера все чаще встречают  вызовы, обусловленные спецификой современности. Это так называемые «трудные» всадники, «проблемные» клиенты. Только лишь личного опыта тренера зачастую оказывается недостаточно.</w:t>
      </w:r>
    </w:p>
    <w:p w:rsidR="00895823" w:rsidRPr="00895823" w:rsidRDefault="00895823" w:rsidP="0028579A">
      <w:pPr>
        <w:numPr>
          <w:ilvl w:val="0"/>
          <w:numId w:val="35"/>
        </w:numPr>
        <w:tabs>
          <w:tab w:val="left" w:pos="993"/>
        </w:tabs>
        <w:ind w:left="0" w:firstLine="709"/>
        <w:jc w:val="both"/>
        <w:rPr>
          <w:bCs/>
          <w:sz w:val="28"/>
          <w:szCs w:val="28"/>
        </w:rPr>
      </w:pPr>
      <w:r w:rsidRPr="00895823">
        <w:rPr>
          <w:bCs/>
          <w:sz w:val="28"/>
          <w:szCs w:val="28"/>
        </w:rPr>
        <w:t xml:space="preserve">Необходимые знания для повышения личной эффективности тренера находятся на стыке психологии, педагогики, социологии, антропологии и других гуманитарных наук. </w:t>
      </w:r>
    </w:p>
    <w:p w:rsidR="00895823" w:rsidRPr="00895823" w:rsidRDefault="00895823" w:rsidP="0028579A">
      <w:pPr>
        <w:numPr>
          <w:ilvl w:val="0"/>
          <w:numId w:val="35"/>
        </w:numPr>
        <w:tabs>
          <w:tab w:val="left" w:pos="993"/>
        </w:tabs>
        <w:ind w:left="0" w:firstLine="709"/>
        <w:jc w:val="both"/>
        <w:rPr>
          <w:bCs/>
          <w:sz w:val="28"/>
          <w:szCs w:val="28"/>
        </w:rPr>
      </w:pPr>
      <w:r w:rsidRPr="00895823">
        <w:rPr>
          <w:bCs/>
          <w:sz w:val="28"/>
          <w:szCs w:val="28"/>
        </w:rPr>
        <w:t>Актуальна и востребована организация и проведение тематических семинаров, круглых столов, тренингов для повышения педагогической и психологической компетенции профессионалов-конников.</w:t>
      </w:r>
    </w:p>
    <w:p w:rsidR="00895823" w:rsidRPr="00895823" w:rsidRDefault="00895823" w:rsidP="0028579A">
      <w:pPr>
        <w:numPr>
          <w:ilvl w:val="0"/>
          <w:numId w:val="35"/>
        </w:numPr>
        <w:tabs>
          <w:tab w:val="left" w:pos="993"/>
        </w:tabs>
        <w:ind w:left="0" w:firstLine="709"/>
        <w:jc w:val="both"/>
        <w:rPr>
          <w:bCs/>
          <w:sz w:val="28"/>
          <w:szCs w:val="28"/>
        </w:rPr>
      </w:pPr>
      <w:r w:rsidRPr="00895823">
        <w:rPr>
          <w:bCs/>
          <w:sz w:val="28"/>
          <w:szCs w:val="28"/>
        </w:rPr>
        <w:t xml:space="preserve">Возможно создание проекта психологической </w:t>
      </w:r>
      <w:proofErr w:type="spellStart"/>
      <w:r w:rsidRPr="00895823">
        <w:rPr>
          <w:bCs/>
          <w:sz w:val="28"/>
          <w:szCs w:val="28"/>
        </w:rPr>
        <w:t>супервизии</w:t>
      </w:r>
      <w:proofErr w:type="spellEnd"/>
      <w:r w:rsidRPr="00895823">
        <w:rPr>
          <w:bCs/>
          <w:sz w:val="28"/>
          <w:szCs w:val="28"/>
        </w:rPr>
        <w:t xml:space="preserve"> для тренеров, с целью повышения их личной эффективности и  оказания им помощи в поиске нестандартных решений в особых ситуациях.</w:t>
      </w:r>
    </w:p>
    <w:p w:rsidR="00895823" w:rsidRPr="00895823" w:rsidRDefault="00895823" w:rsidP="00895823">
      <w:pPr>
        <w:spacing w:line="360" w:lineRule="auto"/>
        <w:ind w:firstLine="708"/>
        <w:jc w:val="both"/>
        <w:rPr>
          <w:b/>
          <w:bCs/>
          <w:sz w:val="28"/>
          <w:szCs w:val="28"/>
        </w:rPr>
      </w:pPr>
    </w:p>
    <w:p w:rsidR="00895823" w:rsidRDefault="00895823" w:rsidP="00895823">
      <w:pPr>
        <w:spacing w:line="360" w:lineRule="auto"/>
        <w:ind w:firstLine="708"/>
        <w:jc w:val="both"/>
        <w:rPr>
          <w:sz w:val="28"/>
          <w:szCs w:val="28"/>
        </w:rPr>
      </w:pPr>
    </w:p>
    <w:p w:rsidR="006E1CC5" w:rsidRDefault="006E1CC5" w:rsidP="00895823">
      <w:pPr>
        <w:spacing w:line="360" w:lineRule="auto"/>
        <w:ind w:firstLine="708"/>
        <w:jc w:val="both"/>
        <w:rPr>
          <w:sz w:val="28"/>
          <w:szCs w:val="28"/>
        </w:rPr>
      </w:pPr>
    </w:p>
    <w:p w:rsidR="006E1CC5" w:rsidRDefault="006E1CC5" w:rsidP="00895823">
      <w:pPr>
        <w:spacing w:line="360" w:lineRule="auto"/>
        <w:ind w:firstLine="708"/>
        <w:jc w:val="both"/>
        <w:rPr>
          <w:sz w:val="28"/>
          <w:szCs w:val="28"/>
        </w:rPr>
      </w:pPr>
    </w:p>
    <w:p w:rsidR="006E1CC5" w:rsidRDefault="006E1CC5" w:rsidP="00895823">
      <w:pPr>
        <w:spacing w:line="360" w:lineRule="auto"/>
        <w:ind w:firstLine="708"/>
        <w:jc w:val="both"/>
        <w:rPr>
          <w:sz w:val="28"/>
          <w:szCs w:val="28"/>
        </w:rPr>
      </w:pPr>
    </w:p>
    <w:p w:rsidR="006E1CC5" w:rsidRDefault="006E1CC5" w:rsidP="00895823">
      <w:pPr>
        <w:spacing w:line="360" w:lineRule="auto"/>
        <w:ind w:firstLine="708"/>
        <w:jc w:val="both"/>
        <w:rPr>
          <w:sz w:val="28"/>
          <w:szCs w:val="28"/>
        </w:rPr>
      </w:pPr>
    </w:p>
    <w:p w:rsidR="006E1CC5" w:rsidRDefault="006E1CC5" w:rsidP="00895823">
      <w:pPr>
        <w:spacing w:line="360" w:lineRule="auto"/>
        <w:ind w:firstLine="708"/>
        <w:jc w:val="both"/>
        <w:rPr>
          <w:sz w:val="28"/>
          <w:szCs w:val="28"/>
        </w:rPr>
      </w:pPr>
    </w:p>
    <w:p w:rsidR="00F751BE" w:rsidRPr="00462824" w:rsidRDefault="00F751BE" w:rsidP="00F751BE">
      <w:pPr>
        <w:jc w:val="both"/>
        <w:rPr>
          <w:bCs/>
          <w:sz w:val="24"/>
          <w:szCs w:val="24"/>
        </w:rPr>
      </w:pPr>
      <w:r w:rsidRPr="00462824">
        <w:rPr>
          <w:bCs/>
          <w:sz w:val="24"/>
          <w:szCs w:val="24"/>
        </w:rPr>
        <w:lastRenderedPageBreak/>
        <w:t xml:space="preserve">УДК  636.1  </w:t>
      </w:r>
    </w:p>
    <w:p w:rsidR="00F751BE" w:rsidRDefault="00F751BE" w:rsidP="00F751BE">
      <w:pPr>
        <w:jc w:val="right"/>
        <w:rPr>
          <w:b/>
          <w:sz w:val="24"/>
          <w:szCs w:val="24"/>
        </w:rPr>
      </w:pPr>
      <w:r>
        <w:rPr>
          <w:sz w:val="24"/>
          <w:szCs w:val="24"/>
        </w:rPr>
        <w:t>Руководитель</w:t>
      </w:r>
      <w:r w:rsidRPr="007C288C">
        <w:rPr>
          <w:sz w:val="24"/>
          <w:szCs w:val="24"/>
        </w:rPr>
        <w:t xml:space="preserve"> </w:t>
      </w:r>
      <w:r w:rsidRPr="00F751BE">
        <w:rPr>
          <w:b/>
          <w:sz w:val="24"/>
          <w:szCs w:val="24"/>
        </w:rPr>
        <w:t>М.Б. МАЛАНИЧЕВА</w:t>
      </w:r>
    </w:p>
    <w:p w:rsidR="00F751BE" w:rsidRDefault="00F751BE" w:rsidP="00F751BE">
      <w:pPr>
        <w:jc w:val="right"/>
        <w:rPr>
          <w:b/>
          <w:sz w:val="28"/>
          <w:szCs w:val="28"/>
        </w:rPr>
      </w:pPr>
      <w:r>
        <w:rPr>
          <w:sz w:val="24"/>
          <w:szCs w:val="24"/>
        </w:rPr>
        <w:t>(КФХ «</w:t>
      </w:r>
      <w:proofErr w:type="spellStart"/>
      <w:r>
        <w:rPr>
          <w:sz w:val="24"/>
          <w:szCs w:val="24"/>
        </w:rPr>
        <w:t>Маланичевых</w:t>
      </w:r>
      <w:proofErr w:type="spellEnd"/>
      <w:r>
        <w:rPr>
          <w:sz w:val="24"/>
          <w:szCs w:val="24"/>
        </w:rPr>
        <w:t>»)</w:t>
      </w:r>
      <w:r w:rsidRPr="007C288C">
        <w:rPr>
          <w:sz w:val="24"/>
          <w:szCs w:val="24"/>
        </w:rPr>
        <w:br/>
      </w:r>
    </w:p>
    <w:p w:rsidR="00F751BE" w:rsidRDefault="00F751BE" w:rsidP="00F751BE">
      <w:pPr>
        <w:jc w:val="center"/>
        <w:rPr>
          <w:b/>
          <w:sz w:val="28"/>
          <w:szCs w:val="28"/>
        </w:rPr>
      </w:pPr>
      <w:r>
        <w:rPr>
          <w:b/>
          <w:sz w:val="28"/>
          <w:szCs w:val="28"/>
        </w:rPr>
        <w:t>РОЛЬ ИС</w:t>
      </w:r>
      <w:r w:rsidRPr="00895823">
        <w:rPr>
          <w:b/>
          <w:sz w:val="28"/>
          <w:szCs w:val="28"/>
        </w:rPr>
        <w:t>П</w:t>
      </w:r>
      <w:r>
        <w:rPr>
          <w:b/>
          <w:sz w:val="28"/>
          <w:szCs w:val="28"/>
        </w:rPr>
        <w:t>ЫТАНИЙ</w:t>
      </w:r>
      <w:r w:rsidRPr="00895823">
        <w:rPr>
          <w:b/>
          <w:sz w:val="28"/>
          <w:szCs w:val="28"/>
        </w:rPr>
        <w:t xml:space="preserve"> МОЛОДНЯКА </w:t>
      </w:r>
      <w:r>
        <w:rPr>
          <w:b/>
          <w:sz w:val="28"/>
          <w:szCs w:val="28"/>
        </w:rPr>
        <w:t xml:space="preserve">ВЕРХОВЫХ ПОРОД ЛОШАДЕЙ СПОРТИВНОГО НАПРАВЛЕНИЯ </w:t>
      </w:r>
      <w:r w:rsidRPr="00895823">
        <w:rPr>
          <w:b/>
          <w:sz w:val="28"/>
          <w:szCs w:val="28"/>
        </w:rPr>
        <w:t xml:space="preserve">В СЕЛЕКЦИИ </w:t>
      </w:r>
    </w:p>
    <w:p w:rsidR="00895823" w:rsidRPr="00895823" w:rsidRDefault="00F751BE" w:rsidP="00F751BE">
      <w:pPr>
        <w:jc w:val="center"/>
        <w:rPr>
          <w:b/>
          <w:sz w:val="28"/>
          <w:szCs w:val="28"/>
        </w:rPr>
      </w:pPr>
      <w:r>
        <w:rPr>
          <w:b/>
          <w:sz w:val="28"/>
          <w:szCs w:val="28"/>
        </w:rPr>
        <w:t>СПОРТИВНОГО КОННОЗАВОДСТВА</w:t>
      </w:r>
    </w:p>
    <w:p w:rsidR="00895823" w:rsidRPr="00895823" w:rsidRDefault="00895823" w:rsidP="00F751BE">
      <w:pPr>
        <w:ind w:firstLine="709"/>
        <w:jc w:val="both"/>
        <w:rPr>
          <w:b/>
          <w:sz w:val="28"/>
          <w:szCs w:val="28"/>
        </w:rPr>
      </w:pPr>
    </w:p>
    <w:p w:rsidR="00895823" w:rsidRPr="00895823" w:rsidRDefault="00895823" w:rsidP="00F751BE">
      <w:pPr>
        <w:ind w:firstLine="709"/>
        <w:jc w:val="both"/>
        <w:rPr>
          <w:sz w:val="28"/>
          <w:szCs w:val="28"/>
        </w:rPr>
      </w:pPr>
      <w:r w:rsidRPr="00895823">
        <w:rPr>
          <w:sz w:val="28"/>
          <w:szCs w:val="28"/>
        </w:rPr>
        <w:t xml:space="preserve">В спортивном коннозаводстве роль селекции по работоспособности наглядно видна на примере создания </w:t>
      </w:r>
      <w:proofErr w:type="spellStart"/>
      <w:r w:rsidRPr="00895823">
        <w:rPr>
          <w:sz w:val="28"/>
          <w:szCs w:val="28"/>
        </w:rPr>
        <w:t>тракененской</w:t>
      </w:r>
      <w:proofErr w:type="spellEnd"/>
      <w:r w:rsidRPr="00895823">
        <w:rPr>
          <w:sz w:val="28"/>
          <w:szCs w:val="28"/>
        </w:rPr>
        <w:t xml:space="preserve"> породы.</w:t>
      </w:r>
    </w:p>
    <w:p w:rsidR="00895823" w:rsidRPr="00895823" w:rsidRDefault="00895823" w:rsidP="00F751BE">
      <w:pPr>
        <w:ind w:firstLine="709"/>
        <w:jc w:val="both"/>
        <w:rPr>
          <w:sz w:val="28"/>
          <w:szCs w:val="28"/>
        </w:rPr>
      </w:pPr>
      <w:r w:rsidRPr="00895823">
        <w:rPr>
          <w:sz w:val="28"/>
          <w:szCs w:val="28"/>
        </w:rPr>
        <w:t>На первом этапе работы основным видом испытаний были гладкие скачки. Испытания проходили жеребцы в возрасте 3-4-х лет на дистанции 1200-</w:t>
      </w:r>
      <w:smartTag w:uri="urn:schemas-microsoft-com:office:smarttags" w:element="metricconverter">
        <w:smartTagPr>
          <w:attr w:name="ProductID" w:val="1600 м"/>
        </w:smartTagPr>
        <w:r w:rsidRPr="00895823">
          <w:rPr>
            <w:sz w:val="28"/>
            <w:szCs w:val="28"/>
          </w:rPr>
          <w:t>1600 м</w:t>
        </w:r>
      </w:smartTag>
      <w:r w:rsidRPr="00895823">
        <w:rPr>
          <w:sz w:val="28"/>
          <w:szCs w:val="28"/>
        </w:rPr>
        <w:t xml:space="preserve"> с весом всадника от 58 до </w:t>
      </w:r>
      <w:smartTag w:uri="urn:schemas-microsoft-com:office:smarttags" w:element="metricconverter">
        <w:smartTagPr>
          <w:attr w:name="ProductID" w:val="70 кг"/>
        </w:smartTagPr>
        <w:r w:rsidRPr="00895823">
          <w:rPr>
            <w:sz w:val="28"/>
            <w:szCs w:val="28"/>
          </w:rPr>
          <w:t>70 кг</w:t>
        </w:r>
      </w:smartTag>
      <w:r w:rsidRPr="00895823">
        <w:rPr>
          <w:sz w:val="28"/>
          <w:szCs w:val="28"/>
        </w:rPr>
        <w:t xml:space="preserve">. </w:t>
      </w:r>
    </w:p>
    <w:p w:rsidR="00895823" w:rsidRPr="00895823" w:rsidRDefault="00895823" w:rsidP="00F751BE">
      <w:pPr>
        <w:ind w:firstLine="709"/>
        <w:jc w:val="both"/>
        <w:rPr>
          <w:sz w:val="28"/>
          <w:szCs w:val="28"/>
        </w:rPr>
      </w:pPr>
      <w:r w:rsidRPr="00895823">
        <w:rPr>
          <w:sz w:val="28"/>
          <w:szCs w:val="28"/>
        </w:rPr>
        <w:t xml:space="preserve">В </w:t>
      </w:r>
      <w:smartTag w:uri="urn:schemas-microsoft-com:office:smarttags" w:element="metricconverter">
        <w:smartTagPr>
          <w:attr w:name="ProductID" w:val="1901 г"/>
        </w:smartTagPr>
        <w:r w:rsidRPr="00895823">
          <w:rPr>
            <w:sz w:val="28"/>
            <w:szCs w:val="28"/>
          </w:rPr>
          <w:t>1901 г</w:t>
        </w:r>
      </w:smartTag>
      <w:r w:rsidRPr="00895823">
        <w:rPr>
          <w:sz w:val="28"/>
          <w:szCs w:val="28"/>
        </w:rPr>
        <w:t xml:space="preserve">. скаковые испытания были заменены парфорсной охотой, связанной с преодолением больших расстояний по пересечённой местности, прыжками через многочисленные естественные препятствия. </w:t>
      </w:r>
    </w:p>
    <w:p w:rsidR="00895823" w:rsidRPr="00895823" w:rsidRDefault="00895823" w:rsidP="00F751BE">
      <w:pPr>
        <w:ind w:firstLine="709"/>
        <w:jc w:val="both"/>
        <w:rPr>
          <w:sz w:val="28"/>
          <w:szCs w:val="28"/>
        </w:rPr>
      </w:pPr>
      <w:r w:rsidRPr="00895823">
        <w:rPr>
          <w:sz w:val="28"/>
          <w:szCs w:val="28"/>
        </w:rPr>
        <w:t xml:space="preserve">Эти охоты позволяли непрерывно контролировать зоотехнические признаки и индивидуальную ценность крови. Целью селекции было создание лучшей в Европе полукровной лошади, типичной, выносливой, крепкой и превосходящей по работоспособности ирландскую охотничью лошадь. На площади в 6 тыс. га было построено 350 препятствий разных типов и размеров. В зависимости от возраста и степени подготовки лошадей, выбирались трассы различной протяжённости и трудности. Ежегодно проводилось 50-60 «охот». В </w:t>
      </w:r>
      <w:r w:rsidRPr="00895823">
        <w:rPr>
          <w:bCs/>
          <w:sz w:val="28"/>
          <w:szCs w:val="28"/>
        </w:rPr>
        <w:t xml:space="preserve">1924 г. на Олимпиаде в Париже 1 место в выездке  занял </w:t>
      </w:r>
      <w:proofErr w:type="spellStart"/>
      <w:r w:rsidRPr="00895823">
        <w:rPr>
          <w:bCs/>
          <w:sz w:val="28"/>
          <w:szCs w:val="28"/>
        </w:rPr>
        <w:t>тракен</w:t>
      </w:r>
      <w:proofErr w:type="spellEnd"/>
      <w:r w:rsidRPr="00895823">
        <w:rPr>
          <w:bCs/>
          <w:sz w:val="28"/>
          <w:szCs w:val="28"/>
        </w:rPr>
        <w:t xml:space="preserve"> </w:t>
      </w:r>
      <w:proofErr w:type="spellStart"/>
      <w:r w:rsidRPr="00895823">
        <w:rPr>
          <w:bCs/>
          <w:sz w:val="28"/>
          <w:szCs w:val="28"/>
        </w:rPr>
        <w:t>Пикколомини</w:t>
      </w:r>
      <w:proofErr w:type="spellEnd"/>
      <w:r w:rsidRPr="00895823">
        <w:rPr>
          <w:bCs/>
          <w:sz w:val="28"/>
          <w:szCs w:val="28"/>
        </w:rPr>
        <w:t xml:space="preserve">, 4 место - восточно-прусский </w:t>
      </w:r>
      <w:proofErr w:type="spellStart"/>
      <w:r w:rsidRPr="00895823">
        <w:rPr>
          <w:bCs/>
          <w:sz w:val="28"/>
          <w:szCs w:val="28"/>
        </w:rPr>
        <w:t>Цобел</w:t>
      </w:r>
      <w:proofErr w:type="spellEnd"/>
      <w:r w:rsidRPr="00895823">
        <w:rPr>
          <w:bCs/>
          <w:sz w:val="28"/>
          <w:szCs w:val="28"/>
        </w:rPr>
        <w:t xml:space="preserve">. Обе лошади выступали за Швецию. </w:t>
      </w:r>
      <w:r w:rsidRPr="00895823">
        <w:rPr>
          <w:bCs/>
          <w:sz w:val="28"/>
          <w:szCs w:val="28"/>
          <w:lang w:val="en-US"/>
        </w:rPr>
        <w:t>I</w:t>
      </w:r>
      <w:r w:rsidRPr="00895823">
        <w:rPr>
          <w:bCs/>
          <w:sz w:val="28"/>
          <w:szCs w:val="28"/>
        </w:rPr>
        <w:t xml:space="preserve"> место в многоборье занял восточно-прусского Кинг оф </w:t>
      </w:r>
      <w:proofErr w:type="spellStart"/>
      <w:r w:rsidRPr="00895823">
        <w:rPr>
          <w:bCs/>
          <w:sz w:val="28"/>
          <w:szCs w:val="28"/>
        </w:rPr>
        <w:t>Хирта</w:t>
      </w:r>
      <w:proofErr w:type="spellEnd"/>
      <w:r w:rsidRPr="00895823">
        <w:rPr>
          <w:bCs/>
          <w:sz w:val="28"/>
          <w:szCs w:val="28"/>
        </w:rPr>
        <w:t>,</w:t>
      </w:r>
      <w:r w:rsidRPr="00895823">
        <w:rPr>
          <w:b/>
          <w:bCs/>
          <w:sz w:val="28"/>
          <w:szCs w:val="28"/>
        </w:rPr>
        <w:t xml:space="preserve"> выступающего </w:t>
      </w:r>
      <w:r w:rsidRPr="00895823">
        <w:rPr>
          <w:bCs/>
          <w:sz w:val="28"/>
          <w:szCs w:val="28"/>
        </w:rPr>
        <w:t>за Голландию.</w:t>
      </w:r>
    </w:p>
    <w:p w:rsidR="00895823" w:rsidRPr="00895823" w:rsidRDefault="00895823" w:rsidP="00F751BE">
      <w:pPr>
        <w:ind w:firstLine="709"/>
        <w:jc w:val="both"/>
        <w:rPr>
          <w:sz w:val="28"/>
          <w:szCs w:val="28"/>
        </w:rPr>
      </w:pPr>
      <w:r w:rsidRPr="00895823">
        <w:rPr>
          <w:sz w:val="28"/>
          <w:szCs w:val="28"/>
        </w:rPr>
        <w:t xml:space="preserve">С увеличением популярности Олимпийских видов конного спорта, существенно возросли требования к спортивным лошадям и парфорсная охота перестала отвечать задачам селекции. </w:t>
      </w:r>
    </w:p>
    <w:p w:rsidR="00895823" w:rsidRPr="00895823" w:rsidRDefault="00895823" w:rsidP="00F751BE">
      <w:pPr>
        <w:ind w:firstLine="709"/>
        <w:jc w:val="both"/>
        <w:rPr>
          <w:sz w:val="28"/>
          <w:szCs w:val="28"/>
        </w:rPr>
      </w:pPr>
      <w:r w:rsidRPr="00895823">
        <w:rPr>
          <w:sz w:val="28"/>
          <w:szCs w:val="28"/>
        </w:rPr>
        <w:t xml:space="preserve">В 1926 г. было создано первое </w:t>
      </w:r>
      <w:proofErr w:type="spellStart"/>
      <w:r w:rsidRPr="00895823">
        <w:rPr>
          <w:sz w:val="28"/>
          <w:szCs w:val="28"/>
        </w:rPr>
        <w:t>трендепо</w:t>
      </w:r>
      <w:proofErr w:type="spellEnd"/>
      <w:r w:rsidRPr="00895823">
        <w:rPr>
          <w:sz w:val="28"/>
          <w:szCs w:val="28"/>
        </w:rPr>
        <w:t xml:space="preserve"> в </w:t>
      </w:r>
      <w:proofErr w:type="spellStart"/>
      <w:r w:rsidRPr="00895823">
        <w:rPr>
          <w:sz w:val="28"/>
          <w:szCs w:val="28"/>
        </w:rPr>
        <w:t>Цвионе</w:t>
      </w:r>
      <w:proofErr w:type="spellEnd"/>
      <w:r w:rsidRPr="00895823">
        <w:rPr>
          <w:sz w:val="28"/>
          <w:szCs w:val="28"/>
        </w:rPr>
        <w:t xml:space="preserve"> – это стало началом создания современной системы спортивного тренинга. После года подготовки, кандидатов в производители </w:t>
      </w:r>
      <w:proofErr w:type="spellStart"/>
      <w:r w:rsidRPr="00895823">
        <w:rPr>
          <w:sz w:val="28"/>
          <w:szCs w:val="28"/>
        </w:rPr>
        <w:t>Тракенена</w:t>
      </w:r>
      <w:proofErr w:type="spellEnd"/>
      <w:r w:rsidRPr="00895823">
        <w:rPr>
          <w:sz w:val="28"/>
          <w:szCs w:val="28"/>
        </w:rPr>
        <w:t xml:space="preserve"> в возрасте 3,5 лет 3 дня испытывали по специальной программе, включающей прыжки через разнообразные препятствия на десятикилометровой полевой трассе.</w:t>
      </w:r>
    </w:p>
    <w:p w:rsidR="00895823" w:rsidRPr="00895823" w:rsidRDefault="00895823" w:rsidP="00F751BE">
      <w:pPr>
        <w:ind w:firstLine="709"/>
        <w:jc w:val="both"/>
        <w:rPr>
          <w:sz w:val="28"/>
          <w:szCs w:val="28"/>
        </w:rPr>
      </w:pPr>
      <w:r w:rsidRPr="00895823">
        <w:rPr>
          <w:bCs/>
          <w:sz w:val="28"/>
          <w:szCs w:val="28"/>
        </w:rPr>
        <w:t>В 1928 г. на Олимпиаде в Амстердаме участвовали 10 восточно-прусских лошадей за Швейцарию, Чехословакию, Голландию, Швецию, занявших в выездке  3, 5, 6,9 места и бронзу и в соревнованиях многоборцев.</w:t>
      </w:r>
    </w:p>
    <w:p w:rsidR="00895823" w:rsidRPr="00895823" w:rsidRDefault="00895823" w:rsidP="00F751BE">
      <w:pPr>
        <w:ind w:firstLine="709"/>
        <w:jc w:val="both"/>
        <w:rPr>
          <w:sz w:val="28"/>
          <w:szCs w:val="28"/>
        </w:rPr>
      </w:pPr>
      <w:r w:rsidRPr="00895823">
        <w:rPr>
          <w:sz w:val="28"/>
          <w:szCs w:val="28"/>
        </w:rPr>
        <w:t xml:space="preserve">Целенаправленный тренинг и жёсткий отбор по работоспособности позволили </w:t>
      </w:r>
      <w:proofErr w:type="spellStart"/>
      <w:r w:rsidRPr="00895823">
        <w:rPr>
          <w:sz w:val="28"/>
          <w:szCs w:val="28"/>
        </w:rPr>
        <w:t>тракененской</w:t>
      </w:r>
      <w:proofErr w:type="spellEnd"/>
      <w:r w:rsidRPr="00895823">
        <w:rPr>
          <w:sz w:val="28"/>
          <w:szCs w:val="28"/>
        </w:rPr>
        <w:t xml:space="preserve"> породе стать одной из лучших спортивных пород мира. На </w:t>
      </w:r>
      <w:r w:rsidRPr="00895823">
        <w:rPr>
          <w:sz w:val="28"/>
          <w:szCs w:val="28"/>
          <w:lang w:val="en-US"/>
        </w:rPr>
        <w:t>XI</w:t>
      </w:r>
      <w:r w:rsidRPr="00895823">
        <w:rPr>
          <w:sz w:val="28"/>
          <w:szCs w:val="28"/>
        </w:rPr>
        <w:t xml:space="preserve"> Олимпийских играх в </w:t>
      </w:r>
      <w:smartTag w:uri="urn:schemas-microsoft-com:office:smarttags" w:element="metricconverter">
        <w:smartTagPr>
          <w:attr w:name="ProductID" w:val="1936 г"/>
        </w:smartTagPr>
        <w:r w:rsidRPr="00895823">
          <w:rPr>
            <w:sz w:val="28"/>
            <w:szCs w:val="28"/>
          </w:rPr>
          <w:t>1936 г</w:t>
        </w:r>
      </w:smartTag>
      <w:r w:rsidRPr="00895823">
        <w:rPr>
          <w:sz w:val="28"/>
          <w:szCs w:val="28"/>
        </w:rPr>
        <w:t xml:space="preserve">. в Берлине немецкая команда, выступавшая на </w:t>
      </w:r>
      <w:proofErr w:type="spellStart"/>
      <w:r w:rsidRPr="00895823">
        <w:rPr>
          <w:sz w:val="28"/>
          <w:szCs w:val="28"/>
        </w:rPr>
        <w:t>тракенах</w:t>
      </w:r>
      <w:proofErr w:type="spellEnd"/>
      <w:r w:rsidRPr="00895823">
        <w:rPr>
          <w:sz w:val="28"/>
          <w:szCs w:val="28"/>
        </w:rPr>
        <w:t xml:space="preserve">, завоевала золотые медали во всех 3-х видах командного первенства, а также 3 золотые и одну серебряную медали - в личных зачётах. </w:t>
      </w:r>
    </w:p>
    <w:p w:rsidR="00895823" w:rsidRPr="00895823" w:rsidRDefault="00895823" w:rsidP="00F751BE">
      <w:pPr>
        <w:ind w:firstLine="709"/>
        <w:jc w:val="both"/>
        <w:rPr>
          <w:sz w:val="28"/>
          <w:szCs w:val="28"/>
        </w:rPr>
      </w:pPr>
      <w:r w:rsidRPr="00895823">
        <w:rPr>
          <w:sz w:val="28"/>
          <w:szCs w:val="28"/>
        </w:rPr>
        <w:t xml:space="preserve">Аналогичные системы тренинга и испытаний использовали в Германии при совершенствовании спортивных качеств таких полукровных пород, как ганноверская, </w:t>
      </w:r>
      <w:proofErr w:type="spellStart"/>
      <w:r w:rsidRPr="00895823">
        <w:rPr>
          <w:sz w:val="28"/>
          <w:szCs w:val="28"/>
        </w:rPr>
        <w:t>голштинская</w:t>
      </w:r>
      <w:proofErr w:type="spellEnd"/>
      <w:r w:rsidRPr="00895823">
        <w:rPr>
          <w:sz w:val="28"/>
          <w:szCs w:val="28"/>
        </w:rPr>
        <w:t xml:space="preserve">, вестфальская, </w:t>
      </w:r>
      <w:proofErr w:type="spellStart"/>
      <w:r w:rsidRPr="00895823">
        <w:rPr>
          <w:sz w:val="28"/>
          <w:szCs w:val="28"/>
        </w:rPr>
        <w:t>ольденбургская</w:t>
      </w:r>
      <w:proofErr w:type="spellEnd"/>
      <w:r w:rsidRPr="00895823">
        <w:rPr>
          <w:sz w:val="28"/>
          <w:szCs w:val="28"/>
        </w:rPr>
        <w:t xml:space="preserve"> и других.</w:t>
      </w:r>
    </w:p>
    <w:p w:rsidR="00895823" w:rsidRPr="00895823" w:rsidRDefault="00895823" w:rsidP="00F751BE">
      <w:pPr>
        <w:ind w:firstLine="709"/>
        <w:jc w:val="both"/>
        <w:rPr>
          <w:sz w:val="28"/>
          <w:szCs w:val="28"/>
        </w:rPr>
      </w:pPr>
      <w:r w:rsidRPr="00895823">
        <w:rPr>
          <w:sz w:val="28"/>
          <w:szCs w:val="28"/>
        </w:rPr>
        <w:lastRenderedPageBreak/>
        <w:t xml:space="preserve">Современные конники возможно и не знают, что ранее почти все </w:t>
      </w:r>
      <w:proofErr w:type="spellStart"/>
      <w:r w:rsidRPr="00895823">
        <w:rPr>
          <w:sz w:val="28"/>
          <w:szCs w:val="28"/>
        </w:rPr>
        <w:t>тракененские</w:t>
      </w:r>
      <w:proofErr w:type="spellEnd"/>
      <w:r w:rsidRPr="00895823">
        <w:rPr>
          <w:sz w:val="28"/>
          <w:szCs w:val="28"/>
        </w:rPr>
        <w:t xml:space="preserve"> лошади проходили испытания на ипподромах. Участвовал в скачках и знаменитый Пепел – будущий Олимпийский чемпион по выездке. Скаковые испытания способствовали выявлению резвости, выносливости, крепости конституции, но часто не лучшим образом отражались на нервной системе лошадей и спортсменам приходилось тратить много времени на адаптацию лошади для конного спорта.</w:t>
      </w:r>
    </w:p>
    <w:p w:rsidR="00895823" w:rsidRPr="00895823" w:rsidRDefault="00895823" w:rsidP="00F751BE">
      <w:pPr>
        <w:ind w:firstLine="709"/>
        <w:jc w:val="both"/>
        <w:rPr>
          <w:sz w:val="28"/>
          <w:szCs w:val="28"/>
        </w:rPr>
      </w:pPr>
      <w:r w:rsidRPr="00895823">
        <w:rPr>
          <w:sz w:val="28"/>
          <w:szCs w:val="28"/>
        </w:rPr>
        <w:t xml:space="preserve">В СССР попытка разработать испытания, выявляющие качества </w:t>
      </w:r>
      <w:proofErr w:type="spellStart"/>
      <w:r w:rsidRPr="00895823">
        <w:rPr>
          <w:sz w:val="28"/>
          <w:szCs w:val="28"/>
        </w:rPr>
        <w:t>тракененских</w:t>
      </w:r>
      <w:proofErr w:type="spellEnd"/>
      <w:r w:rsidRPr="00895823">
        <w:rPr>
          <w:sz w:val="28"/>
          <w:szCs w:val="28"/>
        </w:rPr>
        <w:t xml:space="preserve"> лошадей для спорта впервые была предпринята в 1959-1960 гг. П.Я. </w:t>
      </w:r>
      <w:proofErr w:type="spellStart"/>
      <w:r w:rsidRPr="00895823">
        <w:rPr>
          <w:sz w:val="28"/>
          <w:szCs w:val="28"/>
        </w:rPr>
        <w:t>Белан</w:t>
      </w:r>
      <w:proofErr w:type="spellEnd"/>
      <w:r w:rsidRPr="00895823">
        <w:rPr>
          <w:sz w:val="28"/>
          <w:szCs w:val="28"/>
        </w:rPr>
        <w:t xml:space="preserve">, Л.З. </w:t>
      </w:r>
      <w:proofErr w:type="spellStart"/>
      <w:r w:rsidRPr="00895823">
        <w:rPr>
          <w:sz w:val="28"/>
          <w:szCs w:val="28"/>
        </w:rPr>
        <w:t>Антал</w:t>
      </w:r>
      <w:proofErr w:type="spellEnd"/>
      <w:r w:rsidRPr="00895823">
        <w:rPr>
          <w:sz w:val="28"/>
          <w:szCs w:val="28"/>
        </w:rPr>
        <w:t xml:space="preserve"> на базе конного завода им. </w:t>
      </w:r>
      <w:proofErr w:type="spellStart"/>
      <w:r w:rsidRPr="00895823">
        <w:rPr>
          <w:sz w:val="28"/>
          <w:szCs w:val="28"/>
        </w:rPr>
        <w:t>С.М.Кирова</w:t>
      </w:r>
      <w:proofErr w:type="spellEnd"/>
      <w:r w:rsidRPr="00895823">
        <w:rPr>
          <w:sz w:val="28"/>
          <w:szCs w:val="28"/>
        </w:rPr>
        <w:t xml:space="preserve">. Была апробирована система испытаний, принятая в те годы в ФРГ. Молодняк с 2,5 до 3,5 лет в течение 11 месяцев выезжали, </w:t>
      </w:r>
      <w:proofErr w:type="spellStart"/>
      <w:r w:rsidRPr="00895823">
        <w:rPr>
          <w:sz w:val="28"/>
          <w:szCs w:val="28"/>
        </w:rPr>
        <w:t>напрыгивали</w:t>
      </w:r>
      <w:proofErr w:type="spellEnd"/>
      <w:r w:rsidRPr="00895823">
        <w:rPr>
          <w:sz w:val="28"/>
          <w:szCs w:val="28"/>
        </w:rPr>
        <w:t xml:space="preserve"> группой на свободе и индивидуально под всадником, работали в поле по пересечённой местности, обучали простейшим упражнениям выездки. Испытания состояли из манежной езды, несложного кросса и конкура из 10 препятствий высотой до </w:t>
      </w:r>
      <w:smartTag w:uri="urn:schemas-microsoft-com:office:smarttags" w:element="metricconverter">
        <w:smartTagPr>
          <w:attr w:name="ProductID" w:val="90 см"/>
        </w:smartTagPr>
        <w:r w:rsidRPr="00895823">
          <w:rPr>
            <w:sz w:val="28"/>
            <w:szCs w:val="28"/>
          </w:rPr>
          <w:t>90 см</w:t>
        </w:r>
      </w:smartTag>
      <w:r w:rsidRPr="00895823">
        <w:rPr>
          <w:sz w:val="28"/>
          <w:szCs w:val="28"/>
        </w:rPr>
        <w:t xml:space="preserve">. </w:t>
      </w:r>
    </w:p>
    <w:p w:rsidR="00895823" w:rsidRPr="00895823" w:rsidRDefault="00895823" w:rsidP="00F751BE">
      <w:pPr>
        <w:ind w:firstLine="709"/>
        <w:jc w:val="both"/>
        <w:rPr>
          <w:sz w:val="28"/>
          <w:szCs w:val="28"/>
        </w:rPr>
      </w:pPr>
      <w:r w:rsidRPr="00895823">
        <w:rPr>
          <w:sz w:val="28"/>
          <w:szCs w:val="28"/>
        </w:rPr>
        <w:t xml:space="preserve">Однако для коннозаводства того времени эта система оказалась неприемлемой. Одна из основных причин - острый дефицит квалифицированных тренеров и берейторов, способных выезжать и </w:t>
      </w:r>
      <w:proofErr w:type="spellStart"/>
      <w:r w:rsidRPr="00895823">
        <w:rPr>
          <w:sz w:val="28"/>
          <w:szCs w:val="28"/>
        </w:rPr>
        <w:t>напрыгивать</w:t>
      </w:r>
      <w:proofErr w:type="spellEnd"/>
      <w:r w:rsidRPr="00895823">
        <w:rPr>
          <w:sz w:val="28"/>
          <w:szCs w:val="28"/>
        </w:rPr>
        <w:t xml:space="preserve"> лошадей. </w:t>
      </w:r>
    </w:p>
    <w:p w:rsidR="00895823" w:rsidRPr="00895823" w:rsidRDefault="00895823" w:rsidP="00F751BE">
      <w:pPr>
        <w:ind w:firstLine="709"/>
        <w:jc w:val="both"/>
        <w:rPr>
          <w:sz w:val="28"/>
          <w:szCs w:val="28"/>
        </w:rPr>
      </w:pPr>
      <w:r w:rsidRPr="00895823">
        <w:rPr>
          <w:sz w:val="28"/>
          <w:szCs w:val="28"/>
        </w:rPr>
        <w:t xml:space="preserve">Кроме того, предложенная система тренинга, в отличии от скаковой, не имела экономической  поддержки, оказалась сложной в организации, дорогостоящей,  продолжительной и на год отодвигала  случку </w:t>
      </w:r>
      <w:proofErr w:type="spellStart"/>
      <w:r w:rsidRPr="00895823">
        <w:rPr>
          <w:sz w:val="28"/>
          <w:szCs w:val="28"/>
        </w:rPr>
        <w:t>саморемонтных</w:t>
      </w:r>
      <w:proofErr w:type="spellEnd"/>
      <w:r w:rsidRPr="00895823">
        <w:rPr>
          <w:sz w:val="28"/>
          <w:szCs w:val="28"/>
        </w:rPr>
        <w:t xml:space="preserve"> кобылок и продажу молодняка.</w:t>
      </w:r>
    </w:p>
    <w:p w:rsidR="00895823" w:rsidRPr="00895823" w:rsidRDefault="00895823" w:rsidP="00F751BE">
      <w:pPr>
        <w:ind w:firstLine="709"/>
        <w:jc w:val="both"/>
        <w:rPr>
          <w:sz w:val="28"/>
          <w:szCs w:val="28"/>
        </w:rPr>
      </w:pPr>
      <w:r w:rsidRPr="00895823">
        <w:rPr>
          <w:sz w:val="28"/>
          <w:szCs w:val="28"/>
        </w:rPr>
        <w:t xml:space="preserve">В ГДР система тренинга была введена в </w:t>
      </w:r>
      <w:smartTag w:uri="urn:schemas-microsoft-com:office:smarttags" w:element="metricconverter">
        <w:smartTagPr>
          <w:attr w:name="ProductID" w:val="1973 г"/>
        </w:smartTagPr>
        <w:r w:rsidRPr="00895823">
          <w:rPr>
            <w:sz w:val="28"/>
            <w:szCs w:val="28"/>
          </w:rPr>
          <w:t>1973 г</w:t>
        </w:r>
      </w:smartTag>
      <w:r w:rsidRPr="00895823">
        <w:rPr>
          <w:sz w:val="28"/>
          <w:szCs w:val="28"/>
        </w:rPr>
        <w:t xml:space="preserve">., </w:t>
      </w:r>
      <w:proofErr w:type="spellStart"/>
      <w:r w:rsidRPr="00895823">
        <w:rPr>
          <w:sz w:val="28"/>
          <w:szCs w:val="28"/>
        </w:rPr>
        <w:t>Саморемонтных</w:t>
      </w:r>
      <w:proofErr w:type="spellEnd"/>
      <w:r w:rsidRPr="00895823">
        <w:rPr>
          <w:sz w:val="28"/>
          <w:szCs w:val="28"/>
        </w:rPr>
        <w:t xml:space="preserve"> жеребчиков с 2,5 до 3,5 лет готовили 11 месяцев в </w:t>
      </w:r>
      <w:proofErr w:type="spellStart"/>
      <w:r w:rsidRPr="00895823">
        <w:rPr>
          <w:sz w:val="28"/>
          <w:szCs w:val="28"/>
        </w:rPr>
        <w:t>трендепо</w:t>
      </w:r>
      <w:proofErr w:type="spellEnd"/>
      <w:r w:rsidRPr="00895823">
        <w:rPr>
          <w:sz w:val="28"/>
          <w:szCs w:val="28"/>
        </w:rPr>
        <w:t xml:space="preserve"> </w:t>
      </w:r>
      <w:proofErr w:type="spellStart"/>
      <w:r w:rsidRPr="00895823">
        <w:rPr>
          <w:sz w:val="28"/>
          <w:szCs w:val="28"/>
        </w:rPr>
        <w:t>Нойштадт</w:t>
      </w:r>
      <w:proofErr w:type="spellEnd"/>
      <w:r w:rsidRPr="00895823">
        <w:rPr>
          <w:sz w:val="28"/>
          <w:szCs w:val="28"/>
        </w:rPr>
        <w:t>/</w:t>
      </w:r>
      <w:proofErr w:type="spellStart"/>
      <w:r w:rsidRPr="00895823">
        <w:rPr>
          <w:sz w:val="28"/>
          <w:szCs w:val="28"/>
        </w:rPr>
        <w:t>Доссе</w:t>
      </w:r>
      <w:proofErr w:type="spellEnd"/>
      <w:r w:rsidRPr="00895823">
        <w:rPr>
          <w:sz w:val="28"/>
          <w:szCs w:val="28"/>
        </w:rPr>
        <w:t xml:space="preserve">. Заключительные испытания состояли из манежной езды, </w:t>
      </w:r>
      <w:proofErr w:type="spellStart"/>
      <w:r w:rsidRPr="00895823">
        <w:rPr>
          <w:sz w:val="28"/>
          <w:szCs w:val="28"/>
        </w:rPr>
        <w:t>паркура</w:t>
      </w:r>
      <w:proofErr w:type="spellEnd"/>
      <w:r w:rsidRPr="00895823">
        <w:rPr>
          <w:sz w:val="28"/>
          <w:szCs w:val="28"/>
        </w:rPr>
        <w:t xml:space="preserve"> из 10 препятствий высотой до </w:t>
      </w:r>
      <w:smartTag w:uri="urn:schemas-microsoft-com:office:smarttags" w:element="metricconverter">
        <w:smartTagPr>
          <w:attr w:name="ProductID" w:val="110 см"/>
        </w:smartTagPr>
        <w:r w:rsidRPr="00895823">
          <w:rPr>
            <w:sz w:val="28"/>
            <w:szCs w:val="28"/>
          </w:rPr>
          <w:t>110 см</w:t>
        </w:r>
      </w:smartTag>
      <w:r w:rsidRPr="00895823">
        <w:rPr>
          <w:sz w:val="28"/>
          <w:szCs w:val="28"/>
        </w:rPr>
        <w:t xml:space="preserve">, езды по схеме в парном экипаже и кросса по пересечённой местности на дистанцию 6 тыс. метров с 18-ю препятствиями высотой </w:t>
      </w:r>
      <w:smartTag w:uri="urn:schemas-microsoft-com:office:smarttags" w:element="metricconverter">
        <w:smartTagPr>
          <w:attr w:name="ProductID" w:val="110 см"/>
        </w:smartTagPr>
        <w:r w:rsidRPr="00895823">
          <w:rPr>
            <w:sz w:val="28"/>
            <w:szCs w:val="28"/>
          </w:rPr>
          <w:t>110 см</w:t>
        </w:r>
      </w:smartTag>
      <w:r w:rsidRPr="00895823">
        <w:rPr>
          <w:sz w:val="28"/>
          <w:szCs w:val="28"/>
        </w:rPr>
        <w:t xml:space="preserve">. Также оценивали темперамент, поведение, </w:t>
      </w:r>
      <w:proofErr w:type="spellStart"/>
      <w:r w:rsidRPr="00895823">
        <w:rPr>
          <w:sz w:val="28"/>
          <w:szCs w:val="28"/>
        </w:rPr>
        <w:t>поедаемость</w:t>
      </w:r>
      <w:proofErr w:type="spellEnd"/>
      <w:r w:rsidRPr="00895823">
        <w:rPr>
          <w:sz w:val="28"/>
          <w:szCs w:val="28"/>
        </w:rPr>
        <w:t xml:space="preserve"> корма, верховые качества, конституцию и экстерьер. </w:t>
      </w:r>
      <w:proofErr w:type="spellStart"/>
      <w:r w:rsidRPr="00895823">
        <w:rPr>
          <w:sz w:val="28"/>
          <w:szCs w:val="28"/>
        </w:rPr>
        <w:t>Саморемонтных</w:t>
      </w:r>
      <w:proofErr w:type="spellEnd"/>
      <w:r w:rsidRPr="00895823">
        <w:rPr>
          <w:sz w:val="28"/>
          <w:szCs w:val="28"/>
        </w:rPr>
        <w:t xml:space="preserve"> кобылок тренировали 3 месяца и испытывали по двигательным качеств и в кроссе на дистанцию </w:t>
      </w:r>
      <w:smartTag w:uri="urn:schemas-microsoft-com:office:smarttags" w:element="metricconverter">
        <w:smartTagPr>
          <w:attr w:name="ProductID" w:val="5200 м"/>
        </w:smartTagPr>
        <w:r w:rsidRPr="00895823">
          <w:rPr>
            <w:sz w:val="28"/>
            <w:szCs w:val="28"/>
          </w:rPr>
          <w:t>5200 м</w:t>
        </w:r>
      </w:smartTag>
      <w:r w:rsidRPr="00895823">
        <w:rPr>
          <w:sz w:val="28"/>
          <w:szCs w:val="28"/>
        </w:rPr>
        <w:t xml:space="preserve"> с 10-ю препятствиями высотой до </w:t>
      </w:r>
      <w:smartTag w:uri="urn:schemas-microsoft-com:office:smarttags" w:element="metricconverter">
        <w:smartTagPr>
          <w:attr w:name="ProductID" w:val="90 см"/>
        </w:smartTagPr>
        <w:r w:rsidRPr="00895823">
          <w:rPr>
            <w:sz w:val="28"/>
            <w:szCs w:val="28"/>
          </w:rPr>
          <w:t>90 см</w:t>
        </w:r>
      </w:smartTag>
      <w:r w:rsidRPr="00895823">
        <w:rPr>
          <w:sz w:val="28"/>
          <w:szCs w:val="28"/>
        </w:rPr>
        <w:t>.</w:t>
      </w:r>
    </w:p>
    <w:p w:rsidR="00895823" w:rsidRPr="00895823" w:rsidRDefault="00895823" w:rsidP="00F751BE">
      <w:pPr>
        <w:ind w:firstLine="709"/>
        <w:jc w:val="both"/>
        <w:rPr>
          <w:sz w:val="28"/>
          <w:szCs w:val="28"/>
        </w:rPr>
      </w:pPr>
      <w:r w:rsidRPr="00895823">
        <w:rPr>
          <w:sz w:val="28"/>
          <w:szCs w:val="28"/>
        </w:rPr>
        <w:t xml:space="preserve">Похожие испытания проводились в Польше, Венгрии, Чехословакии. </w:t>
      </w:r>
    </w:p>
    <w:p w:rsidR="00895823" w:rsidRPr="00895823" w:rsidRDefault="00895823" w:rsidP="00F751BE">
      <w:pPr>
        <w:ind w:firstLine="709"/>
        <w:jc w:val="both"/>
        <w:rPr>
          <w:sz w:val="28"/>
          <w:szCs w:val="28"/>
        </w:rPr>
      </w:pPr>
      <w:r w:rsidRPr="00895823">
        <w:rPr>
          <w:sz w:val="28"/>
          <w:szCs w:val="28"/>
        </w:rPr>
        <w:t xml:space="preserve">К проблеме испытаний молодых лошадей вернулись в 1975 г., когда в к/з им Л.М. </w:t>
      </w:r>
      <w:proofErr w:type="spellStart"/>
      <w:r w:rsidRPr="00895823">
        <w:rPr>
          <w:sz w:val="28"/>
          <w:szCs w:val="28"/>
        </w:rPr>
        <w:t>Доватора</w:t>
      </w:r>
      <w:proofErr w:type="spellEnd"/>
      <w:r w:rsidRPr="00895823">
        <w:rPr>
          <w:sz w:val="28"/>
          <w:szCs w:val="28"/>
        </w:rPr>
        <w:t xml:space="preserve"> было организовано проведение в первый день </w:t>
      </w:r>
      <w:proofErr w:type="spellStart"/>
      <w:r w:rsidRPr="00895823">
        <w:rPr>
          <w:sz w:val="28"/>
          <w:szCs w:val="28"/>
        </w:rPr>
        <w:t>шагометрии</w:t>
      </w:r>
      <w:proofErr w:type="spellEnd"/>
      <w:r w:rsidRPr="00895823">
        <w:rPr>
          <w:sz w:val="28"/>
          <w:szCs w:val="28"/>
        </w:rPr>
        <w:t xml:space="preserve"> с оценкой длины шага, длины рыси и парадности, на второй день - манежной езды и конкура и в третий – полевых испытаний. В основу </w:t>
      </w:r>
      <w:proofErr w:type="spellStart"/>
      <w:r w:rsidRPr="00895823">
        <w:rPr>
          <w:sz w:val="28"/>
          <w:szCs w:val="28"/>
        </w:rPr>
        <w:t>шагометрии</w:t>
      </w:r>
      <w:proofErr w:type="spellEnd"/>
      <w:r w:rsidRPr="00895823">
        <w:rPr>
          <w:sz w:val="28"/>
          <w:szCs w:val="28"/>
        </w:rPr>
        <w:t xml:space="preserve"> легли наработки западных специалистов, использующих подсчёт шагов на определённой дистанции, кроме оценки стиля движений лошади. На конкуре оценивались такие показатели как «прыжок с шага», «прыжок с рыси», «прохождение маршрута», «за стиль прыжка» и другие. В полевых испытаниях тогда победила Папера-1972 от арабского Профиля, а выиграла </w:t>
      </w:r>
      <w:proofErr w:type="spellStart"/>
      <w:r w:rsidRPr="00895823">
        <w:rPr>
          <w:sz w:val="28"/>
          <w:szCs w:val="28"/>
        </w:rPr>
        <w:t>сиыптания</w:t>
      </w:r>
      <w:proofErr w:type="spellEnd"/>
      <w:r w:rsidRPr="00895823">
        <w:rPr>
          <w:sz w:val="28"/>
          <w:szCs w:val="28"/>
        </w:rPr>
        <w:t xml:space="preserve"> Селена-1972 от Эпиграфа 22.</w:t>
      </w:r>
    </w:p>
    <w:p w:rsidR="00895823" w:rsidRPr="00895823" w:rsidRDefault="00895823" w:rsidP="00F751BE">
      <w:pPr>
        <w:ind w:firstLine="709"/>
        <w:jc w:val="both"/>
        <w:rPr>
          <w:sz w:val="28"/>
          <w:szCs w:val="28"/>
        </w:rPr>
      </w:pPr>
      <w:r w:rsidRPr="00895823">
        <w:rPr>
          <w:sz w:val="28"/>
          <w:szCs w:val="28"/>
        </w:rPr>
        <w:t xml:space="preserve">В </w:t>
      </w:r>
      <w:smartTag w:uri="urn:schemas-microsoft-com:office:smarttags" w:element="metricconverter">
        <w:smartTagPr>
          <w:attr w:name="ProductID" w:val="1979 г"/>
        </w:smartTagPr>
        <w:r w:rsidRPr="00895823">
          <w:rPr>
            <w:sz w:val="28"/>
            <w:szCs w:val="28"/>
          </w:rPr>
          <w:t>1979 г</w:t>
        </w:r>
      </w:smartTag>
      <w:r w:rsidRPr="00895823">
        <w:rPr>
          <w:sz w:val="28"/>
          <w:szCs w:val="28"/>
        </w:rPr>
        <w:t xml:space="preserve">. в к/з им. </w:t>
      </w:r>
      <w:proofErr w:type="spellStart"/>
      <w:r w:rsidRPr="00895823">
        <w:rPr>
          <w:sz w:val="28"/>
          <w:szCs w:val="28"/>
        </w:rPr>
        <w:t>Л.М.Доватора</w:t>
      </w:r>
      <w:proofErr w:type="spellEnd"/>
      <w:r w:rsidRPr="00895823">
        <w:rPr>
          <w:sz w:val="28"/>
          <w:szCs w:val="28"/>
        </w:rPr>
        <w:t xml:space="preserve"> система была немного изменена, в программу испытаний входила </w:t>
      </w:r>
      <w:proofErr w:type="spellStart"/>
      <w:r w:rsidRPr="00895823">
        <w:rPr>
          <w:sz w:val="28"/>
          <w:szCs w:val="28"/>
        </w:rPr>
        <w:t>шагометрия</w:t>
      </w:r>
      <w:proofErr w:type="spellEnd"/>
      <w:r w:rsidRPr="00895823">
        <w:rPr>
          <w:sz w:val="28"/>
          <w:szCs w:val="28"/>
        </w:rPr>
        <w:t xml:space="preserve">, полевые испытания с преодолением 12 препятствий высотой до </w:t>
      </w:r>
      <w:smartTag w:uri="urn:schemas-microsoft-com:office:smarttags" w:element="metricconverter">
        <w:smartTagPr>
          <w:attr w:name="ProductID" w:val="80 см"/>
        </w:smartTagPr>
        <w:r w:rsidRPr="00895823">
          <w:rPr>
            <w:sz w:val="28"/>
            <w:szCs w:val="28"/>
          </w:rPr>
          <w:t>80 см</w:t>
        </w:r>
      </w:smartTag>
      <w:r w:rsidRPr="00895823">
        <w:rPr>
          <w:sz w:val="28"/>
          <w:szCs w:val="28"/>
        </w:rPr>
        <w:t xml:space="preserve"> и конкур из 10 препятствий высотой до </w:t>
      </w:r>
      <w:smartTag w:uri="urn:schemas-microsoft-com:office:smarttags" w:element="metricconverter">
        <w:smartTagPr>
          <w:attr w:name="ProductID" w:val="90 см"/>
        </w:smartTagPr>
        <w:r w:rsidRPr="00895823">
          <w:rPr>
            <w:sz w:val="28"/>
            <w:szCs w:val="28"/>
          </w:rPr>
          <w:t>90 см</w:t>
        </w:r>
      </w:smartTag>
      <w:r w:rsidRPr="00895823">
        <w:rPr>
          <w:sz w:val="28"/>
          <w:szCs w:val="28"/>
        </w:rPr>
        <w:t xml:space="preserve">. </w:t>
      </w:r>
      <w:r w:rsidRPr="00895823">
        <w:rPr>
          <w:sz w:val="28"/>
          <w:szCs w:val="28"/>
        </w:rPr>
        <w:lastRenderedPageBreak/>
        <w:t xml:space="preserve">При  проведении испытаний стала очевидной зависимость результатов испытаний лошади от мастерства  и действий всадника. Каждая ошибка лошади в манеже или </w:t>
      </w:r>
      <w:proofErr w:type="spellStart"/>
      <w:r w:rsidRPr="00895823">
        <w:rPr>
          <w:sz w:val="28"/>
          <w:szCs w:val="28"/>
        </w:rPr>
        <w:t>паркуре</w:t>
      </w:r>
      <w:proofErr w:type="spellEnd"/>
      <w:r w:rsidRPr="00895823">
        <w:rPr>
          <w:sz w:val="28"/>
          <w:szCs w:val="28"/>
        </w:rPr>
        <w:t xml:space="preserve">, была обусловлена ошибками в управлении или в технике посадки всадника. </w:t>
      </w:r>
    </w:p>
    <w:p w:rsidR="00895823" w:rsidRPr="00895823" w:rsidRDefault="00895823" w:rsidP="00F751BE">
      <w:pPr>
        <w:ind w:firstLine="709"/>
        <w:jc w:val="both"/>
        <w:rPr>
          <w:sz w:val="28"/>
          <w:szCs w:val="28"/>
        </w:rPr>
      </w:pPr>
      <w:r w:rsidRPr="00895823">
        <w:rPr>
          <w:sz w:val="28"/>
          <w:szCs w:val="28"/>
        </w:rPr>
        <w:t xml:space="preserve">Тогда было решено использовать при оценке прыжковых качеств лошади </w:t>
      </w:r>
      <w:proofErr w:type="spellStart"/>
      <w:r w:rsidRPr="00895823">
        <w:rPr>
          <w:sz w:val="28"/>
          <w:szCs w:val="28"/>
        </w:rPr>
        <w:t>напрыгиване</w:t>
      </w:r>
      <w:proofErr w:type="spellEnd"/>
      <w:r w:rsidRPr="00895823">
        <w:rPr>
          <w:sz w:val="28"/>
          <w:szCs w:val="28"/>
        </w:rPr>
        <w:t xml:space="preserve"> на свободе. В России его широко использовали ещё в конце </w:t>
      </w:r>
      <w:r w:rsidRPr="00895823">
        <w:rPr>
          <w:sz w:val="28"/>
          <w:szCs w:val="28"/>
          <w:lang w:val="en-US"/>
        </w:rPr>
        <w:t>XIX</w:t>
      </w:r>
      <w:r w:rsidRPr="00895823">
        <w:rPr>
          <w:sz w:val="28"/>
          <w:szCs w:val="28"/>
        </w:rPr>
        <w:t xml:space="preserve"> века при подготовке лошадей для кавалерии. </w:t>
      </w:r>
    </w:p>
    <w:p w:rsidR="00895823" w:rsidRPr="00895823" w:rsidRDefault="00895823" w:rsidP="00F751BE">
      <w:pPr>
        <w:ind w:firstLine="709"/>
        <w:jc w:val="both"/>
        <w:rPr>
          <w:sz w:val="28"/>
          <w:szCs w:val="28"/>
        </w:rPr>
      </w:pPr>
      <w:r w:rsidRPr="00895823">
        <w:rPr>
          <w:sz w:val="28"/>
          <w:szCs w:val="28"/>
        </w:rPr>
        <w:t xml:space="preserve">Первое сообщение о тестировании прыжковых качеств на свободе в целях селекции пришло в </w:t>
      </w:r>
      <w:smartTag w:uri="urn:schemas-microsoft-com:office:smarttags" w:element="metricconverter">
        <w:smartTagPr>
          <w:attr w:name="ProductID" w:val="1982 г"/>
        </w:smartTagPr>
        <w:r w:rsidRPr="00895823">
          <w:rPr>
            <w:sz w:val="28"/>
            <w:szCs w:val="28"/>
          </w:rPr>
          <w:t>1982 г</w:t>
        </w:r>
      </w:smartTag>
      <w:r w:rsidRPr="00895823">
        <w:rPr>
          <w:sz w:val="28"/>
          <w:szCs w:val="28"/>
        </w:rPr>
        <w:t xml:space="preserve">. из Бельгии. Одновременно с чемпионатом страны для лошадей 4-6 лет были испытаны жеребцы 3-х лет бельгийской полукровной породы. На </w:t>
      </w:r>
      <w:proofErr w:type="spellStart"/>
      <w:r w:rsidRPr="00895823">
        <w:rPr>
          <w:sz w:val="28"/>
          <w:szCs w:val="28"/>
        </w:rPr>
        <w:t>оксере</w:t>
      </w:r>
      <w:proofErr w:type="spellEnd"/>
      <w:r w:rsidRPr="00895823">
        <w:rPr>
          <w:sz w:val="28"/>
          <w:szCs w:val="28"/>
        </w:rPr>
        <w:t xml:space="preserve"> 100х120 см эксперты  оценивали в баллах положение шеи и степень сгибания передних конечностей. Победитель был награждён королевской медалью.</w:t>
      </w:r>
    </w:p>
    <w:p w:rsidR="00895823" w:rsidRPr="00895823" w:rsidRDefault="00895823" w:rsidP="00F751BE">
      <w:pPr>
        <w:ind w:firstLine="709"/>
        <w:jc w:val="both"/>
        <w:rPr>
          <w:sz w:val="28"/>
          <w:szCs w:val="28"/>
        </w:rPr>
      </w:pPr>
      <w:r w:rsidRPr="00895823">
        <w:rPr>
          <w:sz w:val="28"/>
          <w:szCs w:val="28"/>
        </w:rPr>
        <w:t xml:space="preserve">В том же году в ФРГ были испытаны кобылы </w:t>
      </w:r>
      <w:proofErr w:type="spellStart"/>
      <w:r w:rsidRPr="00895823">
        <w:rPr>
          <w:sz w:val="28"/>
          <w:szCs w:val="28"/>
        </w:rPr>
        <w:t>голштинской</w:t>
      </w:r>
      <w:proofErr w:type="spellEnd"/>
      <w:r w:rsidRPr="00895823">
        <w:rPr>
          <w:sz w:val="28"/>
          <w:szCs w:val="28"/>
        </w:rPr>
        <w:t xml:space="preserve"> породы. Тестировались двигательные качества под всадником и прыжковые - на свободе.</w:t>
      </w:r>
    </w:p>
    <w:p w:rsidR="00895823" w:rsidRPr="00895823" w:rsidRDefault="00895823" w:rsidP="00F751BE">
      <w:pPr>
        <w:ind w:firstLine="709"/>
        <w:jc w:val="both"/>
        <w:rPr>
          <w:sz w:val="28"/>
          <w:szCs w:val="28"/>
        </w:rPr>
      </w:pPr>
      <w:r w:rsidRPr="00895823">
        <w:rPr>
          <w:sz w:val="28"/>
          <w:szCs w:val="28"/>
        </w:rPr>
        <w:t xml:space="preserve">Прыжки на свободе включены в технологии тренинга и испытаний лошадей многих стран Западной Европы и используются для демонстрации прыжковых качеств лошадей на </w:t>
      </w:r>
      <w:proofErr w:type="spellStart"/>
      <w:r w:rsidRPr="00895823">
        <w:rPr>
          <w:sz w:val="28"/>
          <w:szCs w:val="28"/>
        </w:rPr>
        <w:t>кёрунгах</w:t>
      </w:r>
      <w:proofErr w:type="spellEnd"/>
      <w:r w:rsidRPr="00895823">
        <w:rPr>
          <w:sz w:val="28"/>
          <w:szCs w:val="28"/>
        </w:rPr>
        <w:t xml:space="preserve"> и аукционах.</w:t>
      </w:r>
    </w:p>
    <w:p w:rsidR="00895823" w:rsidRPr="00895823" w:rsidRDefault="00895823" w:rsidP="00F751BE">
      <w:pPr>
        <w:ind w:firstLine="709"/>
        <w:jc w:val="both"/>
        <w:rPr>
          <w:sz w:val="28"/>
          <w:szCs w:val="28"/>
        </w:rPr>
      </w:pPr>
      <w:r w:rsidRPr="00895823">
        <w:rPr>
          <w:sz w:val="28"/>
          <w:szCs w:val="28"/>
        </w:rPr>
        <w:t>Исследованию прыжковых качеств лошадей на свободе в 1967 г. была посвящена кандидатская диссертация Дорофеева В.Н., в которой была предложена методика выработки условного рефлекса прыжка на основе пищевого рефлекса.</w:t>
      </w:r>
    </w:p>
    <w:p w:rsidR="00895823" w:rsidRPr="00895823" w:rsidRDefault="00895823" w:rsidP="00F751BE">
      <w:pPr>
        <w:ind w:firstLine="709"/>
        <w:jc w:val="both"/>
        <w:rPr>
          <w:sz w:val="28"/>
          <w:szCs w:val="28"/>
        </w:rPr>
      </w:pPr>
      <w:r w:rsidRPr="00895823">
        <w:rPr>
          <w:sz w:val="28"/>
          <w:szCs w:val="28"/>
        </w:rPr>
        <w:t xml:space="preserve">В 1982 г. в </w:t>
      </w:r>
      <w:proofErr w:type="spellStart"/>
      <w:r w:rsidRPr="00895823">
        <w:rPr>
          <w:sz w:val="28"/>
          <w:szCs w:val="28"/>
        </w:rPr>
        <w:t>Старожиловском</w:t>
      </w:r>
      <w:proofErr w:type="spellEnd"/>
      <w:r w:rsidRPr="00895823">
        <w:rPr>
          <w:sz w:val="28"/>
          <w:szCs w:val="28"/>
        </w:rPr>
        <w:t xml:space="preserve"> конном заводе объектами изучения стали будущие звёзды мировой выездки – Барин и Диксон, а также известный в конкуре Дурман. У опытных лошадей измеряли число шагов после заездки, отмечая, что они плохо управляются и не слушаются шенкеля. Тесты повторились через месяц, за который результаты улучшились, а у двух лидер</w:t>
      </w:r>
      <w:r w:rsidR="00F751BE">
        <w:rPr>
          <w:sz w:val="28"/>
          <w:szCs w:val="28"/>
        </w:rPr>
        <w:t>ов – Барина и Хронологии длина ш</w:t>
      </w:r>
      <w:r w:rsidRPr="00895823">
        <w:rPr>
          <w:sz w:val="28"/>
          <w:szCs w:val="28"/>
        </w:rPr>
        <w:t>ага увеличилась на 6 см. а длина рыси – на 18 и 25 см. Через месяц занимающих лидирующие позиции Барина, Герцога и Диксона продали и они не участвовали в финале испытаний. Однако, у лидеров длина шагов изменилась незначительно, поэтому был оптимальным сроком подготовки молодой лошади стали считать 3 месяца. Это было время работы лошади под седлом, после которого результат перестаёт улучшаться.</w:t>
      </w:r>
    </w:p>
    <w:p w:rsidR="00895823" w:rsidRPr="00895823" w:rsidRDefault="00895823" w:rsidP="00F751BE">
      <w:pPr>
        <w:ind w:firstLine="709"/>
        <w:jc w:val="both"/>
        <w:rPr>
          <w:b/>
          <w:sz w:val="28"/>
          <w:szCs w:val="28"/>
        </w:rPr>
      </w:pPr>
      <w:r w:rsidRPr="00895823">
        <w:rPr>
          <w:sz w:val="28"/>
          <w:szCs w:val="28"/>
        </w:rPr>
        <w:t>Параллельно искали высоту на которой лошадь показывает максимальные возможности своей техники прыжка. С помощью фото и видео фиксации была установлена высота 150 см, на которой лошадь демонстрирует предельную гибкость, даже если до этого небрежничала и не считала нужным напрягаться.</w:t>
      </w:r>
    </w:p>
    <w:p w:rsidR="00895823" w:rsidRPr="00895823" w:rsidRDefault="00895823" w:rsidP="00F751BE">
      <w:pPr>
        <w:ind w:firstLine="709"/>
        <w:jc w:val="both"/>
        <w:rPr>
          <w:sz w:val="28"/>
          <w:szCs w:val="28"/>
        </w:rPr>
      </w:pPr>
      <w:r w:rsidRPr="00895823">
        <w:rPr>
          <w:sz w:val="28"/>
          <w:szCs w:val="28"/>
        </w:rPr>
        <w:t xml:space="preserve">С 1983 г. к марафону подготовки и испытаний лошадей подключился </w:t>
      </w:r>
      <w:proofErr w:type="spellStart"/>
      <w:r w:rsidRPr="00895823">
        <w:rPr>
          <w:sz w:val="28"/>
          <w:szCs w:val="28"/>
        </w:rPr>
        <w:t>Нямунский</w:t>
      </w:r>
      <w:proofErr w:type="spellEnd"/>
      <w:r w:rsidRPr="00895823">
        <w:rPr>
          <w:sz w:val="28"/>
          <w:szCs w:val="28"/>
        </w:rPr>
        <w:t xml:space="preserve"> конный завод. Таким образом в нашей стране с учётом опыта Германии была разработана и внедрена система испытаний лошадей по спортивным качествам. Предложенная методика укладывалась в 100-дневный курс тренинга. </w:t>
      </w:r>
    </w:p>
    <w:p w:rsidR="00895823" w:rsidRPr="00895823" w:rsidRDefault="00895823" w:rsidP="00F751BE">
      <w:pPr>
        <w:ind w:firstLine="709"/>
        <w:jc w:val="both"/>
        <w:rPr>
          <w:sz w:val="28"/>
          <w:szCs w:val="28"/>
        </w:rPr>
      </w:pPr>
      <w:r w:rsidRPr="00895823">
        <w:rPr>
          <w:sz w:val="28"/>
          <w:szCs w:val="28"/>
        </w:rPr>
        <w:t xml:space="preserve">В конце 80-х годов лошадей готовили по методике института в </w:t>
      </w:r>
      <w:proofErr w:type="spellStart"/>
      <w:r w:rsidRPr="00895823">
        <w:rPr>
          <w:sz w:val="28"/>
          <w:szCs w:val="28"/>
        </w:rPr>
        <w:t>Буртниеках</w:t>
      </w:r>
      <w:proofErr w:type="spellEnd"/>
      <w:r w:rsidRPr="00895823">
        <w:rPr>
          <w:sz w:val="28"/>
          <w:szCs w:val="28"/>
        </w:rPr>
        <w:t xml:space="preserve">, Зилупе, </w:t>
      </w:r>
      <w:proofErr w:type="spellStart"/>
      <w:r w:rsidRPr="00895823">
        <w:rPr>
          <w:sz w:val="28"/>
          <w:szCs w:val="28"/>
        </w:rPr>
        <w:t>Коцени</w:t>
      </w:r>
      <w:proofErr w:type="spellEnd"/>
      <w:r w:rsidRPr="00895823">
        <w:rPr>
          <w:sz w:val="28"/>
          <w:szCs w:val="28"/>
        </w:rPr>
        <w:t xml:space="preserve"> (Латвия), </w:t>
      </w:r>
      <w:proofErr w:type="spellStart"/>
      <w:r w:rsidRPr="00895823">
        <w:rPr>
          <w:sz w:val="28"/>
          <w:szCs w:val="28"/>
        </w:rPr>
        <w:t>Жагарском</w:t>
      </w:r>
      <w:proofErr w:type="spellEnd"/>
      <w:r w:rsidRPr="00895823">
        <w:rPr>
          <w:sz w:val="28"/>
          <w:szCs w:val="28"/>
        </w:rPr>
        <w:t xml:space="preserve"> конном заводе (Литва), к/з «</w:t>
      </w:r>
      <w:proofErr w:type="spellStart"/>
      <w:r w:rsidRPr="00895823">
        <w:rPr>
          <w:sz w:val="28"/>
          <w:szCs w:val="28"/>
        </w:rPr>
        <w:t>Хеймтали</w:t>
      </w:r>
      <w:proofErr w:type="spellEnd"/>
      <w:r w:rsidRPr="00895823">
        <w:rPr>
          <w:sz w:val="28"/>
          <w:szCs w:val="28"/>
        </w:rPr>
        <w:t xml:space="preserve">» (Эстония). </w:t>
      </w:r>
    </w:p>
    <w:p w:rsidR="00895823" w:rsidRPr="00895823" w:rsidRDefault="00895823" w:rsidP="00F751BE">
      <w:pPr>
        <w:ind w:firstLine="709"/>
        <w:jc w:val="both"/>
        <w:rPr>
          <w:sz w:val="28"/>
          <w:szCs w:val="28"/>
        </w:rPr>
      </w:pPr>
      <w:r w:rsidRPr="00895823">
        <w:rPr>
          <w:sz w:val="28"/>
          <w:szCs w:val="28"/>
        </w:rPr>
        <w:lastRenderedPageBreak/>
        <w:t>В мае 1990 г. в к/з «</w:t>
      </w:r>
      <w:proofErr w:type="spellStart"/>
      <w:r w:rsidRPr="00895823">
        <w:rPr>
          <w:sz w:val="28"/>
          <w:szCs w:val="28"/>
        </w:rPr>
        <w:t>Буртниеки</w:t>
      </w:r>
      <w:proofErr w:type="spellEnd"/>
      <w:r w:rsidRPr="00895823">
        <w:rPr>
          <w:sz w:val="28"/>
          <w:szCs w:val="28"/>
        </w:rPr>
        <w:t xml:space="preserve">» победителем испытаний среди 15 двухлетних сверстников стал латвийский </w:t>
      </w:r>
      <w:proofErr w:type="spellStart"/>
      <w:r w:rsidRPr="00895823">
        <w:rPr>
          <w:sz w:val="28"/>
          <w:szCs w:val="28"/>
        </w:rPr>
        <w:t>Роторс</w:t>
      </w:r>
      <w:proofErr w:type="spellEnd"/>
      <w:r w:rsidRPr="00895823">
        <w:rPr>
          <w:sz w:val="28"/>
          <w:szCs w:val="28"/>
        </w:rPr>
        <w:t xml:space="preserve"> (Ребус-Арка). Этот крупный – 166 см в холке жеребчик латвийской породы показал длину шага 102 см и длину рыси – 172 см, стиль рыси был оценен на 4, а галопа – на 5 баллов. За стиль прыжка он получил оценку 9,5 баллов, преодолев высоту 140 см с одним повалом и в комментариях ему написали «спокойный». В дальнейшем этот жеребёнок был подготовлен в Белоруссии до уровня Гран-При по выездке и был продан Улле </w:t>
      </w:r>
      <w:proofErr w:type="spellStart"/>
      <w:r w:rsidRPr="00895823">
        <w:rPr>
          <w:sz w:val="28"/>
          <w:szCs w:val="28"/>
        </w:rPr>
        <w:t>Зальцгебер</w:t>
      </w:r>
      <w:proofErr w:type="spellEnd"/>
      <w:r w:rsidRPr="00895823">
        <w:rPr>
          <w:sz w:val="28"/>
          <w:szCs w:val="28"/>
        </w:rPr>
        <w:t xml:space="preserve">, став для всего мира Расти. </w:t>
      </w:r>
    </w:p>
    <w:p w:rsidR="00895823" w:rsidRPr="00895823" w:rsidRDefault="00895823" w:rsidP="00F751BE">
      <w:pPr>
        <w:ind w:firstLine="709"/>
        <w:jc w:val="both"/>
        <w:rPr>
          <w:sz w:val="28"/>
          <w:szCs w:val="28"/>
        </w:rPr>
      </w:pPr>
      <w:r w:rsidRPr="00895823">
        <w:rPr>
          <w:sz w:val="28"/>
          <w:szCs w:val="28"/>
        </w:rPr>
        <w:t xml:space="preserve">Свои звёзды были в каждом конном заводе. </w:t>
      </w:r>
    </w:p>
    <w:p w:rsidR="00895823" w:rsidRPr="00895823" w:rsidRDefault="00895823" w:rsidP="00F751BE">
      <w:pPr>
        <w:ind w:firstLine="709"/>
        <w:jc w:val="both"/>
        <w:rPr>
          <w:sz w:val="28"/>
          <w:szCs w:val="28"/>
        </w:rPr>
      </w:pPr>
      <w:r w:rsidRPr="00895823">
        <w:rPr>
          <w:sz w:val="28"/>
          <w:szCs w:val="28"/>
        </w:rPr>
        <w:t xml:space="preserve">В Германии долгое время действовала система испытаний – 70-дневный тест оценки работоспособности, на основании результатов которой лошади присваивался конкурный и </w:t>
      </w:r>
      <w:proofErr w:type="spellStart"/>
      <w:r w:rsidRPr="00895823">
        <w:rPr>
          <w:sz w:val="28"/>
          <w:szCs w:val="28"/>
        </w:rPr>
        <w:t>выездковый</w:t>
      </w:r>
      <w:proofErr w:type="spellEnd"/>
      <w:r w:rsidRPr="00895823">
        <w:rPr>
          <w:sz w:val="28"/>
          <w:szCs w:val="28"/>
        </w:rPr>
        <w:t xml:space="preserve"> индексы. У лошадей оценивался экстерьер и интерьер, качество аллюров на свободе и под всадником (своим, чужим и профессиональным уровня «</w:t>
      </w:r>
      <w:r w:rsidRPr="00895823">
        <w:rPr>
          <w:sz w:val="28"/>
          <w:szCs w:val="28"/>
          <w:lang w:val="en-US"/>
        </w:rPr>
        <w:t>S</w:t>
      </w:r>
      <w:r w:rsidRPr="00895823">
        <w:rPr>
          <w:sz w:val="28"/>
          <w:szCs w:val="28"/>
        </w:rPr>
        <w:t>»), прыжок на свободе (до 160 см), в конкуре под своим и чужим всадником, при прохождении дистанции кросса. Эти испытания дополняли 30-дневное тестирование спортивных качеств.</w:t>
      </w:r>
    </w:p>
    <w:p w:rsidR="00895823" w:rsidRPr="00895823" w:rsidRDefault="00895823" w:rsidP="00F751BE">
      <w:pPr>
        <w:ind w:firstLine="709"/>
        <w:jc w:val="both"/>
        <w:rPr>
          <w:sz w:val="28"/>
          <w:szCs w:val="28"/>
        </w:rPr>
      </w:pPr>
      <w:r w:rsidRPr="00895823">
        <w:rPr>
          <w:sz w:val="28"/>
          <w:szCs w:val="28"/>
        </w:rPr>
        <w:t xml:space="preserve">С 2016 г. была поставлена задача – испытания должны стать короче, спортивнее и </w:t>
      </w:r>
      <w:proofErr w:type="spellStart"/>
      <w:r w:rsidRPr="00895823">
        <w:rPr>
          <w:sz w:val="28"/>
          <w:szCs w:val="28"/>
        </w:rPr>
        <w:t>специализированнее</w:t>
      </w:r>
      <w:proofErr w:type="spellEnd"/>
      <w:r w:rsidRPr="00895823">
        <w:rPr>
          <w:sz w:val="28"/>
          <w:szCs w:val="28"/>
        </w:rPr>
        <w:t xml:space="preserve">. Тест задатков (VA) был сокращён до 14 дней, испытания – до 50 дней. </w:t>
      </w:r>
    </w:p>
    <w:p w:rsidR="00895823" w:rsidRDefault="00895823" w:rsidP="00F751BE">
      <w:pPr>
        <w:ind w:firstLine="709"/>
        <w:jc w:val="both"/>
        <w:rPr>
          <w:sz w:val="28"/>
          <w:szCs w:val="28"/>
        </w:rPr>
      </w:pPr>
      <w:r w:rsidRPr="00895823">
        <w:rPr>
          <w:sz w:val="28"/>
          <w:szCs w:val="28"/>
        </w:rPr>
        <w:t>Ожидается, что новая система испытаний позволит лучше выявить качества, необходимые для выступлений в турнирном спорте.</w:t>
      </w:r>
    </w:p>
    <w:p w:rsidR="00F751BE" w:rsidRDefault="00F751BE" w:rsidP="00F751BE">
      <w:pPr>
        <w:ind w:firstLine="709"/>
        <w:jc w:val="both"/>
        <w:rPr>
          <w:sz w:val="28"/>
          <w:szCs w:val="28"/>
        </w:rPr>
      </w:pPr>
    </w:p>
    <w:p w:rsidR="00F751BE" w:rsidRDefault="00F751BE" w:rsidP="00F751BE">
      <w:pPr>
        <w:ind w:firstLine="709"/>
        <w:jc w:val="both"/>
        <w:rPr>
          <w:sz w:val="28"/>
          <w:szCs w:val="28"/>
        </w:rPr>
      </w:pPr>
    </w:p>
    <w:p w:rsidR="00F751BE" w:rsidRPr="00462824" w:rsidRDefault="00F751BE" w:rsidP="00F751BE">
      <w:pPr>
        <w:jc w:val="both"/>
        <w:rPr>
          <w:bCs/>
          <w:sz w:val="24"/>
          <w:szCs w:val="24"/>
        </w:rPr>
      </w:pPr>
      <w:r w:rsidRPr="00462824">
        <w:rPr>
          <w:bCs/>
          <w:sz w:val="24"/>
          <w:szCs w:val="24"/>
        </w:rPr>
        <w:t xml:space="preserve">УДК  636.1  </w:t>
      </w:r>
    </w:p>
    <w:p w:rsidR="00F751BE" w:rsidRDefault="00F751BE" w:rsidP="00F751BE">
      <w:pPr>
        <w:jc w:val="right"/>
        <w:rPr>
          <w:b/>
          <w:sz w:val="24"/>
          <w:szCs w:val="24"/>
        </w:rPr>
      </w:pPr>
      <w:r>
        <w:rPr>
          <w:sz w:val="24"/>
          <w:szCs w:val="24"/>
        </w:rPr>
        <w:t>Руководитель</w:t>
      </w:r>
      <w:r w:rsidRPr="007C288C">
        <w:rPr>
          <w:sz w:val="24"/>
          <w:szCs w:val="24"/>
        </w:rPr>
        <w:t xml:space="preserve"> </w:t>
      </w:r>
      <w:r w:rsidR="00EC2456">
        <w:rPr>
          <w:b/>
          <w:sz w:val="24"/>
          <w:szCs w:val="24"/>
        </w:rPr>
        <w:t>Я.Н. МИХАЙЛОВА</w:t>
      </w:r>
    </w:p>
    <w:p w:rsidR="00F751BE" w:rsidRPr="00895823" w:rsidRDefault="00F751BE" w:rsidP="00F751BE">
      <w:pPr>
        <w:jc w:val="right"/>
        <w:rPr>
          <w:sz w:val="28"/>
          <w:szCs w:val="28"/>
        </w:rPr>
      </w:pPr>
      <w:r>
        <w:rPr>
          <w:sz w:val="24"/>
          <w:szCs w:val="24"/>
        </w:rPr>
        <w:t>(КСК «</w:t>
      </w:r>
      <w:proofErr w:type="spellStart"/>
      <w:r>
        <w:rPr>
          <w:sz w:val="24"/>
          <w:szCs w:val="24"/>
        </w:rPr>
        <w:t>Фрирайд</w:t>
      </w:r>
      <w:proofErr w:type="spellEnd"/>
      <w:r>
        <w:rPr>
          <w:sz w:val="24"/>
          <w:szCs w:val="24"/>
        </w:rPr>
        <w:t>»)</w:t>
      </w:r>
      <w:r w:rsidRPr="007C288C">
        <w:rPr>
          <w:sz w:val="24"/>
          <w:szCs w:val="24"/>
        </w:rPr>
        <w:br/>
      </w:r>
    </w:p>
    <w:p w:rsidR="006242F7" w:rsidRDefault="00F751BE" w:rsidP="006242F7">
      <w:pPr>
        <w:jc w:val="center"/>
        <w:rPr>
          <w:b/>
          <w:iCs/>
          <w:sz w:val="28"/>
          <w:szCs w:val="28"/>
        </w:rPr>
      </w:pPr>
      <w:r w:rsidRPr="00F751BE">
        <w:rPr>
          <w:b/>
          <w:iCs/>
          <w:sz w:val="28"/>
          <w:szCs w:val="28"/>
        </w:rPr>
        <w:t>БУДУЩЕЕ КОННОГО СПОРТА.</w:t>
      </w:r>
      <w:r w:rsidR="006242F7">
        <w:rPr>
          <w:b/>
          <w:iCs/>
          <w:sz w:val="28"/>
          <w:szCs w:val="28"/>
        </w:rPr>
        <w:t xml:space="preserve"> </w:t>
      </w:r>
      <w:r w:rsidRPr="00F751BE">
        <w:rPr>
          <w:b/>
          <w:iCs/>
          <w:sz w:val="28"/>
          <w:szCs w:val="28"/>
        </w:rPr>
        <w:t xml:space="preserve">ЛЕГКО ЛИ ВЫРАСТИТЬ </w:t>
      </w:r>
    </w:p>
    <w:p w:rsidR="0063329E" w:rsidRPr="00F751BE" w:rsidRDefault="00F751BE" w:rsidP="006242F7">
      <w:pPr>
        <w:jc w:val="center"/>
        <w:rPr>
          <w:b/>
          <w:iCs/>
          <w:sz w:val="28"/>
          <w:szCs w:val="28"/>
        </w:rPr>
      </w:pPr>
      <w:r w:rsidRPr="00F751BE">
        <w:rPr>
          <w:b/>
          <w:iCs/>
          <w:sz w:val="28"/>
          <w:szCs w:val="28"/>
        </w:rPr>
        <w:t>ЧЕМПИОНА РОССИЙСКОГО ПРОИСХОЖДЕНИЯ</w:t>
      </w:r>
    </w:p>
    <w:p w:rsidR="00F751BE" w:rsidRPr="00F751BE" w:rsidRDefault="00F751BE" w:rsidP="00F751BE">
      <w:pPr>
        <w:jc w:val="center"/>
        <w:rPr>
          <w:i/>
          <w:iCs/>
          <w:sz w:val="28"/>
          <w:szCs w:val="28"/>
        </w:rPr>
      </w:pPr>
    </w:p>
    <w:p w:rsidR="0063329E" w:rsidRPr="00F751BE" w:rsidRDefault="0063329E" w:rsidP="00F751BE">
      <w:pPr>
        <w:ind w:firstLine="708"/>
        <w:jc w:val="both"/>
        <w:rPr>
          <w:iCs/>
          <w:sz w:val="28"/>
          <w:szCs w:val="28"/>
        </w:rPr>
      </w:pPr>
      <w:r w:rsidRPr="00F751BE">
        <w:rPr>
          <w:iCs/>
          <w:sz w:val="28"/>
          <w:szCs w:val="28"/>
        </w:rPr>
        <w:t xml:space="preserve">Начиная эту сложную и спорную тему хотелось бы обратиться к прошлому, к достижениям наших соотечественников, к наследию которые они после себя оставили и к возможностям, которые у нас есть и могут быть, если приложить усилия. </w:t>
      </w:r>
    </w:p>
    <w:p w:rsidR="0063329E" w:rsidRPr="00F751BE" w:rsidRDefault="0063329E" w:rsidP="00F751BE">
      <w:pPr>
        <w:ind w:firstLine="708"/>
        <w:jc w:val="both"/>
        <w:rPr>
          <w:iCs/>
          <w:sz w:val="28"/>
          <w:szCs w:val="28"/>
        </w:rPr>
      </w:pPr>
      <w:r w:rsidRPr="00F751BE">
        <w:rPr>
          <w:iCs/>
          <w:sz w:val="28"/>
          <w:szCs w:val="28"/>
        </w:rPr>
        <w:t>В первую очередь у нас всегда были очень сильные спортсмены в выездке. Было поставлено много рекордов, участия и победы в Олимпийских играх. Уже снято много фильмов в большинстве своем документальных, много книг написано. Всадники стали легендами не только у себя в стране, но и во всем мире, а именно:</w:t>
      </w:r>
    </w:p>
    <w:p w:rsidR="0063329E" w:rsidRPr="0089253F" w:rsidRDefault="00DD3B71" w:rsidP="00DD3B71">
      <w:pPr>
        <w:pStyle w:val="a9"/>
        <w:tabs>
          <w:tab w:val="left" w:pos="993"/>
        </w:tabs>
        <w:suppressAutoHyphens w:val="0"/>
        <w:spacing w:after="0" w:line="240" w:lineRule="auto"/>
        <w:ind w:left="709"/>
        <w:contextualSpacing/>
        <w:jc w:val="both"/>
        <w:rPr>
          <w:rFonts w:ascii="Times New Roman" w:hAnsi="Times New Roman"/>
          <w:iCs/>
          <w:sz w:val="28"/>
          <w:szCs w:val="28"/>
          <w:u w:val="single"/>
        </w:rPr>
      </w:pPr>
      <w:proofErr w:type="spellStart"/>
      <w:r w:rsidRPr="0089253F">
        <w:rPr>
          <w:rFonts w:ascii="Times New Roman" w:hAnsi="Times New Roman"/>
          <w:iCs/>
          <w:sz w:val="28"/>
          <w:szCs w:val="28"/>
          <w:u w:val="single"/>
        </w:rPr>
        <w:t>Кизимов</w:t>
      </w:r>
      <w:proofErr w:type="spellEnd"/>
      <w:r w:rsidRPr="0089253F">
        <w:rPr>
          <w:rFonts w:ascii="Times New Roman" w:hAnsi="Times New Roman"/>
          <w:iCs/>
          <w:sz w:val="28"/>
          <w:szCs w:val="28"/>
          <w:u w:val="single"/>
        </w:rPr>
        <w:t xml:space="preserve"> Иван Михайлович</w:t>
      </w:r>
    </w:p>
    <w:p w:rsidR="0063329E" w:rsidRPr="0089253F" w:rsidRDefault="0063329E" w:rsidP="00DD3B71">
      <w:pPr>
        <w:tabs>
          <w:tab w:val="left" w:pos="993"/>
        </w:tabs>
        <w:ind w:firstLine="709"/>
        <w:contextualSpacing/>
        <w:jc w:val="both"/>
        <w:rPr>
          <w:iCs/>
          <w:sz w:val="28"/>
          <w:szCs w:val="28"/>
        </w:rPr>
      </w:pPr>
      <w:r w:rsidRPr="0089253F">
        <w:rPr>
          <w:iCs/>
          <w:sz w:val="28"/>
          <w:szCs w:val="28"/>
        </w:rPr>
        <w:t>Из сокращенного послужного списка, отметим самые важные</w:t>
      </w:r>
      <w:r w:rsidR="006242F7" w:rsidRPr="0089253F">
        <w:rPr>
          <w:iCs/>
          <w:sz w:val="28"/>
          <w:szCs w:val="28"/>
        </w:rPr>
        <w:t>:</w:t>
      </w:r>
    </w:p>
    <w:p w:rsidR="001E723C" w:rsidRPr="0089253F" w:rsidRDefault="006242F7" w:rsidP="00DD3B71">
      <w:pPr>
        <w:tabs>
          <w:tab w:val="left" w:pos="993"/>
        </w:tabs>
        <w:ind w:firstLine="709"/>
        <w:contextualSpacing/>
        <w:jc w:val="both"/>
        <w:rPr>
          <w:iCs/>
          <w:sz w:val="28"/>
          <w:szCs w:val="28"/>
        </w:rPr>
      </w:pPr>
      <w:r w:rsidRPr="0089253F">
        <w:rPr>
          <w:iCs/>
          <w:sz w:val="28"/>
          <w:szCs w:val="28"/>
        </w:rPr>
        <w:t>Олимпийские игры:</w:t>
      </w:r>
    </w:p>
    <w:p w:rsidR="001E723C" w:rsidRPr="0089253F" w:rsidRDefault="001E723C" w:rsidP="00DD3B71">
      <w:pPr>
        <w:tabs>
          <w:tab w:val="left" w:pos="993"/>
        </w:tabs>
        <w:ind w:firstLine="709"/>
        <w:contextualSpacing/>
        <w:jc w:val="both"/>
        <w:rPr>
          <w:iCs/>
          <w:sz w:val="28"/>
          <w:szCs w:val="28"/>
        </w:rPr>
      </w:pPr>
      <w:r w:rsidRPr="0089253F">
        <w:rPr>
          <w:iCs/>
          <w:sz w:val="28"/>
          <w:szCs w:val="28"/>
        </w:rPr>
        <w:t xml:space="preserve">- </w:t>
      </w:r>
      <w:r w:rsidR="0089253F">
        <w:rPr>
          <w:iCs/>
          <w:sz w:val="28"/>
          <w:szCs w:val="28"/>
        </w:rPr>
        <w:t>з</w:t>
      </w:r>
      <w:r w:rsidRPr="0089253F">
        <w:rPr>
          <w:iCs/>
          <w:sz w:val="28"/>
          <w:szCs w:val="28"/>
        </w:rPr>
        <w:t xml:space="preserve">олото, Мехико, 1968, </w:t>
      </w:r>
      <w:r w:rsidR="00DD3B71" w:rsidRPr="0089253F">
        <w:rPr>
          <w:iCs/>
          <w:sz w:val="28"/>
          <w:szCs w:val="28"/>
        </w:rPr>
        <w:t>л</w:t>
      </w:r>
      <w:r w:rsidRPr="0089253F">
        <w:rPr>
          <w:iCs/>
          <w:sz w:val="28"/>
          <w:szCs w:val="28"/>
        </w:rPr>
        <w:t>ичное первенство</w:t>
      </w:r>
      <w:r w:rsidR="00DD3B71" w:rsidRPr="0089253F">
        <w:rPr>
          <w:iCs/>
          <w:sz w:val="28"/>
          <w:szCs w:val="28"/>
        </w:rPr>
        <w:t>;</w:t>
      </w:r>
    </w:p>
    <w:p w:rsidR="001E723C" w:rsidRPr="0089253F" w:rsidRDefault="001E723C" w:rsidP="00DD3B71">
      <w:pPr>
        <w:tabs>
          <w:tab w:val="left" w:pos="993"/>
        </w:tabs>
        <w:ind w:firstLine="709"/>
        <w:contextualSpacing/>
        <w:jc w:val="both"/>
        <w:rPr>
          <w:iCs/>
          <w:sz w:val="28"/>
          <w:szCs w:val="28"/>
        </w:rPr>
      </w:pPr>
      <w:r w:rsidRPr="0089253F">
        <w:rPr>
          <w:iCs/>
          <w:sz w:val="28"/>
          <w:szCs w:val="28"/>
        </w:rPr>
        <w:t xml:space="preserve">- </w:t>
      </w:r>
      <w:r w:rsidR="0089253F">
        <w:rPr>
          <w:iCs/>
          <w:sz w:val="28"/>
          <w:szCs w:val="28"/>
        </w:rPr>
        <w:t>з</w:t>
      </w:r>
      <w:r w:rsidRPr="0089253F">
        <w:rPr>
          <w:iCs/>
          <w:sz w:val="28"/>
          <w:szCs w:val="28"/>
        </w:rPr>
        <w:t xml:space="preserve">олото, Мюнхен, 1972, </w:t>
      </w:r>
      <w:r w:rsidR="00DD3B71" w:rsidRPr="0089253F">
        <w:rPr>
          <w:iCs/>
          <w:sz w:val="28"/>
          <w:szCs w:val="28"/>
        </w:rPr>
        <w:t>к</w:t>
      </w:r>
      <w:r w:rsidRPr="0089253F">
        <w:rPr>
          <w:iCs/>
          <w:sz w:val="28"/>
          <w:szCs w:val="28"/>
        </w:rPr>
        <w:t>омандное первенство</w:t>
      </w:r>
      <w:r w:rsidR="00DD3B71" w:rsidRPr="0089253F">
        <w:rPr>
          <w:iCs/>
          <w:sz w:val="28"/>
          <w:szCs w:val="28"/>
        </w:rPr>
        <w:t>;</w:t>
      </w:r>
    </w:p>
    <w:p w:rsidR="001E723C" w:rsidRPr="0089253F" w:rsidRDefault="001E723C" w:rsidP="00DD3B71">
      <w:pPr>
        <w:tabs>
          <w:tab w:val="left" w:pos="993"/>
        </w:tabs>
        <w:ind w:firstLine="709"/>
        <w:contextualSpacing/>
        <w:jc w:val="both"/>
        <w:rPr>
          <w:iCs/>
          <w:sz w:val="28"/>
          <w:szCs w:val="28"/>
        </w:rPr>
      </w:pPr>
      <w:r w:rsidRPr="0089253F">
        <w:rPr>
          <w:iCs/>
          <w:sz w:val="28"/>
          <w:szCs w:val="28"/>
        </w:rPr>
        <w:t xml:space="preserve">- </w:t>
      </w:r>
      <w:r w:rsidR="0089253F">
        <w:rPr>
          <w:iCs/>
          <w:sz w:val="28"/>
          <w:szCs w:val="28"/>
        </w:rPr>
        <w:t>с</w:t>
      </w:r>
      <w:r w:rsidRPr="0089253F">
        <w:rPr>
          <w:iCs/>
          <w:sz w:val="28"/>
          <w:szCs w:val="28"/>
        </w:rPr>
        <w:t xml:space="preserve">еребро, Мехико, 1968, </w:t>
      </w:r>
      <w:r w:rsidR="0089253F" w:rsidRPr="0089253F">
        <w:rPr>
          <w:iCs/>
          <w:sz w:val="28"/>
          <w:szCs w:val="28"/>
        </w:rPr>
        <w:t>к</w:t>
      </w:r>
      <w:r w:rsidRPr="0089253F">
        <w:rPr>
          <w:iCs/>
          <w:sz w:val="28"/>
          <w:szCs w:val="28"/>
        </w:rPr>
        <w:t>омандное первенство</w:t>
      </w:r>
      <w:r w:rsidR="00DD3B71" w:rsidRPr="0089253F">
        <w:rPr>
          <w:iCs/>
          <w:sz w:val="28"/>
          <w:szCs w:val="28"/>
        </w:rPr>
        <w:t>;</w:t>
      </w:r>
    </w:p>
    <w:p w:rsidR="00DD3B71" w:rsidRPr="0089253F" w:rsidRDefault="001E723C" w:rsidP="00DD3B71">
      <w:pPr>
        <w:tabs>
          <w:tab w:val="left" w:pos="0"/>
        </w:tabs>
        <w:ind w:firstLine="709"/>
        <w:contextualSpacing/>
        <w:jc w:val="both"/>
        <w:rPr>
          <w:iCs/>
          <w:sz w:val="28"/>
          <w:szCs w:val="28"/>
        </w:rPr>
      </w:pPr>
      <w:r w:rsidRPr="0089253F">
        <w:rPr>
          <w:iCs/>
          <w:sz w:val="28"/>
          <w:szCs w:val="28"/>
        </w:rPr>
        <w:t xml:space="preserve">- </w:t>
      </w:r>
      <w:r w:rsidR="0089253F">
        <w:rPr>
          <w:iCs/>
          <w:sz w:val="28"/>
          <w:szCs w:val="28"/>
        </w:rPr>
        <w:t>б</w:t>
      </w:r>
      <w:r w:rsidRPr="0089253F">
        <w:rPr>
          <w:iCs/>
          <w:sz w:val="28"/>
          <w:szCs w:val="28"/>
        </w:rPr>
        <w:t xml:space="preserve">ронза, Токио, 1964, </w:t>
      </w:r>
      <w:r w:rsidR="0089253F" w:rsidRPr="0089253F">
        <w:rPr>
          <w:iCs/>
          <w:sz w:val="28"/>
          <w:szCs w:val="28"/>
        </w:rPr>
        <w:t>к</w:t>
      </w:r>
      <w:r w:rsidR="00DD3B71" w:rsidRPr="0089253F">
        <w:rPr>
          <w:iCs/>
          <w:sz w:val="28"/>
          <w:szCs w:val="28"/>
        </w:rPr>
        <w:t>омандное первенство.</w:t>
      </w:r>
    </w:p>
    <w:p w:rsidR="00DD3B71" w:rsidRPr="0089253F" w:rsidRDefault="00DD3B71" w:rsidP="00DD3B71">
      <w:pPr>
        <w:tabs>
          <w:tab w:val="left" w:pos="0"/>
        </w:tabs>
        <w:ind w:firstLine="709"/>
        <w:contextualSpacing/>
        <w:jc w:val="both"/>
        <w:rPr>
          <w:iCs/>
          <w:sz w:val="28"/>
          <w:szCs w:val="28"/>
        </w:rPr>
      </w:pPr>
      <w:r w:rsidRPr="0089253F">
        <w:rPr>
          <w:iCs/>
          <w:sz w:val="28"/>
          <w:szCs w:val="28"/>
        </w:rPr>
        <w:lastRenderedPageBreak/>
        <w:t>Чемпионаты мира:</w:t>
      </w:r>
    </w:p>
    <w:p w:rsidR="001E723C" w:rsidRPr="0089253F" w:rsidRDefault="00DD3B71" w:rsidP="00DD3B71">
      <w:pPr>
        <w:tabs>
          <w:tab w:val="left" w:pos="0"/>
        </w:tabs>
        <w:ind w:firstLine="709"/>
        <w:contextualSpacing/>
        <w:jc w:val="both"/>
        <w:rPr>
          <w:iCs/>
          <w:sz w:val="28"/>
          <w:szCs w:val="28"/>
        </w:rPr>
      </w:pPr>
      <w:r w:rsidRPr="0089253F">
        <w:rPr>
          <w:iCs/>
          <w:sz w:val="28"/>
          <w:szCs w:val="28"/>
        </w:rPr>
        <w:t xml:space="preserve">- </w:t>
      </w:r>
      <w:r w:rsidR="0089253F">
        <w:rPr>
          <w:iCs/>
          <w:sz w:val="28"/>
          <w:szCs w:val="28"/>
        </w:rPr>
        <w:t>з</w:t>
      </w:r>
      <w:r w:rsidRPr="0089253F">
        <w:rPr>
          <w:iCs/>
          <w:sz w:val="28"/>
          <w:szCs w:val="28"/>
        </w:rPr>
        <w:t xml:space="preserve">олото, </w:t>
      </w:r>
      <w:proofErr w:type="spellStart"/>
      <w:r w:rsidR="001E723C" w:rsidRPr="0089253F">
        <w:rPr>
          <w:iCs/>
          <w:sz w:val="28"/>
          <w:szCs w:val="28"/>
        </w:rPr>
        <w:t>Аахен</w:t>
      </w:r>
      <w:proofErr w:type="spellEnd"/>
      <w:r w:rsidRPr="0089253F">
        <w:rPr>
          <w:iCs/>
          <w:sz w:val="28"/>
          <w:szCs w:val="28"/>
        </w:rPr>
        <w:t>,</w:t>
      </w:r>
      <w:r w:rsidR="001E723C" w:rsidRPr="0089253F">
        <w:rPr>
          <w:iCs/>
          <w:sz w:val="28"/>
          <w:szCs w:val="28"/>
        </w:rPr>
        <w:t xml:space="preserve"> 1970</w:t>
      </w:r>
      <w:r w:rsidRPr="0089253F">
        <w:rPr>
          <w:iCs/>
          <w:sz w:val="28"/>
          <w:szCs w:val="28"/>
        </w:rPr>
        <w:t xml:space="preserve">, </w:t>
      </w:r>
      <w:r w:rsidR="0089253F" w:rsidRPr="0089253F">
        <w:rPr>
          <w:iCs/>
          <w:sz w:val="28"/>
          <w:szCs w:val="28"/>
        </w:rPr>
        <w:t>к</w:t>
      </w:r>
      <w:r w:rsidR="001E723C" w:rsidRPr="0089253F">
        <w:rPr>
          <w:iCs/>
          <w:sz w:val="28"/>
          <w:szCs w:val="28"/>
        </w:rPr>
        <w:t>омандное первенство</w:t>
      </w:r>
      <w:r w:rsidRPr="0089253F">
        <w:rPr>
          <w:iCs/>
          <w:sz w:val="28"/>
          <w:szCs w:val="28"/>
        </w:rPr>
        <w:t>;</w:t>
      </w:r>
    </w:p>
    <w:p w:rsidR="001E723C" w:rsidRPr="0089253F" w:rsidRDefault="00DD3B71" w:rsidP="00DD3B71">
      <w:pPr>
        <w:tabs>
          <w:tab w:val="left" w:pos="0"/>
        </w:tabs>
        <w:ind w:firstLine="709"/>
        <w:contextualSpacing/>
        <w:jc w:val="both"/>
        <w:rPr>
          <w:iCs/>
          <w:sz w:val="28"/>
          <w:szCs w:val="28"/>
        </w:rPr>
      </w:pPr>
      <w:r w:rsidRPr="0089253F">
        <w:rPr>
          <w:iCs/>
          <w:sz w:val="28"/>
          <w:szCs w:val="28"/>
        </w:rPr>
        <w:t xml:space="preserve">- </w:t>
      </w:r>
      <w:r w:rsidR="0089253F">
        <w:rPr>
          <w:iCs/>
          <w:sz w:val="28"/>
          <w:szCs w:val="28"/>
        </w:rPr>
        <w:t>с</w:t>
      </w:r>
      <w:r w:rsidRPr="0089253F">
        <w:rPr>
          <w:iCs/>
          <w:sz w:val="28"/>
          <w:szCs w:val="28"/>
        </w:rPr>
        <w:t xml:space="preserve">еребро, </w:t>
      </w:r>
      <w:r w:rsidR="001E723C" w:rsidRPr="0089253F">
        <w:rPr>
          <w:iCs/>
          <w:sz w:val="28"/>
          <w:szCs w:val="28"/>
        </w:rPr>
        <w:t>Копенгаген</w:t>
      </w:r>
      <w:r w:rsidRPr="0089253F">
        <w:rPr>
          <w:iCs/>
          <w:sz w:val="28"/>
          <w:szCs w:val="28"/>
        </w:rPr>
        <w:t>,</w:t>
      </w:r>
      <w:r w:rsidR="001E723C" w:rsidRPr="0089253F">
        <w:rPr>
          <w:iCs/>
          <w:sz w:val="28"/>
          <w:szCs w:val="28"/>
        </w:rPr>
        <w:t xml:space="preserve"> 1974</w:t>
      </w:r>
      <w:r w:rsidRPr="0089253F">
        <w:rPr>
          <w:iCs/>
          <w:sz w:val="28"/>
          <w:szCs w:val="28"/>
        </w:rPr>
        <w:t xml:space="preserve">, </w:t>
      </w:r>
      <w:r w:rsidR="0089253F" w:rsidRPr="0089253F">
        <w:rPr>
          <w:iCs/>
          <w:sz w:val="28"/>
          <w:szCs w:val="28"/>
        </w:rPr>
        <w:t>к</w:t>
      </w:r>
      <w:r w:rsidR="001E723C" w:rsidRPr="0089253F">
        <w:rPr>
          <w:iCs/>
          <w:sz w:val="28"/>
          <w:szCs w:val="28"/>
        </w:rPr>
        <w:t>омандное первенство</w:t>
      </w:r>
      <w:r w:rsidRPr="0089253F">
        <w:rPr>
          <w:iCs/>
          <w:sz w:val="28"/>
          <w:szCs w:val="28"/>
        </w:rPr>
        <w:t>;</w:t>
      </w:r>
    </w:p>
    <w:p w:rsidR="001E723C" w:rsidRPr="0089253F" w:rsidRDefault="00DD3B71" w:rsidP="00DD3B71">
      <w:pPr>
        <w:tabs>
          <w:tab w:val="left" w:pos="0"/>
        </w:tabs>
        <w:ind w:firstLine="709"/>
        <w:contextualSpacing/>
        <w:jc w:val="both"/>
        <w:rPr>
          <w:iCs/>
          <w:sz w:val="28"/>
          <w:szCs w:val="28"/>
        </w:rPr>
      </w:pPr>
      <w:r w:rsidRPr="0089253F">
        <w:rPr>
          <w:iCs/>
          <w:sz w:val="28"/>
          <w:szCs w:val="28"/>
        </w:rPr>
        <w:t xml:space="preserve">- </w:t>
      </w:r>
      <w:r w:rsidR="0089253F">
        <w:rPr>
          <w:iCs/>
          <w:sz w:val="28"/>
          <w:szCs w:val="28"/>
        </w:rPr>
        <w:t>б</w:t>
      </w:r>
      <w:r w:rsidRPr="0089253F">
        <w:rPr>
          <w:iCs/>
          <w:sz w:val="28"/>
          <w:szCs w:val="28"/>
        </w:rPr>
        <w:t xml:space="preserve">ронза, </w:t>
      </w:r>
      <w:proofErr w:type="spellStart"/>
      <w:r w:rsidR="001E723C" w:rsidRPr="0089253F">
        <w:rPr>
          <w:iCs/>
          <w:sz w:val="28"/>
          <w:szCs w:val="28"/>
        </w:rPr>
        <w:t>Аахен</w:t>
      </w:r>
      <w:proofErr w:type="spellEnd"/>
      <w:r w:rsidRPr="0089253F">
        <w:rPr>
          <w:iCs/>
          <w:sz w:val="28"/>
          <w:szCs w:val="28"/>
        </w:rPr>
        <w:t>,</w:t>
      </w:r>
      <w:r w:rsidR="001E723C" w:rsidRPr="0089253F">
        <w:rPr>
          <w:iCs/>
          <w:sz w:val="28"/>
          <w:szCs w:val="28"/>
        </w:rPr>
        <w:t xml:space="preserve"> 1970</w:t>
      </w:r>
      <w:r w:rsidRPr="0089253F">
        <w:rPr>
          <w:iCs/>
          <w:sz w:val="28"/>
          <w:szCs w:val="28"/>
        </w:rPr>
        <w:t xml:space="preserve">, </w:t>
      </w:r>
      <w:r w:rsidR="0089253F" w:rsidRPr="0089253F">
        <w:rPr>
          <w:iCs/>
          <w:sz w:val="28"/>
          <w:szCs w:val="28"/>
        </w:rPr>
        <w:t>л</w:t>
      </w:r>
      <w:r w:rsidR="001E723C" w:rsidRPr="0089253F">
        <w:rPr>
          <w:iCs/>
          <w:sz w:val="28"/>
          <w:szCs w:val="28"/>
        </w:rPr>
        <w:t>ичное первенство</w:t>
      </w:r>
      <w:r w:rsidRPr="0089253F">
        <w:rPr>
          <w:iCs/>
          <w:sz w:val="28"/>
          <w:szCs w:val="28"/>
        </w:rPr>
        <w:t>.</w:t>
      </w:r>
    </w:p>
    <w:p w:rsidR="00DD3B71" w:rsidRPr="0089253F" w:rsidRDefault="00DD3B71" w:rsidP="00DD3B71">
      <w:pPr>
        <w:tabs>
          <w:tab w:val="left" w:pos="0"/>
        </w:tabs>
        <w:ind w:firstLine="709"/>
        <w:contextualSpacing/>
        <w:jc w:val="both"/>
        <w:rPr>
          <w:iCs/>
          <w:sz w:val="28"/>
          <w:szCs w:val="28"/>
        </w:rPr>
      </w:pPr>
      <w:r w:rsidRPr="0089253F">
        <w:rPr>
          <w:iCs/>
          <w:sz w:val="28"/>
          <w:szCs w:val="28"/>
        </w:rPr>
        <w:t>Чемпионаты Европы:</w:t>
      </w:r>
    </w:p>
    <w:p w:rsidR="001E723C" w:rsidRPr="0089253F" w:rsidRDefault="00DD3B71" w:rsidP="00DD3B71">
      <w:pPr>
        <w:tabs>
          <w:tab w:val="left" w:pos="0"/>
        </w:tabs>
        <w:ind w:firstLine="709"/>
        <w:contextualSpacing/>
        <w:jc w:val="both"/>
        <w:rPr>
          <w:iCs/>
          <w:sz w:val="28"/>
          <w:szCs w:val="28"/>
        </w:rPr>
      </w:pPr>
      <w:r w:rsidRPr="0089253F">
        <w:rPr>
          <w:iCs/>
          <w:sz w:val="28"/>
          <w:szCs w:val="28"/>
        </w:rPr>
        <w:t xml:space="preserve">- </w:t>
      </w:r>
      <w:r w:rsidR="0089253F">
        <w:rPr>
          <w:iCs/>
          <w:sz w:val="28"/>
          <w:szCs w:val="28"/>
        </w:rPr>
        <w:t>с</w:t>
      </w:r>
      <w:r w:rsidRPr="0089253F">
        <w:rPr>
          <w:iCs/>
          <w:sz w:val="28"/>
          <w:szCs w:val="28"/>
        </w:rPr>
        <w:t xml:space="preserve">еребро, </w:t>
      </w:r>
      <w:proofErr w:type="spellStart"/>
      <w:r w:rsidR="001E723C" w:rsidRPr="0089253F">
        <w:rPr>
          <w:iCs/>
          <w:sz w:val="28"/>
          <w:szCs w:val="28"/>
        </w:rPr>
        <w:t>Аахен</w:t>
      </w:r>
      <w:proofErr w:type="spellEnd"/>
      <w:r w:rsidRPr="0089253F">
        <w:rPr>
          <w:iCs/>
          <w:sz w:val="28"/>
          <w:szCs w:val="28"/>
        </w:rPr>
        <w:t>,</w:t>
      </w:r>
      <w:r w:rsidR="001E723C" w:rsidRPr="0089253F">
        <w:rPr>
          <w:iCs/>
          <w:sz w:val="28"/>
          <w:szCs w:val="28"/>
        </w:rPr>
        <w:t xml:space="preserve"> 1967</w:t>
      </w:r>
      <w:r w:rsidRPr="0089253F">
        <w:rPr>
          <w:iCs/>
          <w:sz w:val="28"/>
          <w:szCs w:val="28"/>
        </w:rPr>
        <w:t xml:space="preserve">, </w:t>
      </w:r>
      <w:r w:rsidR="0089253F" w:rsidRPr="0089253F">
        <w:rPr>
          <w:iCs/>
          <w:sz w:val="28"/>
          <w:szCs w:val="28"/>
        </w:rPr>
        <w:t>л</w:t>
      </w:r>
      <w:r w:rsidR="001E723C" w:rsidRPr="0089253F">
        <w:rPr>
          <w:iCs/>
          <w:sz w:val="28"/>
          <w:szCs w:val="28"/>
        </w:rPr>
        <w:t>ичное первенство</w:t>
      </w:r>
      <w:r w:rsidRPr="0089253F">
        <w:rPr>
          <w:iCs/>
          <w:sz w:val="28"/>
          <w:szCs w:val="28"/>
        </w:rPr>
        <w:t>;</w:t>
      </w:r>
    </w:p>
    <w:p w:rsidR="001E723C" w:rsidRPr="0089253F" w:rsidRDefault="00DD3B71" w:rsidP="00DD3B71">
      <w:pPr>
        <w:tabs>
          <w:tab w:val="left" w:pos="0"/>
        </w:tabs>
        <w:ind w:firstLine="709"/>
        <w:contextualSpacing/>
        <w:jc w:val="both"/>
        <w:rPr>
          <w:iCs/>
          <w:sz w:val="28"/>
          <w:szCs w:val="28"/>
        </w:rPr>
      </w:pPr>
      <w:r w:rsidRPr="0089253F">
        <w:rPr>
          <w:iCs/>
          <w:sz w:val="28"/>
          <w:szCs w:val="28"/>
        </w:rPr>
        <w:t xml:space="preserve">- </w:t>
      </w:r>
      <w:r w:rsidR="0089253F">
        <w:rPr>
          <w:iCs/>
          <w:sz w:val="28"/>
          <w:szCs w:val="28"/>
        </w:rPr>
        <w:t>с</w:t>
      </w:r>
      <w:r w:rsidRPr="0089253F">
        <w:rPr>
          <w:iCs/>
          <w:sz w:val="28"/>
          <w:szCs w:val="28"/>
        </w:rPr>
        <w:t xml:space="preserve">еребро, </w:t>
      </w:r>
      <w:proofErr w:type="spellStart"/>
      <w:r w:rsidR="001E723C" w:rsidRPr="0089253F">
        <w:rPr>
          <w:iCs/>
          <w:sz w:val="28"/>
          <w:szCs w:val="28"/>
        </w:rPr>
        <w:t>Аахен</w:t>
      </w:r>
      <w:proofErr w:type="spellEnd"/>
      <w:r w:rsidRPr="0089253F">
        <w:rPr>
          <w:iCs/>
          <w:sz w:val="28"/>
          <w:szCs w:val="28"/>
        </w:rPr>
        <w:t>,</w:t>
      </w:r>
      <w:r w:rsidR="001E723C" w:rsidRPr="0089253F">
        <w:rPr>
          <w:iCs/>
          <w:sz w:val="28"/>
          <w:szCs w:val="28"/>
        </w:rPr>
        <w:t xml:space="preserve"> 1967</w:t>
      </w:r>
      <w:r w:rsidRPr="0089253F">
        <w:rPr>
          <w:iCs/>
          <w:sz w:val="28"/>
          <w:szCs w:val="28"/>
        </w:rPr>
        <w:t xml:space="preserve">, </w:t>
      </w:r>
      <w:r w:rsidR="0089253F" w:rsidRPr="0089253F">
        <w:rPr>
          <w:iCs/>
          <w:sz w:val="28"/>
          <w:szCs w:val="28"/>
        </w:rPr>
        <w:t>к</w:t>
      </w:r>
      <w:r w:rsidR="001E723C" w:rsidRPr="0089253F">
        <w:rPr>
          <w:iCs/>
          <w:sz w:val="28"/>
          <w:szCs w:val="28"/>
        </w:rPr>
        <w:t>омандное первенство</w:t>
      </w:r>
      <w:r w:rsidRPr="0089253F">
        <w:rPr>
          <w:iCs/>
          <w:sz w:val="28"/>
          <w:szCs w:val="28"/>
        </w:rPr>
        <w:t>;</w:t>
      </w:r>
    </w:p>
    <w:p w:rsidR="001E723C" w:rsidRPr="0089253F" w:rsidRDefault="00DD3B71" w:rsidP="00DD3B71">
      <w:pPr>
        <w:tabs>
          <w:tab w:val="left" w:pos="0"/>
        </w:tabs>
        <w:ind w:firstLine="709"/>
        <w:contextualSpacing/>
        <w:jc w:val="both"/>
        <w:rPr>
          <w:iCs/>
          <w:sz w:val="28"/>
          <w:szCs w:val="28"/>
        </w:rPr>
      </w:pPr>
      <w:r w:rsidRPr="0089253F">
        <w:rPr>
          <w:iCs/>
          <w:sz w:val="28"/>
          <w:szCs w:val="28"/>
        </w:rPr>
        <w:t xml:space="preserve">- </w:t>
      </w:r>
      <w:r w:rsidR="0089253F">
        <w:rPr>
          <w:iCs/>
          <w:sz w:val="28"/>
          <w:szCs w:val="28"/>
        </w:rPr>
        <w:t>с</w:t>
      </w:r>
      <w:r w:rsidRPr="0089253F">
        <w:rPr>
          <w:iCs/>
          <w:sz w:val="28"/>
          <w:szCs w:val="28"/>
        </w:rPr>
        <w:t xml:space="preserve">еребро, </w:t>
      </w:r>
      <w:proofErr w:type="spellStart"/>
      <w:r w:rsidR="001E723C" w:rsidRPr="0089253F">
        <w:rPr>
          <w:iCs/>
          <w:sz w:val="28"/>
          <w:szCs w:val="28"/>
        </w:rPr>
        <w:t>Вольфсбург</w:t>
      </w:r>
      <w:proofErr w:type="spellEnd"/>
      <w:r w:rsidRPr="0089253F">
        <w:rPr>
          <w:iCs/>
          <w:sz w:val="28"/>
          <w:szCs w:val="28"/>
        </w:rPr>
        <w:t>,</w:t>
      </w:r>
      <w:r w:rsidR="001E723C" w:rsidRPr="0089253F">
        <w:rPr>
          <w:iCs/>
          <w:sz w:val="28"/>
          <w:szCs w:val="28"/>
        </w:rPr>
        <w:t xml:space="preserve"> 1969</w:t>
      </w:r>
      <w:r w:rsidRPr="0089253F">
        <w:rPr>
          <w:iCs/>
          <w:sz w:val="28"/>
          <w:szCs w:val="28"/>
        </w:rPr>
        <w:t xml:space="preserve">, </w:t>
      </w:r>
      <w:r w:rsidR="0089253F" w:rsidRPr="0089253F">
        <w:rPr>
          <w:iCs/>
          <w:sz w:val="28"/>
          <w:szCs w:val="28"/>
        </w:rPr>
        <w:t>л</w:t>
      </w:r>
      <w:r w:rsidR="001E723C" w:rsidRPr="0089253F">
        <w:rPr>
          <w:iCs/>
          <w:sz w:val="28"/>
          <w:szCs w:val="28"/>
        </w:rPr>
        <w:t>ичное первенство</w:t>
      </w:r>
      <w:r w:rsidRPr="0089253F">
        <w:rPr>
          <w:iCs/>
          <w:sz w:val="28"/>
          <w:szCs w:val="28"/>
        </w:rPr>
        <w:t>;</w:t>
      </w:r>
    </w:p>
    <w:p w:rsidR="001E723C" w:rsidRPr="0089253F" w:rsidRDefault="00DD3B71" w:rsidP="00DD3B71">
      <w:pPr>
        <w:tabs>
          <w:tab w:val="left" w:pos="0"/>
        </w:tabs>
        <w:ind w:firstLine="709"/>
        <w:contextualSpacing/>
        <w:jc w:val="both"/>
        <w:rPr>
          <w:iCs/>
          <w:sz w:val="28"/>
          <w:szCs w:val="28"/>
        </w:rPr>
      </w:pPr>
      <w:r w:rsidRPr="0089253F">
        <w:rPr>
          <w:iCs/>
          <w:sz w:val="28"/>
          <w:szCs w:val="28"/>
        </w:rPr>
        <w:t xml:space="preserve">- </w:t>
      </w:r>
      <w:r w:rsidR="0089253F">
        <w:rPr>
          <w:iCs/>
          <w:sz w:val="28"/>
          <w:szCs w:val="28"/>
        </w:rPr>
        <w:t>с</w:t>
      </w:r>
      <w:r w:rsidRPr="0089253F">
        <w:rPr>
          <w:iCs/>
          <w:sz w:val="28"/>
          <w:szCs w:val="28"/>
        </w:rPr>
        <w:t xml:space="preserve">еребро, </w:t>
      </w:r>
      <w:proofErr w:type="spellStart"/>
      <w:r w:rsidR="001E723C" w:rsidRPr="0089253F">
        <w:rPr>
          <w:iCs/>
          <w:sz w:val="28"/>
          <w:szCs w:val="28"/>
        </w:rPr>
        <w:t>Вольфсбург</w:t>
      </w:r>
      <w:proofErr w:type="spellEnd"/>
      <w:r w:rsidRPr="0089253F">
        <w:rPr>
          <w:iCs/>
          <w:sz w:val="28"/>
          <w:szCs w:val="28"/>
        </w:rPr>
        <w:t>,</w:t>
      </w:r>
      <w:r w:rsidR="001E723C" w:rsidRPr="0089253F">
        <w:rPr>
          <w:iCs/>
          <w:sz w:val="28"/>
          <w:szCs w:val="28"/>
        </w:rPr>
        <w:t xml:space="preserve"> 1971</w:t>
      </w:r>
      <w:r w:rsidRPr="0089253F">
        <w:rPr>
          <w:iCs/>
          <w:sz w:val="28"/>
          <w:szCs w:val="28"/>
        </w:rPr>
        <w:t xml:space="preserve">, </w:t>
      </w:r>
      <w:r w:rsidR="0089253F" w:rsidRPr="0089253F">
        <w:rPr>
          <w:iCs/>
          <w:sz w:val="28"/>
          <w:szCs w:val="28"/>
        </w:rPr>
        <w:t>к</w:t>
      </w:r>
      <w:r w:rsidR="001E723C" w:rsidRPr="0089253F">
        <w:rPr>
          <w:iCs/>
          <w:sz w:val="28"/>
          <w:szCs w:val="28"/>
        </w:rPr>
        <w:t>омандное первенство</w:t>
      </w:r>
      <w:r w:rsidRPr="0089253F">
        <w:rPr>
          <w:iCs/>
          <w:sz w:val="28"/>
          <w:szCs w:val="28"/>
        </w:rPr>
        <w:t>;</w:t>
      </w:r>
    </w:p>
    <w:p w:rsidR="001E723C" w:rsidRPr="0089253F" w:rsidRDefault="00DD3B71" w:rsidP="00DD3B71">
      <w:pPr>
        <w:tabs>
          <w:tab w:val="left" w:pos="0"/>
        </w:tabs>
        <w:ind w:firstLine="709"/>
        <w:contextualSpacing/>
        <w:jc w:val="both"/>
        <w:rPr>
          <w:iCs/>
          <w:sz w:val="28"/>
          <w:szCs w:val="28"/>
        </w:rPr>
      </w:pPr>
      <w:r w:rsidRPr="0089253F">
        <w:rPr>
          <w:iCs/>
          <w:sz w:val="28"/>
          <w:szCs w:val="28"/>
        </w:rPr>
        <w:t xml:space="preserve">- </w:t>
      </w:r>
      <w:r w:rsidR="0089253F">
        <w:rPr>
          <w:iCs/>
          <w:sz w:val="28"/>
          <w:szCs w:val="28"/>
        </w:rPr>
        <w:t>с</w:t>
      </w:r>
      <w:r w:rsidRPr="0089253F">
        <w:rPr>
          <w:iCs/>
          <w:sz w:val="28"/>
          <w:szCs w:val="28"/>
        </w:rPr>
        <w:t xml:space="preserve">еребро, </w:t>
      </w:r>
      <w:proofErr w:type="spellStart"/>
      <w:r w:rsidR="001E723C" w:rsidRPr="0089253F">
        <w:rPr>
          <w:iCs/>
          <w:sz w:val="28"/>
          <w:szCs w:val="28"/>
        </w:rPr>
        <w:t>Аахен</w:t>
      </w:r>
      <w:proofErr w:type="spellEnd"/>
      <w:r w:rsidRPr="0089253F">
        <w:rPr>
          <w:iCs/>
          <w:sz w:val="28"/>
          <w:szCs w:val="28"/>
        </w:rPr>
        <w:t>,</w:t>
      </w:r>
      <w:r w:rsidR="001E723C" w:rsidRPr="0089253F">
        <w:rPr>
          <w:iCs/>
          <w:sz w:val="28"/>
          <w:szCs w:val="28"/>
        </w:rPr>
        <w:t xml:space="preserve"> 1973</w:t>
      </w:r>
      <w:r w:rsidRPr="0089253F">
        <w:rPr>
          <w:iCs/>
          <w:sz w:val="28"/>
          <w:szCs w:val="28"/>
        </w:rPr>
        <w:t xml:space="preserve">, </w:t>
      </w:r>
      <w:r w:rsidR="0089253F" w:rsidRPr="0089253F">
        <w:rPr>
          <w:iCs/>
          <w:sz w:val="28"/>
          <w:szCs w:val="28"/>
        </w:rPr>
        <w:t>к</w:t>
      </w:r>
      <w:r w:rsidR="001E723C" w:rsidRPr="0089253F">
        <w:rPr>
          <w:iCs/>
          <w:sz w:val="28"/>
          <w:szCs w:val="28"/>
        </w:rPr>
        <w:t>омандное первенство</w:t>
      </w:r>
      <w:r w:rsidRPr="0089253F">
        <w:rPr>
          <w:iCs/>
          <w:sz w:val="28"/>
          <w:szCs w:val="28"/>
        </w:rPr>
        <w:t>;</w:t>
      </w:r>
    </w:p>
    <w:p w:rsidR="001E723C" w:rsidRPr="0089253F" w:rsidRDefault="00DD3B71" w:rsidP="00DD3B71">
      <w:pPr>
        <w:tabs>
          <w:tab w:val="left" w:pos="0"/>
        </w:tabs>
        <w:ind w:firstLine="709"/>
        <w:contextualSpacing/>
        <w:jc w:val="both"/>
        <w:rPr>
          <w:iCs/>
          <w:sz w:val="28"/>
          <w:szCs w:val="28"/>
        </w:rPr>
      </w:pPr>
      <w:r w:rsidRPr="0089253F">
        <w:rPr>
          <w:iCs/>
          <w:sz w:val="28"/>
          <w:szCs w:val="28"/>
        </w:rPr>
        <w:t xml:space="preserve">- </w:t>
      </w:r>
      <w:r w:rsidR="0089253F">
        <w:rPr>
          <w:iCs/>
          <w:sz w:val="28"/>
          <w:szCs w:val="28"/>
        </w:rPr>
        <w:t>б</w:t>
      </w:r>
      <w:r w:rsidRPr="0089253F">
        <w:rPr>
          <w:iCs/>
          <w:sz w:val="28"/>
          <w:szCs w:val="28"/>
        </w:rPr>
        <w:t xml:space="preserve">ронза, </w:t>
      </w:r>
      <w:r w:rsidR="001E723C" w:rsidRPr="0089253F">
        <w:rPr>
          <w:iCs/>
          <w:sz w:val="28"/>
          <w:szCs w:val="28"/>
        </w:rPr>
        <w:t>Копенгаген</w:t>
      </w:r>
      <w:r w:rsidRPr="0089253F">
        <w:rPr>
          <w:iCs/>
          <w:sz w:val="28"/>
          <w:szCs w:val="28"/>
        </w:rPr>
        <w:t>,</w:t>
      </w:r>
      <w:r w:rsidR="001E723C" w:rsidRPr="0089253F">
        <w:rPr>
          <w:iCs/>
          <w:sz w:val="28"/>
          <w:szCs w:val="28"/>
        </w:rPr>
        <w:t xml:space="preserve"> 1965</w:t>
      </w:r>
      <w:r w:rsidRPr="0089253F">
        <w:rPr>
          <w:iCs/>
          <w:sz w:val="28"/>
          <w:szCs w:val="28"/>
        </w:rPr>
        <w:t xml:space="preserve">, </w:t>
      </w:r>
      <w:r w:rsidR="0089253F" w:rsidRPr="0089253F">
        <w:rPr>
          <w:iCs/>
          <w:sz w:val="28"/>
          <w:szCs w:val="28"/>
        </w:rPr>
        <w:t>к</w:t>
      </w:r>
      <w:r w:rsidR="001E723C" w:rsidRPr="0089253F">
        <w:rPr>
          <w:iCs/>
          <w:sz w:val="28"/>
          <w:szCs w:val="28"/>
        </w:rPr>
        <w:t>омандное первенство</w:t>
      </w:r>
      <w:r w:rsidRPr="0089253F">
        <w:rPr>
          <w:iCs/>
          <w:sz w:val="28"/>
          <w:szCs w:val="28"/>
        </w:rPr>
        <w:t>;</w:t>
      </w:r>
    </w:p>
    <w:p w:rsidR="001E723C" w:rsidRPr="0089253F" w:rsidRDefault="00DD3B71" w:rsidP="00DD3B71">
      <w:pPr>
        <w:tabs>
          <w:tab w:val="left" w:pos="0"/>
        </w:tabs>
        <w:ind w:firstLine="709"/>
        <w:contextualSpacing/>
        <w:jc w:val="both"/>
        <w:rPr>
          <w:iCs/>
          <w:sz w:val="28"/>
          <w:szCs w:val="28"/>
        </w:rPr>
      </w:pPr>
      <w:r w:rsidRPr="0089253F">
        <w:rPr>
          <w:iCs/>
          <w:sz w:val="28"/>
          <w:szCs w:val="28"/>
        </w:rPr>
        <w:t xml:space="preserve">- </w:t>
      </w:r>
      <w:r w:rsidR="0089253F">
        <w:rPr>
          <w:iCs/>
          <w:sz w:val="28"/>
          <w:szCs w:val="28"/>
        </w:rPr>
        <w:t>б</w:t>
      </w:r>
      <w:r w:rsidRPr="0089253F">
        <w:rPr>
          <w:iCs/>
          <w:sz w:val="28"/>
          <w:szCs w:val="28"/>
        </w:rPr>
        <w:t xml:space="preserve">ронза, </w:t>
      </w:r>
      <w:proofErr w:type="spellStart"/>
      <w:r w:rsidR="001E723C" w:rsidRPr="0089253F">
        <w:rPr>
          <w:iCs/>
          <w:sz w:val="28"/>
          <w:szCs w:val="28"/>
        </w:rPr>
        <w:t>Вольфсбург</w:t>
      </w:r>
      <w:proofErr w:type="spellEnd"/>
      <w:r w:rsidRPr="0089253F">
        <w:rPr>
          <w:iCs/>
          <w:sz w:val="28"/>
          <w:szCs w:val="28"/>
        </w:rPr>
        <w:t>,</w:t>
      </w:r>
      <w:r w:rsidR="001E723C" w:rsidRPr="0089253F">
        <w:rPr>
          <w:iCs/>
          <w:sz w:val="28"/>
          <w:szCs w:val="28"/>
        </w:rPr>
        <w:t xml:space="preserve"> 1969</w:t>
      </w:r>
      <w:r w:rsidRPr="0089253F">
        <w:rPr>
          <w:iCs/>
          <w:sz w:val="28"/>
          <w:szCs w:val="28"/>
        </w:rPr>
        <w:t xml:space="preserve">, </w:t>
      </w:r>
      <w:r w:rsidR="0089253F" w:rsidRPr="0089253F">
        <w:rPr>
          <w:iCs/>
          <w:sz w:val="28"/>
          <w:szCs w:val="28"/>
        </w:rPr>
        <w:t>к</w:t>
      </w:r>
      <w:r w:rsidR="001E723C" w:rsidRPr="0089253F">
        <w:rPr>
          <w:iCs/>
          <w:sz w:val="28"/>
          <w:szCs w:val="28"/>
        </w:rPr>
        <w:t>омандное первенство</w:t>
      </w:r>
      <w:r w:rsidRPr="0089253F">
        <w:rPr>
          <w:iCs/>
          <w:sz w:val="28"/>
          <w:szCs w:val="28"/>
        </w:rPr>
        <w:t>;</w:t>
      </w:r>
    </w:p>
    <w:p w:rsidR="001E723C" w:rsidRPr="0089253F" w:rsidRDefault="00DD3B71" w:rsidP="00DD3B71">
      <w:pPr>
        <w:tabs>
          <w:tab w:val="left" w:pos="0"/>
        </w:tabs>
        <w:ind w:firstLine="709"/>
        <w:contextualSpacing/>
        <w:jc w:val="both"/>
        <w:rPr>
          <w:iCs/>
          <w:sz w:val="28"/>
          <w:szCs w:val="28"/>
        </w:rPr>
      </w:pPr>
      <w:r w:rsidRPr="0089253F">
        <w:rPr>
          <w:iCs/>
          <w:sz w:val="28"/>
          <w:szCs w:val="28"/>
        </w:rPr>
        <w:t xml:space="preserve">- </w:t>
      </w:r>
      <w:r w:rsidR="0089253F">
        <w:rPr>
          <w:iCs/>
          <w:sz w:val="28"/>
          <w:szCs w:val="28"/>
        </w:rPr>
        <w:t>б</w:t>
      </w:r>
      <w:r w:rsidRPr="0089253F">
        <w:rPr>
          <w:iCs/>
          <w:sz w:val="28"/>
          <w:szCs w:val="28"/>
        </w:rPr>
        <w:t xml:space="preserve">ронза, </w:t>
      </w:r>
      <w:proofErr w:type="spellStart"/>
      <w:r w:rsidR="001E723C" w:rsidRPr="0089253F">
        <w:rPr>
          <w:iCs/>
          <w:sz w:val="28"/>
          <w:szCs w:val="28"/>
        </w:rPr>
        <w:t>Вольфсбург</w:t>
      </w:r>
      <w:proofErr w:type="spellEnd"/>
      <w:r w:rsidRPr="0089253F">
        <w:rPr>
          <w:iCs/>
          <w:sz w:val="28"/>
          <w:szCs w:val="28"/>
        </w:rPr>
        <w:t>,</w:t>
      </w:r>
      <w:r w:rsidR="001E723C" w:rsidRPr="0089253F">
        <w:rPr>
          <w:iCs/>
          <w:sz w:val="28"/>
          <w:szCs w:val="28"/>
        </w:rPr>
        <w:t xml:space="preserve"> 1971</w:t>
      </w:r>
      <w:r w:rsidRPr="0089253F">
        <w:rPr>
          <w:iCs/>
          <w:sz w:val="28"/>
          <w:szCs w:val="28"/>
        </w:rPr>
        <w:t xml:space="preserve">, </w:t>
      </w:r>
      <w:r w:rsidR="0089253F" w:rsidRPr="0089253F">
        <w:rPr>
          <w:iCs/>
          <w:sz w:val="28"/>
          <w:szCs w:val="28"/>
        </w:rPr>
        <w:t>л</w:t>
      </w:r>
      <w:r w:rsidR="001E723C" w:rsidRPr="0089253F">
        <w:rPr>
          <w:iCs/>
          <w:sz w:val="28"/>
          <w:szCs w:val="28"/>
        </w:rPr>
        <w:t>ичное первенство</w:t>
      </w:r>
      <w:r w:rsidRPr="0089253F">
        <w:rPr>
          <w:iCs/>
          <w:sz w:val="28"/>
          <w:szCs w:val="28"/>
        </w:rPr>
        <w:t>.</w:t>
      </w:r>
    </w:p>
    <w:p w:rsidR="0063329E" w:rsidRPr="0089253F" w:rsidRDefault="0063329E" w:rsidP="00DD3B71">
      <w:pPr>
        <w:pStyle w:val="a9"/>
        <w:suppressAutoHyphens w:val="0"/>
        <w:spacing w:after="0" w:line="240" w:lineRule="auto"/>
        <w:ind w:left="0" w:firstLine="709"/>
        <w:contextualSpacing/>
        <w:jc w:val="both"/>
        <w:rPr>
          <w:rFonts w:ascii="Times New Roman" w:hAnsi="Times New Roman"/>
          <w:iCs/>
          <w:sz w:val="28"/>
          <w:szCs w:val="28"/>
          <w:u w:val="single"/>
        </w:rPr>
      </w:pPr>
      <w:proofErr w:type="spellStart"/>
      <w:r w:rsidRPr="0089253F">
        <w:rPr>
          <w:rFonts w:ascii="Times New Roman" w:hAnsi="Times New Roman"/>
          <w:iCs/>
          <w:sz w:val="28"/>
          <w:szCs w:val="28"/>
          <w:u w:val="single"/>
        </w:rPr>
        <w:t>Петушкова</w:t>
      </w:r>
      <w:proofErr w:type="spellEnd"/>
      <w:r w:rsidRPr="0089253F">
        <w:rPr>
          <w:rFonts w:ascii="Times New Roman" w:hAnsi="Times New Roman"/>
          <w:iCs/>
          <w:sz w:val="28"/>
          <w:szCs w:val="28"/>
          <w:u w:val="single"/>
        </w:rPr>
        <w:t xml:space="preserve"> Елена Владимировна</w:t>
      </w:r>
    </w:p>
    <w:p w:rsidR="00DD3B71" w:rsidRPr="0089253F" w:rsidRDefault="00DD3B71" w:rsidP="00DD3B71">
      <w:pPr>
        <w:ind w:firstLine="709"/>
        <w:jc w:val="both"/>
        <w:rPr>
          <w:iCs/>
          <w:sz w:val="28"/>
          <w:szCs w:val="28"/>
        </w:rPr>
      </w:pPr>
      <w:r w:rsidRPr="0089253F">
        <w:rPr>
          <w:iCs/>
          <w:sz w:val="28"/>
          <w:szCs w:val="28"/>
        </w:rPr>
        <w:t>Олимпийские игры:</w:t>
      </w:r>
    </w:p>
    <w:p w:rsidR="00DD3B71" w:rsidRPr="0089253F" w:rsidRDefault="00DD3B71" w:rsidP="00DD3B71">
      <w:pPr>
        <w:ind w:firstLine="709"/>
        <w:jc w:val="both"/>
        <w:rPr>
          <w:iCs/>
          <w:sz w:val="28"/>
          <w:szCs w:val="28"/>
        </w:rPr>
      </w:pPr>
      <w:r w:rsidRPr="0089253F">
        <w:rPr>
          <w:iCs/>
          <w:sz w:val="28"/>
          <w:szCs w:val="28"/>
        </w:rPr>
        <w:t xml:space="preserve">- </w:t>
      </w:r>
      <w:r w:rsidR="0089253F">
        <w:rPr>
          <w:iCs/>
          <w:sz w:val="28"/>
          <w:szCs w:val="28"/>
        </w:rPr>
        <w:t>с</w:t>
      </w:r>
      <w:r w:rsidRPr="0089253F">
        <w:rPr>
          <w:iCs/>
          <w:sz w:val="28"/>
          <w:szCs w:val="28"/>
        </w:rPr>
        <w:t>еребро, Мехико, 1968, командное первенство;</w:t>
      </w:r>
    </w:p>
    <w:p w:rsidR="00DD3B71" w:rsidRPr="0089253F" w:rsidRDefault="00DD3B71" w:rsidP="00DD3B71">
      <w:pPr>
        <w:ind w:firstLine="709"/>
        <w:jc w:val="both"/>
        <w:rPr>
          <w:iCs/>
          <w:sz w:val="28"/>
          <w:szCs w:val="28"/>
        </w:rPr>
      </w:pPr>
      <w:r w:rsidRPr="0089253F">
        <w:rPr>
          <w:iCs/>
          <w:sz w:val="28"/>
          <w:szCs w:val="28"/>
        </w:rPr>
        <w:t xml:space="preserve">- </w:t>
      </w:r>
      <w:r w:rsidR="0089253F">
        <w:rPr>
          <w:iCs/>
          <w:sz w:val="28"/>
          <w:szCs w:val="28"/>
        </w:rPr>
        <w:t>з</w:t>
      </w:r>
      <w:r w:rsidRPr="0089253F">
        <w:rPr>
          <w:iCs/>
          <w:sz w:val="28"/>
          <w:szCs w:val="28"/>
        </w:rPr>
        <w:t>олото, Мюнхен, 1972, командное первенство;</w:t>
      </w:r>
    </w:p>
    <w:p w:rsidR="00DD3B71" w:rsidRPr="0089253F" w:rsidRDefault="00DD3B71" w:rsidP="00DD3B71">
      <w:pPr>
        <w:ind w:firstLine="709"/>
        <w:jc w:val="both"/>
        <w:rPr>
          <w:iCs/>
          <w:sz w:val="28"/>
          <w:szCs w:val="28"/>
        </w:rPr>
      </w:pPr>
      <w:r w:rsidRPr="0089253F">
        <w:rPr>
          <w:iCs/>
          <w:sz w:val="28"/>
          <w:szCs w:val="28"/>
        </w:rPr>
        <w:t xml:space="preserve">- </w:t>
      </w:r>
      <w:r w:rsidR="0089253F">
        <w:rPr>
          <w:iCs/>
          <w:sz w:val="28"/>
          <w:szCs w:val="28"/>
        </w:rPr>
        <w:t>с</w:t>
      </w:r>
      <w:r w:rsidRPr="0089253F">
        <w:rPr>
          <w:iCs/>
          <w:sz w:val="28"/>
          <w:szCs w:val="28"/>
        </w:rPr>
        <w:t>еребро, Мюнхен, 1972, личное первенство.</w:t>
      </w:r>
    </w:p>
    <w:p w:rsidR="00DD3B71" w:rsidRPr="0089253F" w:rsidRDefault="00DD3B71" w:rsidP="00DD3B71">
      <w:pPr>
        <w:ind w:firstLine="709"/>
        <w:jc w:val="both"/>
        <w:rPr>
          <w:iCs/>
          <w:sz w:val="28"/>
          <w:szCs w:val="28"/>
        </w:rPr>
      </w:pPr>
      <w:r w:rsidRPr="0089253F">
        <w:rPr>
          <w:iCs/>
          <w:sz w:val="28"/>
          <w:szCs w:val="28"/>
        </w:rPr>
        <w:t>Чемпионаты мира:</w:t>
      </w:r>
    </w:p>
    <w:p w:rsidR="00DD3B71" w:rsidRPr="0089253F" w:rsidRDefault="00DD3B71" w:rsidP="00DD3B71">
      <w:pPr>
        <w:ind w:firstLine="709"/>
        <w:jc w:val="both"/>
        <w:rPr>
          <w:iCs/>
          <w:sz w:val="28"/>
          <w:szCs w:val="28"/>
        </w:rPr>
      </w:pPr>
      <w:r w:rsidRPr="0089253F">
        <w:rPr>
          <w:iCs/>
          <w:sz w:val="28"/>
          <w:szCs w:val="28"/>
        </w:rPr>
        <w:t xml:space="preserve">- </w:t>
      </w:r>
      <w:r w:rsidR="0089253F">
        <w:rPr>
          <w:iCs/>
          <w:sz w:val="28"/>
          <w:szCs w:val="28"/>
        </w:rPr>
        <w:t>з</w:t>
      </w:r>
      <w:r w:rsidRPr="0089253F">
        <w:rPr>
          <w:iCs/>
          <w:sz w:val="28"/>
          <w:szCs w:val="28"/>
        </w:rPr>
        <w:t xml:space="preserve">олото, </w:t>
      </w:r>
      <w:proofErr w:type="spellStart"/>
      <w:r w:rsidRPr="0089253F">
        <w:rPr>
          <w:iCs/>
          <w:sz w:val="28"/>
          <w:szCs w:val="28"/>
        </w:rPr>
        <w:t>Аахен</w:t>
      </w:r>
      <w:proofErr w:type="spellEnd"/>
      <w:r w:rsidRPr="0089253F">
        <w:rPr>
          <w:iCs/>
          <w:sz w:val="28"/>
          <w:szCs w:val="28"/>
        </w:rPr>
        <w:t>, 1970, личное первенство;</w:t>
      </w:r>
    </w:p>
    <w:p w:rsidR="00DD3B71" w:rsidRPr="0089253F" w:rsidRDefault="00DD3B71" w:rsidP="00DD3B71">
      <w:pPr>
        <w:ind w:firstLine="709"/>
        <w:jc w:val="both"/>
        <w:rPr>
          <w:iCs/>
          <w:sz w:val="28"/>
          <w:szCs w:val="28"/>
        </w:rPr>
      </w:pPr>
      <w:r w:rsidRPr="0089253F">
        <w:rPr>
          <w:iCs/>
          <w:sz w:val="28"/>
          <w:szCs w:val="28"/>
        </w:rPr>
        <w:t xml:space="preserve">- </w:t>
      </w:r>
      <w:r w:rsidR="0089253F">
        <w:rPr>
          <w:iCs/>
          <w:sz w:val="28"/>
          <w:szCs w:val="28"/>
        </w:rPr>
        <w:t>з</w:t>
      </w:r>
      <w:r w:rsidRPr="0089253F">
        <w:rPr>
          <w:iCs/>
          <w:sz w:val="28"/>
          <w:szCs w:val="28"/>
        </w:rPr>
        <w:t xml:space="preserve">олото, </w:t>
      </w:r>
      <w:proofErr w:type="spellStart"/>
      <w:r w:rsidRPr="0089253F">
        <w:rPr>
          <w:iCs/>
          <w:sz w:val="28"/>
          <w:szCs w:val="28"/>
        </w:rPr>
        <w:t>Аахен</w:t>
      </w:r>
      <w:proofErr w:type="spellEnd"/>
      <w:r w:rsidRPr="0089253F">
        <w:rPr>
          <w:iCs/>
          <w:sz w:val="28"/>
          <w:szCs w:val="28"/>
        </w:rPr>
        <w:t>, 1970, командное первенство;</w:t>
      </w:r>
    </w:p>
    <w:p w:rsidR="00DD3B71" w:rsidRPr="0089253F" w:rsidRDefault="00DD3B71" w:rsidP="00DD3B71">
      <w:pPr>
        <w:ind w:firstLine="709"/>
        <w:jc w:val="both"/>
        <w:rPr>
          <w:iCs/>
          <w:sz w:val="28"/>
          <w:szCs w:val="28"/>
        </w:rPr>
      </w:pPr>
      <w:r w:rsidRPr="0089253F">
        <w:rPr>
          <w:iCs/>
          <w:sz w:val="28"/>
          <w:szCs w:val="28"/>
        </w:rPr>
        <w:t xml:space="preserve">- </w:t>
      </w:r>
      <w:r w:rsidR="0089253F">
        <w:rPr>
          <w:iCs/>
          <w:sz w:val="28"/>
          <w:szCs w:val="28"/>
        </w:rPr>
        <w:t>б</w:t>
      </w:r>
      <w:r w:rsidRPr="0089253F">
        <w:rPr>
          <w:iCs/>
          <w:sz w:val="28"/>
          <w:szCs w:val="28"/>
        </w:rPr>
        <w:t>ронза, Копенгаген, 1974, командное первенство;</w:t>
      </w:r>
    </w:p>
    <w:p w:rsidR="00DD3B71" w:rsidRPr="0089253F" w:rsidRDefault="00DD3B71" w:rsidP="0089253F">
      <w:pPr>
        <w:ind w:firstLine="709"/>
        <w:jc w:val="both"/>
        <w:rPr>
          <w:iCs/>
          <w:sz w:val="28"/>
          <w:szCs w:val="28"/>
        </w:rPr>
      </w:pPr>
      <w:r w:rsidRPr="0089253F">
        <w:rPr>
          <w:iCs/>
          <w:sz w:val="28"/>
          <w:szCs w:val="28"/>
        </w:rPr>
        <w:t xml:space="preserve">- </w:t>
      </w:r>
      <w:r w:rsidR="0089253F">
        <w:rPr>
          <w:iCs/>
          <w:sz w:val="28"/>
          <w:szCs w:val="28"/>
        </w:rPr>
        <w:t>б</w:t>
      </w:r>
      <w:r w:rsidRPr="0089253F">
        <w:rPr>
          <w:iCs/>
          <w:sz w:val="28"/>
          <w:szCs w:val="28"/>
        </w:rPr>
        <w:t xml:space="preserve">ронза, </w:t>
      </w:r>
      <w:proofErr w:type="spellStart"/>
      <w:r w:rsidRPr="0089253F">
        <w:rPr>
          <w:iCs/>
          <w:sz w:val="28"/>
          <w:szCs w:val="28"/>
        </w:rPr>
        <w:t>Седар-Вэли</w:t>
      </w:r>
      <w:proofErr w:type="spellEnd"/>
      <w:r w:rsidRPr="0089253F">
        <w:rPr>
          <w:iCs/>
          <w:sz w:val="28"/>
          <w:szCs w:val="28"/>
        </w:rPr>
        <w:t>, 1978, командное первенство.</w:t>
      </w:r>
    </w:p>
    <w:p w:rsidR="0063329E" w:rsidRPr="0089253F" w:rsidRDefault="0063329E" w:rsidP="0089253F">
      <w:pPr>
        <w:pStyle w:val="a9"/>
        <w:suppressAutoHyphens w:val="0"/>
        <w:spacing w:after="0" w:line="240" w:lineRule="auto"/>
        <w:ind w:left="0" w:firstLine="709"/>
        <w:contextualSpacing/>
        <w:jc w:val="both"/>
        <w:rPr>
          <w:rFonts w:ascii="Times New Roman" w:hAnsi="Times New Roman"/>
          <w:iCs/>
          <w:sz w:val="28"/>
          <w:szCs w:val="28"/>
          <w:u w:val="single"/>
        </w:rPr>
      </w:pPr>
      <w:r w:rsidRPr="0089253F">
        <w:rPr>
          <w:rFonts w:ascii="Times New Roman" w:hAnsi="Times New Roman"/>
          <w:iCs/>
          <w:sz w:val="28"/>
          <w:szCs w:val="28"/>
          <w:u w:val="single"/>
        </w:rPr>
        <w:t>Филатов Сергей Иванович</w:t>
      </w:r>
    </w:p>
    <w:p w:rsidR="0089253F" w:rsidRPr="0089253F" w:rsidRDefault="0089253F" w:rsidP="0089253F">
      <w:pPr>
        <w:pStyle w:val="a9"/>
        <w:spacing w:after="0" w:line="240" w:lineRule="auto"/>
        <w:ind w:left="0" w:firstLine="709"/>
        <w:contextualSpacing/>
        <w:jc w:val="both"/>
        <w:rPr>
          <w:rFonts w:ascii="Times New Roman" w:hAnsi="Times New Roman"/>
          <w:iCs/>
          <w:sz w:val="28"/>
          <w:szCs w:val="28"/>
        </w:rPr>
      </w:pPr>
      <w:r w:rsidRPr="0089253F">
        <w:rPr>
          <w:rFonts w:ascii="Times New Roman" w:hAnsi="Times New Roman"/>
          <w:iCs/>
          <w:sz w:val="28"/>
          <w:szCs w:val="28"/>
        </w:rPr>
        <w:t>Олимпийские игры:</w:t>
      </w:r>
    </w:p>
    <w:p w:rsidR="0089253F" w:rsidRPr="0089253F" w:rsidRDefault="0089253F" w:rsidP="0089253F">
      <w:pPr>
        <w:pStyle w:val="a9"/>
        <w:spacing w:after="0" w:line="240" w:lineRule="auto"/>
        <w:ind w:left="0" w:firstLine="709"/>
        <w:contextualSpacing/>
        <w:jc w:val="both"/>
        <w:rPr>
          <w:rFonts w:ascii="Times New Roman" w:hAnsi="Times New Roman"/>
          <w:iCs/>
          <w:sz w:val="28"/>
          <w:szCs w:val="28"/>
        </w:rPr>
      </w:pPr>
      <w:r w:rsidRPr="0089253F">
        <w:rPr>
          <w:rFonts w:ascii="Times New Roman" w:hAnsi="Times New Roman"/>
          <w:iCs/>
          <w:sz w:val="28"/>
          <w:szCs w:val="28"/>
        </w:rPr>
        <w:t xml:space="preserve">- </w:t>
      </w:r>
      <w:r>
        <w:rPr>
          <w:rFonts w:ascii="Times New Roman" w:hAnsi="Times New Roman"/>
          <w:iCs/>
          <w:sz w:val="28"/>
          <w:szCs w:val="28"/>
        </w:rPr>
        <w:t>з</w:t>
      </w:r>
      <w:r w:rsidRPr="0089253F">
        <w:rPr>
          <w:rFonts w:ascii="Times New Roman" w:hAnsi="Times New Roman"/>
          <w:iCs/>
          <w:sz w:val="28"/>
          <w:szCs w:val="28"/>
        </w:rPr>
        <w:t>олото, Рим, 1960, личное первенство;</w:t>
      </w:r>
    </w:p>
    <w:p w:rsidR="0089253F" w:rsidRPr="0089253F" w:rsidRDefault="0089253F" w:rsidP="0089253F">
      <w:pPr>
        <w:pStyle w:val="a9"/>
        <w:spacing w:after="0" w:line="240" w:lineRule="auto"/>
        <w:ind w:left="0" w:firstLine="709"/>
        <w:contextualSpacing/>
        <w:jc w:val="both"/>
        <w:rPr>
          <w:rFonts w:ascii="Times New Roman" w:hAnsi="Times New Roman"/>
          <w:iCs/>
          <w:sz w:val="28"/>
          <w:szCs w:val="28"/>
        </w:rPr>
      </w:pPr>
      <w:r w:rsidRPr="0089253F">
        <w:rPr>
          <w:rFonts w:ascii="Times New Roman" w:hAnsi="Times New Roman"/>
          <w:iCs/>
          <w:sz w:val="28"/>
          <w:szCs w:val="28"/>
        </w:rPr>
        <w:t xml:space="preserve">- </w:t>
      </w:r>
      <w:r>
        <w:rPr>
          <w:rFonts w:ascii="Times New Roman" w:hAnsi="Times New Roman"/>
          <w:iCs/>
          <w:sz w:val="28"/>
          <w:szCs w:val="28"/>
        </w:rPr>
        <w:t>б</w:t>
      </w:r>
      <w:r w:rsidRPr="0089253F">
        <w:rPr>
          <w:rFonts w:ascii="Times New Roman" w:hAnsi="Times New Roman"/>
          <w:iCs/>
          <w:sz w:val="28"/>
          <w:szCs w:val="28"/>
        </w:rPr>
        <w:t>ронза, Токио, 1964, личное первенство;</w:t>
      </w:r>
    </w:p>
    <w:p w:rsidR="0089253F" w:rsidRPr="0089253F" w:rsidRDefault="0089253F" w:rsidP="0089253F">
      <w:pPr>
        <w:pStyle w:val="a9"/>
        <w:spacing w:after="0" w:line="240" w:lineRule="auto"/>
        <w:ind w:left="0" w:firstLine="709"/>
        <w:contextualSpacing/>
        <w:jc w:val="both"/>
        <w:rPr>
          <w:rFonts w:ascii="Times New Roman" w:hAnsi="Times New Roman"/>
          <w:iCs/>
          <w:sz w:val="28"/>
          <w:szCs w:val="28"/>
        </w:rPr>
      </w:pPr>
      <w:r w:rsidRPr="0089253F">
        <w:rPr>
          <w:rFonts w:ascii="Times New Roman" w:hAnsi="Times New Roman"/>
          <w:iCs/>
          <w:sz w:val="28"/>
          <w:szCs w:val="28"/>
        </w:rPr>
        <w:t xml:space="preserve">- </w:t>
      </w:r>
      <w:r>
        <w:rPr>
          <w:rFonts w:ascii="Times New Roman" w:hAnsi="Times New Roman"/>
          <w:iCs/>
          <w:sz w:val="28"/>
          <w:szCs w:val="28"/>
        </w:rPr>
        <w:t>б</w:t>
      </w:r>
      <w:r w:rsidRPr="0089253F">
        <w:rPr>
          <w:rFonts w:ascii="Times New Roman" w:hAnsi="Times New Roman"/>
          <w:iCs/>
          <w:sz w:val="28"/>
          <w:szCs w:val="28"/>
        </w:rPr>
        <w:t>ронза, Токио, 1964, командное первенство.</w:t>
      </w:r>
    </w:p>
    <w:p w:rsidR="0063329E" w:rsidRPr="0089253F" w:rsidRDefault="0063329E" w:rsidP="0089253F">
      <w:pPr>
        <w:pStyle w:val="a9"/>
        <w:spacing w:after="0" w:line="240" w:lineRule="auto"/>
        <w:ind w:left="0" w:firstLine="709"/>
        <w:contextualSpacing/>
        <w:jc w:val="both"/>
        <w:rPr>
          <w:rFonts w:ascii="Times New Roman" w:hAnsi="Times New Roman"/>
          <w:iCs/>
          <w:sz w:val="28"/>
          <w:szCs w:val="28"/>
          <w:u w:val="single"/>
        </w:rPr>
      </w:pPr>
      <w:r w:rsidRPr="0089253F">
        <w:rPr>
          <w:rFonts w:ascii="Times New Roman" w:hAnsi="Times New Roman"/>
          <w:iCs/>
          <w:sz w:val="28"/>
          <w:szCs w:val="28"/>
          <w:u w:val="single"/>
        </w:rPr>
        <w:t>Калита Иван Александрович</w:t>
      </w:r>
    </w:p>
    <w:p w:rsidR="0089253F" w:rsidRPr="0089253F" w:rsidRDefault="0089253F" w:rsidP="0089253F">
      <w:pPr>
        <w:pStyle w:val="a9"/>
        <w:spacing w:after="0" w:line="240" w:lineRule="auto"/>
        <w:ind w:left="0" w:firstLine="709"/>
        <w:contextualSpacing/>
        <w:jc w:val="both"/>
        <w:rPr>
          <w:rFonts w:ascii="Times New Roman" w:hAnsi="Times New Roman"/>
          <w:iCs/>
          <w:sz w:val="28"/>
          <w:szCs w:val="28"/>
        </w:rPr>
      </w:pPr>
      <w:r w:rsidRPr="0089253F">
        <w:rPr>
          <w:rFonts w:ascii="Times New Roman" w:hAnsi="Times New Roman"/>
          <w:iCs/>
          <w:sz w:val="28"/>
          <w:szCs w:val="28"/>
        </w:rPr>
        <w:t>Олимпийские игры:</w:t>
      </w:r>
    </w:p>
    <w:p w:rsidR="0089253F" w:rsidRPr="0089253F" w:rsidRDefault="0089253F" w:rsidP="0089253F">
      <w:pPr>
        <w:pStyle w:val="a9"/>
        <w:spacing w:after="0" w:line="240" w:lineRule="auto"/>
        <w:ind w:left="0" w:firstLine="709"/>
        <w:contextualSpacing/>
        <w:jc w:val="both"/>
        <w:rPr>
          <w:rFonts w:ascii="Times New Roman" w:hAnsi="Times New Roman"/>
          <w:iCs/>
          <w:sz w:val="28"/>
          <w:szCs w:val="28"/>
        </w:rPr>
      </w:pPr>
      <w:r w:rsidRPr="0089253F">
        <w:rPr>
          <w:rFonts w:ascii="Times New Roman" w:hAnsi="Times New Roman"/>
          <w:iCs/>
          <w:sz w:val="28"/>
          <w:szCs w:val="28"/>
        </w:rPr>
        <w:t xml:space="preserve">- </w:t>
      </w:r>
      <w:r>
        <w:rPr>
          <w:rFonts w:ascii="Times New Roman" w:hAnsi="Times New Roman"/>
          <w:iCs/>
          <w:sz w:val="28"/>
          <w:szCs w:val="28"/>
        </w:rPr>
        <w:t>б</w:t>
      </w:r>
      <w:r w:rsidRPr="0089253F">
        <w:rPr>
          <w:rFonts w:ascii="Times New Roman" w:hAnsi="Times New Roman"/>
          <w:iCs/>
          <w:sz w:val="28"/>
          <w:szCs w:val="28"/>
        </w:rPr>
        <w:t>ронза, Токио, 1964, командное первенство;</w:t>
      </w:r>
    </w:p>
    <w:p w:rsidR="0089253F" w:rsidRDefault="0089253F" w:rsidP="0089253F">
      <w:pPr>
        <w:pStyle w:val="a9"/>
        <w:spacing w:after="0" w:line="240" w:lineRule="auto"/>
        <w:ind w:left="0" w:firstLine="709"/>
        <w:contextualSpacing/>
        <w:jc w:val="both"/>
        <w:rPr>
          <w:rFonts w:ascii="Times New Roman" w:hAnsi="Times New Roman"/>
          <w:iCs/>
          <w:sz w:val="28"/>
          <w:szCs w:val="28"/>
        </w:rPr>
      </w:pPr>
      <w:r>
        <w:rPr>
          <w:rFonts w:ascii="Times New Roman" w:hAnsi="Times New Roman"/>
          <w:iCs/>
          <w:sz w:val="28"/>
          <w:szCs w:val="28"/>
        </w:rPr>
        <w:t>- серебро, Мехико, 1968, командное первенство;</w:t>
      </w:r>
    </w:p>
    <w:p w:rsidR="0063329E" w:rsidRPr="00F751BE" w:rsidRDefault="0089253F" w:rsidP="0089253F">
      <w:pPr>
        <w:pStyle w:val="a9"/>
        <w:spacing w:after="0" w:line="240" w:lineRule="auto"/>
        <w:ind w:left="0" w:firstLine="709"/>
        <w:contextualSpacing/>
        <w:jc w:val="both"/>
        <w:rPr>
          <w:rFonts w:ascii="Times New Roman" w:hAnsi="Times New Roman"/>
          <w:iCs/>
          <w:sz w:val="28"/>
          <w:szCs w:val="28"/>
        </w:rPr>
      </w:pPr>
      <w:r>
        <w:rPr>
          <w:rFonts w:ascii="Times New Roman" w:hAnsi="Times New Roman"/>
          <w:iCs/>
          <w:sz w:val="28"/>
          <w:szCs w:val="28"/>
        </w:rPr>
        <w:t>- золото, Мюнхен, 1972, к</w:t>
      </w:r>
      <w:r w:rsidRPr="0089253F">
        <w:rPr>
          <w:rFonts w:ascii="Times New Roman" w:hAnsi="Times New Roman"/>
          <w:iCs/>
          <w:sz w:val="28"/>
          <w:szCs w:val="28"/>
        </w:rPr>
        <w:t>омандное первенство</w:t>
      </w:r>
      <w:r>
        <w:rPr>
          <w:rFonts w:ascii="Times New Roman" w:hAnsi="Times New Roman"/>
          <w:iCs/>
          <w:sz w:val="28"/>
          <w:szCs w:val="28"/>
        </w:rPr>
        <w:t>.</w:t>
      </w:r>
      <w:r w:rsidRPr="0089253F">
        <w:rPr>
          <w:rFonts w:ascii="Times New Roman" w:hAnsi="Times New Roman"/>
          <w:iCs/>
          <w:sz w:val="28"/>
          <w:szCs w:val="28"/>
        </w:rPr>
        <w:cr/>
      </w:r>
      <w:r w:rsidR="0063329E" w:rsidRPr="00F751BE">
        <w:rPr>
          <w:rFonts w:ascii="Times New Roman" w:hAnsi="Times New Roman"/>
          <w:iCs/>
          <w:sz w:val="28"/>
          <w:szCs w:val="28"/>
        </w:rPr>
        <w:t xml:space="preserve">Это все легендарные всадники по Выездке. </w:t>
      </w:r>
    </w:p>
    <w:p w:rsidR="0063329E" w:rsidRPr="00F751BE" w:rsidRDefault="0063329E" w:rsidP="0089253F">
      <w:pPr>
        <w:ind w:firstLine="709"/>
        <w:jc w:val="both"/>
        <w:rPr>
          <w:iCs/>
          <w:sz w:val="28"/>
          <w:szCs w:val="28"/>
        </w:rPr>
      </w:pPr>
      <w:r w:rsidRPr="00F751BE">
        <w:rPr>
          <w:iCs/>
          <w:sz w:val="28"/>
          <w:szCs w:val="28"/>
        </w:rPr>
        <w:t xml:space="preserve">Чуть мене </w:t>
      </w:r>
      <w:r w:rsidR="0089253F" w:rsidRPr="00F751BE">
        <w:rPr>
          <w:iCs/>
          <w:sz w:val="28"/>
          <w:szCs w:val="28"/>
        </w:rPr>
        <w:t>сильные,</w:t>
      </w:r>
      <w:r w:rsidRPr="00F751BE">
        <w:rPr>
          <w:iCs/>
          <w:sz w:val="28"/>
          <w:szCs w:val="28"/>
        </w:rPr>
        <w:t xml:space="preserve"> но дошедшие до Олимпийских Игр и выигравшие командное золото 1980</w:t>
      </w:r>
      <w:r w:rsidR="0089253F">
        <w:rPr>
          <w:iCs/>
          <w:sz w:val="28"/>
          <w:szCs w:val="28"/>
        </w:rPr>
        <w:t xml:space="preserve"> года спортсмены – </w:t>
      </w:r>
      <w:proofErr w:type="spellStart"/>
      <w:r w:rsidR="0089253F">
        <w:rPr>
          <w:iCs/>
          <w:sz w:val="28"/>
          <w:szCs w:val="28"/>
        </w:rPr>
        <w:t>конкуристы</w:t>
      </w:r>
      <w:proofErr w:type="spellEnd"/>
      <w:r w:rsidR="0089253F">
        <w:rPr>
          <w:iCs/>
          <w:sz w:val="28"/>
          <w:szCs w:val="28"/>
        </w:rPr>
        <w:t xml:space="preserve">: Корольков, Николай Павлович, </w:t>
      </w:r>
      <w:proofErr w:type="spellStart"/>
      <w:r w:rsidR="0089253F">
        <w:rPr>
          <w:iCs/>
          <w:sz w:val="28"/>
          <w:szCs w:val="28"/>
        </w:rPr>
        <w:t>Асмаев</w:t>
      </w:r>
      <w:proofErr w:type="spellEnd"/>
      <w:r w:rsidRPr="00F751BE">
        <w:rPr>
          <w:iCs/>
          <w:sz w:val="28"/>
          <w:szCs w:val="28"/>
        </w:rPr>
        <w:t xml:space="preserve"> Виктор </w:t>
      </w:r>
      <w:proofErr w:type="spellStart"/>
      <w:r w:rsidRPr="00F751BE">
        <w:rPr>
          <w:iCs/>
          <w:sz w:val="28"/>
          <w:szCs w:val="28"/>
        </w:rPr>
        <w:t>Карпович</w:t>
      </w:r>
      <w:proofErr w:type="spellEnd"/>
      <w:r w:rsidR="0089253F">
        <w:rPr>
          <w:iCs/>
          <w:sz w:val="28"/>
          <w:szCs w:val="28"/>
        </w:rPr>
        <w:t xml:space="preserve">, </w:t>
      </w:r>
      <w:proofErr w:type="spellStart"/>
      <w:r w:rsidR="0089253F">
        <w:rPr>
          <w:iCs/>
          <w:sz w:val="28"/>
          <w:szCs w:val="28"/>
        </w:rPr>
        <w:t>Погановский</w:t>
      </w:r>
      <w:proofErr w:type="spellEnd"/>
      <w:r w:rsidRPr="00F751BE">
        <w:rPr>
          <w:iCs/>
          <w:sz w:val="28"/>
          <w:szCs w:val="28"/>
        </w:rPr>
        <w:t xml:space="preserve"> Виктор Александрович</w:t>
      </w:r>
      <w:r w:rsidR="0089253F">
        <w:rPr>
          <w:iCs/>
          <w:sz w:val="28"/>
          <w:szCs w:val="28"/>
        </w:rPr>
        <w:t xml:space="preserve">, </w:t>
      </w:r>
      <w:proofErr w:type="spellStart"/>
      <w:r w:rsidR="0089253F">
        <w:rPr>
          <w:iCs/>
          <w:sz w:val="28"/>
          <w:szCs w:val="28"/>
        </w:rPr>
        <w:t>Чуканов</w:t>
      </w:r>
      <w:proofErr w:type="spellEnd"/>
      <w:r w:rsidRPr="00F751BE">
        <w:rPr>
          <w:iCs/>
          <w:sz w:val="28"/>
          <w:szCs w:val="28"/>
        </w:rPr>
        <w:t xml:space="preserve"> Вячеслав Михайлович</w:t>
      </w:r>
      <w:r w:rsidR="0089253F">
        <w:rPr>
          <w:iCs/>
          <w:sz w:val="28"/>
          <w:szCs w:val="28"/>
        </w:rPr>
        <w:t xml:space="preserve">. </w:t>
      </w:r>
      <w:r w:rsidRPr="00F751BE">
        <w:rPr>
          <w:iCs/>
          <w:sz w:val="28"/>
          <w:szCs w:val="28"/>
        </w:rPr>
        <w:t>А также командное золото по троеборью на тех же Олимпийских Играх</w:t>
      </w:r>
      <w:r w:rsidR="0089253F">
        <w:rPr>
          <w:iCs/>
          <w:sz w:val="28"/>
          <w:szCs w:val="28"/>
        </w:rPr>
        <w:t>:</w:t>
      </w:r>
      <w:r w:rsidRPr="00F751BE">
        <w:rPr>
          <w:iCs/>
          <w:sz w:val="28"/>
          <w:szCs w:val="28"/>
        </w:rPr>
        <w:t xml:space="preserve"> </w:t>
      </w:r>
      <w:r w:rsidR="0089253F">
        <w:rPr>
          <w:iCs/>
          <w:sz w:val="28"/>
          <w:szCs w:val="28"/>
        </w:rPr>
        <w:t>Блинов</w:t>
      </w:r>
      <w:r w:rsidRPr="00F751BE">
        <w:rPr>
          <w:iCs/>
          <w:sz w:val="28"/>
          <w:szCs w:val="28"/>
        </w:rPr>
        <w:t xml:space="preserve"> Александр Иванович</w:t>
      </w:r>
      <w:r w:rsidR="0089253F">
        <w:rPr>
          <w:iCs/>
          <w:sz w:val="28"/>
          <w:szCs w:val="28"/>
        </w:rPr>
        <w:t>, Сальников</w:t>
      </w:r>
      <w:r w:rsidRPr="00F751BE">
        <w:rPr>
          <w:iCs/>
          <w:sz w:val="28"/>
          <w:szCs w:val="28"/>
        </w:rPr>
        <w:t xml:space="preserve"> Юрий Григорьевич</w:t>
      </w:r>
      <w:r w:rsidR="0089253F">
        <w:rPr>
          <w:iCs/>
          <w:sz w:val="28"/>
          <w:szCs w:val="28"/>
        </w:rPr>
        <w:t>, Волков</w:t>
      </w:r>
      <w:r w:rsidRPr="00F751BE">
        <w:rPr>
          <w:iCs/>
          <w:sz w:val="28"/>
          <w:szCs w:val="28"/>
        </w:rPr>
        <w:t xml:space="preserve"> Валерий Яковлевич</w:t>
      </w:r>
      <w:r w:rsidR="0089253F">
        <w:rPr>
          <w:iCs/>
          <w:sz w:val="28"/>
          <w:szCs w:val="28"/>
        </w:rPr>
        <w:t>.</w:t>
      </w:r>
    </w:p>
    <w:p w:rsidR="0063329E" w:rsidRPr="00F751BE" w:rsidRDefault="0063329E" w:rsidP="00F751BE">
      <w:pPr>
        <w:ind w:firstLine="708"/>
        <w:jc w:val="both"/>
        <w:rPr>
          <w:iCs/>
          <w:sz w:val="28"/>
          <w:szCs w:val="28"/>
        </w:rPr>
      </w:pPr>
      <w:r w:rsidRPr="00F751BE">
        <w:rPr>
          <w:iCs/>
          <w:sz w:val="28"/>
          <w:szCs w:val="28"/>
        </w:rPr>
        <w:t xml:space="preserve">Все эти достижения говорят о том какие талантливые у нас лошади и всадники, однако, на сегодняшний день нам не удается завоевывать высшие награды, множество лошадей для спорта покупаются за границей, куда уходит львиная доля бюджета. Всадники тоже не стремятся обучаться в родных краях, а ездят на обучение и стажировки в Германию, Голландию, Бельгию, Францию, </w:t>
      </w:r>
      <w:r w:rsidRPr="00F751BE">
        <w:rPr>
          <w:iCs/>
          <w:sz w:val="28"/>
          <w:szCs w:val="28"/>
        </w:rPr>
        <w:lastRenderedPageBreak/>
        <w:t>Швейцарию и т.п. а также приглашают европейских специалистов как тренеров, так и специалистов в другой области (ковалей, ветеринаров, дантистов).</w:t>
      </w:r>
    </w:p>
    <w:p w:rsidR="0063329E" w:rsidRPr="00F751BE" w:rsidRDefault="0063329E" w:rsidP="00F751BE">
      <w:pPr>
        <w:ind w:firstLine="708"/>
        <w:jc w:val="both"/>
        <w:rPr>
          <w:iCs/>
          <w:sz w:val="28"/>
          <w:szCs w:val="28"/>
        </w:rPr>
      </w:pPr>
      <w:r w:rsidRPr="00F751BE">
        <w:rPr>
          <w:iCs/>
          <w:sz w:val="28"/>
          <w:szCs w:val="28"/>
        </w:rPr>
        <w:t>С точки зрения бюджета, логики и здравого смысла это кажется странным поскольку вызывать специалистов из Европы в разы дороже и дольше, но, если присмотреться поближе выявляется мн</w:t>
      </w:r>
      <w:r w:rsidR="00EC2456">
        <w:rPr>
          <w:iCs/>
          <w:sz w:val="28"/>
          <w:szCs w:val="28"/>
        </w:rPr>
        <w:t>ожество проблем, из-за которых р</w:t>
      </w:r>
      <w:r w:rsidRPr="00F751BE">
        <w:rPr>
          <w:iCs/>
          <w:sz w:val="28"/>
          <w:szCs w:val="28"/>
        </w:rPr>
        <w:t>оссийские всадники не могут вернуть себе места на Чемпионатах Мира и Олимпийских Играх.</w:t>
      </w:r>
    </w:p>
    <w:p w:rsidR="0063329E" w:rsidRPr="00F751BE" w:rsidRDefault="0063329E" w:rsidP="00F751BE">
      <w:pPr>
        <w:ind w:firstLine="708"/>
        <w:jc w:val="both"/>
        <w:rPr>
          <w:iCs/>
          <w:sz w:val="28"/>
          <w:szCs w:val="28"/>
        </w:rPr>
      </w:pPr>
      <w:r w:rsidRPr="00F751BE">
        <w:rPr>
          <w:iCs/>
          <w:sz w:val="28"/>
          <w:szCs w:val="28"/>
        </w:rPr>
        <w:t>Если начинать сначала, то первая проблема, с которой мы сталкиваемся – это селекция. Требования к конному спорту растут почти каждый год, а система селекции и работы с молодыми лошадьми у нас не меняется. Вероятно, не ставятся планы на высшие достижения в классических видах конного спорта. Хотя лошади из СССР и в пост советское время очень ценились и многие из них продавались за границу.</w:t>
      </w:r>
    </w:p>
    <w:p w:rsidR="0063329E" w:rsidRPr="00F751BE" w:rsidRDefault="0063329E" w:rsidP="00F751BE">
      <w:pPr>
        <w:ind w:firstLine="708"/>
        <w:jc w:val="both"/>
        <w:rPr>
          <w:iCs/>
          <w:sz w:val="28"/>
          <w:szCs w:val="28"/>
        </w:rPr>
      </w:pPr>
      <w:r w:rsidRPr="00F751BE">
        <w:rPr>
          <w:iCs/>
          <w:sz w:val="28"/>
          <w:szCs w:val="28"/>
        </w:rPr>
        <w:t>Вторая проблема – это непосредственная работа с молодыми лошадьми. Недостаток квалифицированного, да и просто персонала на конезаводах откладывает очень большой отпечаток на характер лошадей и желание сотрудничать, быть безопасными для себя и человека.</w:t>
      </w:r>
    </w:p>
    <w:p w:rsidR="0063329E" w:rsidRPr="00F751BE" w:rsidRDefault="0063329E" w:rsidP="00F751BE">
      <w:pPr>
        <w:ind w:firstLine="708"/>
        <w:jc w:val="both"/>
        <w:rPr>
          <w:iCs/>
          <w:sz w:val="28"/>
          <w:szCs w:val="28"/>
        </w:rPr>
      </w:pPr>
      <w:r w:rsidRPr="00F751BE">
        <w:rPr>
          <w:iCs/>
          <w:sz w:val="28"/>
          <w:szCs w:val="28"/>
        </w:rPr>
        <w:t>Получается замкнутый круг. Средства, которые могли бы уходить в решение этих двух проблем, уходят заграницу, поскольку у спортсменов итак много задач и им проще купить готовую импортную лошадь, чем оставлять деньги в стране за непредсказуемый результат.</w:t>
      </w:r>
    </w:p>
    <w:p w:rsidR="0063329E" w:rsidRPr="00F751BE" w:rsidRDefault="0063329E" w:rsidP="00F751BE">
      <w:pPr>
        <w:ind w:firstLine="708"/>
        <w:jc w:val="both"/>
        <w:rPr>
          <w:iCs/>
          <w:sz w:val="28"/>
          <w:szCs w:val="28"/>
        </w:rPr>
      </w:pPr>
      <w:r w:rsidRPr="00F751BE">
        <w:rPr>
          <w:iCs/>
          <w:sz w:val="28"/>
          <w:szCs w:val="28"/>
        </w:rPr>
        <w:t xml:space="preserve">Третья проблема касается подготовки лошадей и всадников, которые предпочитают обучаться за границей. Эта проблема является одной из самых ярких и заключается в отсутствии образования и системы обучения, структуры с наличием конечного результата. На данный момент даже сильные всадники у нас в стране </w:t>
      </w:r>
      <w:r w:rsidR="00EC2456">
        <w:rPr>
          <w:iCs/>
          <w:sz w:val="28"/>
          <w:szCs w:val="28"/>
        </w:rPr>
        <w:t>«</w:t>
      </w:r>
      <w:r w:rsidRPr="00F751BE">
        <w:rPr>
          <w:iCs/>
          <w:sz w:val="28"/>
          <w:szCs w:val="28"/>
        </w:rPr>
        <w:t>упрутся головой в потолок</w:t>
      </w:r>
      <w:r w:rsidR="00EC2456">
        <w:rPr>
          <w:iCs/>
          <w:sz w:val="28"/>
          <w:szCs w:val="28"/>
        </w:rPr>
        <w:t>»</w:t>
      </w:r>
      <w:r w:rsidRPr="00F751BE">
        <w:rPr>
          <w:iCs/>
          <w:sz w:val="28"/>
          <w:szCs w:val="28"/>
        </w:rPr>
        <w:t xml:space="preserve"> при попытке обучаться мастерству и высшим достижениям. </w:t>
      </w:r>
    </w:p>
    <w:p w:rsidR="0063329E" w:rsidRPr="00F751BE" w:rsidRDefault="0063329E" w:rsidP="00F751BE">
      <w:pPr>
        <w:ind w:firstLine="708"/>
        <w:jc w:val="both"/>
        <w:rPr>
          <w:iCs/>
          <w:sz w:val="28"/>
          <w:szCs w:val="28"/>
        </w:rPr>
      </w:pPr>
      <w:r w:rsidRPr="00F751BE">
        <w:rPr>
          <w:iCs/>
          <w:sz w:val="28"/>
          <w:szCs w:val="28"/>
        </w:rPr>
        <w:t>Четвертая проблем которая касается подготовки спортсменов – это наличие площадок, крытых и открытых манежей, соревновательных площадок. Вроде, казалось бы, Санкт-Петербург – Северная столица с населением более 5 млн. и конный спорт тут не в самом плачевном состоянии (по сравнению с другими регионами) но факт остается фактом зимний соревновательный манеж только один. Все межсезонье спортсмены тренируются дома и не получают ценнейшего соревновательного опыта, выехать в этот манеж не всем по карману, особенно тем, кто живет на юге города или в области.</w:t>
      </w:r>
    </w:p>
    <w:p w:rsidR="0063329E" w:rsidRPr="00F751BE" w:rsidRDefault="0063329E" w:rsidP="00F751BE">
      <w:pPr>
        <w:ind w:firstLine="708"/>
        <w:jc w:val="both"/>
        <w:rPr>
          <w:iCs/>
          <w:sz w:val="28"/>
          <w:szCs w:val="28"/>
        </w:rPr>
      </w:pPr>
      <w:r w:rsidRPr="00F751BE">
        <w:rPr>
          <w:iCs/>
          <w:sz w:val="28"/>
          <w:szCs w:val="28"/>
        </w:rPr>
        <w:t xml:space="preserve">И еще одна проблема которая является не менее важной – это отсутствие государственных школ и систем образования. Конный спорт является не самым дешевым, поэтому не все могут себе позволить заниматься. При этом самые сильные всадники обычно не те, кто знают, что можно купить и лошадь дорогую и тренера и съездить обучиться. Как раз у детей малоимущих или со средним достатком мотивации и силы воли всегда больше. </w:t>
      </w:r>
    </w:p>
    <w:p w:rsidR="0063329E" w:rsidRPr="00F751BE" w:rsidRDefault="0063329E" w:rsidP="00F751BE">
      <w:pPr>
        <w:ind w:firstLine="708"/>
        <w:jc w:val="both"/>
        <w:rPr>
          <w:iCs/>
          <w:sz w:val="28"/>
          <w:szCs w:val="28"/>
        </w:rPr>
      </w:pPr>
      <w:r w:rsidRPr="00F751BE">
        <w:rPr>
          <w:iCs/>
          <w:sz w:val="28"/>
          <w:szCs w:val="28"/>
        </w:rPr>
        <w:t xml:space="preserve">В любом случае имея небольшие средства для занятий мы сталкиваемся с тем что, приходя на занятия человека сажают на лошадь толком, ничего не объясняя и он как-то сам на ощущениях начинает двигаться. В лучшем случае объясняют технику безопасности. В любом обучении должна быть структура, </w:t>
      </w:r>
      <w:r w:rsidRPr="00F751BE">
        <w:rPr>
          <w:iCs/>
          <w:sz w:val="28"/>
          <w:szCs w:val="28"/>
        </w:rPr>
        <w:lastRenderedPageBreak/>
        <w:t>цели, задачи и перспективы. Вопрос только где потенциальным спортсменам взять теоретические знания и структуру. В Санкт-Петербурге и регионах – нигде! Интуитивно так и ездят, как могут. У кого финансы позволяют ездят обучаться за границу. У кого нет, тот не получает ничего!</w:t>
      </w:r>
    </w:p>
    <w:p w:rsidR="0063329E" w:rsidRPr="00F751BE" w:rsidRDefault="0063329E" w:rsidP="00F751BE">
      <w:pPr>
        <w:ind w:firstLine="708"/>
        <w:jc w:val="both"/>
        <w:rPr>
          <w:iCs/>
          <w:sz w:val="28"/>
          <w:szCs w:val="28"/>
        </w:rPr>
      </w:pPr>
      <w:r w:rsidRPr="00F751BE">
        <w:rPr>
          <w:iCs/>
          <w:sz w:val="28"/>
          <w:szCs w:val="28"/>
        </w:rPr>
        <w:t>Подводя итоги всего вышесказанного хочется опять вернуться к тому с чего начали, о том, что у нас в стране конный спорт всегда был гордостью! Наши спортсмены завоевывали высшие награды. И если решить проблемы, которые мешают конникам развиваться</w:t>
      </w:r>
      <w:r w:rsidR="00EC2456">
        <w:rPr>
          <w:iCs/>
          <w:sz w:val="28"/>
          <w:szCs w:val="28"/>
        </w:rPr>
        <w:t>, то мы вернем свои позиции на Чемпионатах Мира и Олимпийских И</w:t>
      </w:r>
      <w:r w:rsidRPr="00F751BE">
        <w:rPr>
          <w:iCs/>
          <w:sz w:val="28"/>
          <w:szCs w:val="28"/>
        </w:rPr>
        <w:t>грах.</w:t>
      </w:r>
    </w:p>
    <w:p w:rsidR="006E1CC5" w:rsidRDefault="006E1CC5" w:rsidP="00EC2456">
      <w:pPr>
        <w:jc w:val="both"/>
        <w:rPr>
          <w:bCs/>
          <w:sz w:val="24"/>
          <w:szCs w:val="24"/>
        </w:rPr>
      </w:pPr>
    </w:p>
    <w:p w:rsidR="006E1CC5" w:rsidRDefault="006E1CC5" w:rsidP="00EC2456">
      <w:pPr>
        <w:jc w:val="both"/>
        <w:rPr>
          <w:bCs/>
          <w:sz w:val="24"/>
          <w:szCs w:val="24"/>
        </w:rPr>
      </w:pPr>
    </w:p>
    <w:p w:rsidR="00656627" w:rsidRDefault="00656627" w:rsidP="00EC2456">
      <w:pPr>
        <w:jc w:val="both"/>
        <w:rPr>
          <w:bCs/>
          <w:sz w:val="24"/>
          <w:szCs w:val="24"/>
        </w:rPr>
      </w:pPr>
    </w:p>
    <w:p w:rsidR="00EC2456" w:rsidRPr="00462824" w:rsidRDefault="00EC2456" w:rsidP="00EC2456">
      <w:pPr>
        <w:jc w:val="both"/>
        <w:rPr>
          <w:bCs/>
          <w:sz w:val="24"/>
          <w:szCs w:val="24"/>
        </w:rPr>
      </w:pPr>
      <w:r w:rsidRPr="00462824">
        <w:rPr>
          <w:bCs/>
          <w:sz w:val="24"/>
          <w:szCs w:val="24"/>
        </w:rPr>
        <w:t xml:space="preserve">УДК  636.1  </w:t>
      </w:r>
    </w:p>
    <w:p w:rsidR="00EC2456" w:rsidRDefault="00EC2456" w:rsidP="00EC2456">
      <w:pPr>
        <w:jc w:val="right"/>
        <w:rPr>
          <w:b/>
          <w:sz w:val="24"/>
          <w:szCs w:val="24"/>
        </w:rPr>
      </w:pPr>
      <w:proofErr w:type="spellStart"/>
      <w:r>
        <w:rPr>
          <w:sz w:val="24"/>
          <w:szCs w:val="24"/>
        </w:rPr>
        <w:t>Ст.науч.сотрудник</w:t>
      </w:r>
      <w:proofErr w:type="spellEnd"/>
      <w:r w:rsidRPr="007C288C">
        <w:rPr>
          <w:sz w:val="24"/>
          <w:szCs w:val="24"/>
        </w:rPr>
        <w:t xml:space="preserve"> </w:t>
      </w:r>
      <w:r w:rsidRPr="00EC2456">
        <w:rPr>
          <w:b/>
          <w:sz w:val="24"/>
          <w:szCs w:val="24"/>
        </w:rPr>
        <w:t>А.А. НИКОЛАЕВА</w:t>
      </w:r>
    </w:p>
    <w:p w:rsidR="00EC2456" w:rsidRPr="00895823" w:rsidRDefault="00EC2456" w:rsidP="00EC2456">
      <w:pPr>
        <w:jc w:val="right"/>
        <w:rPr>
          <w:sz w:val="28"/>
          <w:szCs w:val="28"/>
        </w:rPr>
      </w:pPr>
      <w:r>
        <w:rPr>
          <w:sz w:val="24"/>
          <w:szCs w:val="24"/>
        </w:rPr>
        <w:t>(ВНИИ коневодства)</w:t>
      </w:r>
      <w:r w:rsidRPr="007C288C">
        <w:rPr>
          <w:sz w:val="24"/>
          <w:szCs w:val="24"/>
        </w:rPr>
        <w:br/>
      </w:r>
    </w:p>
    <w:p w:rsidR="00895823" w:rsidRDefault="00895823" w:rsidP="00EC2456">
      <w:pPr>
        <w:jc w:val="center"/>
        <w:rPr>
          <w:b/>
          <w:sz w:val="28"/>
          <w:szCs w:val="28"/>
        </w:rPr>
      </w:pPr>
      <w:r w:rsidRPr="00895823">
        <w:rPr>
          <w:b/>
          <w:sz w:val="28"/>
          <w:szCs w:val="28"/>
        </w:rPr>
        <w:t>АНАЛИЗ ПРОИСХОЖДЕНИЯ СОВРЕМЕННЫХ СПОРТИВНЫХ ЛОШАДЕЙ ДОНСКОЙ И БУДЕННОВСКОЙ ПОРОД</w:t>
      </w:r>
    </w:p>
    <w:p w:rsidR="00EC2456" w:rsidRPr="00895823" w:rsidRDefault="00EC2456" w:rsidP="00EC2456">
      <w:pPr>
        <w:jc w:val="center"/>
        <w:rPr>
          <w:b/>
          <w:sz w:val="28"/>
          <w:szCs w:val="28"/>
        </w:rPr>
      </w:pPr>
    </w:p>
    <w:p w:rsidR="00895823" w:rsidRPr="00895823" w:rsidRDefault="00895823" w:rsidP="00EC2456">
      <w:pPr>
        <w:ind w:firstLine="708"/>
        <w:jc w:val="both"/>
        <w:rPr>
          <w:sz w:val="28"/>
          <w:szCs w:val="28"/>
        </w:rPr>
      </w:pPr>
      <w:r w:rsidRPr="00895823">
        <w:rPr>
          <w:sz w:val="28"/>
          <w:szCs w:val="28"/>
        </w:rPr>
        <w:t>Буденновская порода лошадей все увереннее занимает достойное место среди ведущих спортивных пород не только России, но и Мира. Все больше и больше этих лошадей принимает участие в самых разнообразных соревнованиях. Буденновцев охотно используют спортсмены разного уровня и разного направления. Эти лошади нашли себя во всех классических видах конного спорта.</w:t>
      </w:r>
    </w:p>
    <w:p w:rsidR="00895823" w:rsidRPr="00895823" w:rsidRDefault="00895823" w:rsidP="00EC2456">
      <w:pPr>
        <w:ind w:firstLine="708"/>
        <w:jc w:val="both"/>
        <w:rPr>
          <w:sz w:val="28"/>
          <w:szCs w:val="28"/>
        </w:rPr>
      </w:pPr>
      <w:r w:rsidRPr="00895823">
        <w:rPr>
          <w:sz w:val="28"/>
          <w:szCs w:val="28"/>
        </w:rPr>
        <w:t>Исторически сложилось так, что работоспособность лошадей буденновской породы оценивалась, главным образом, по результатам испытаний в гладких скачках на ипподромах. При этом показатели работоспособности, фиксация результатов и другая информация регулярно публикуются в программках и доступны широким кругам коневодческой общественности.</w:t>
      </w:r>
    </w:p>
    <w:p w:rsidR="00895823" w:rsidRPr="00895823" w:rsidRDefault="00895823" w:rsidP="00EC2456">
      <w:pPr>
        <w:ind w:firstLine="708"/>
        <w:jc w:val="both"/>
        <w:rPr>
          <w:sz w:val="28"/>
          <w:szCs w:val="28"/>
        </w:rPr>
      </w:pPr>
      <w:r w:rsidRPr="00895823">
        <w:rPr>
          <w:sz w:val="28"/>
          <w:szCs w:val="28"/>
        </w:rPr>
        <w:t>К сожалению, в конном спорте таких традиций еще нет. В лучшем случае можно разыскать технические результаты крупных соревнований в различных журналах. Это является большим препятствием для оценки и селекции по работоспособности практически всех спортивных пород. Кроме того, на спортивные результаты оказывает влияние несомненно большее количество факторов, чем на показатели в гладких скачках. Также следует отметить, что при ипподромных испытаниях отработана система постепенного увеличения нагрузки в течение скакового сезона и с возрастом. Существуют возрастные нормы испытаний. Всего этого мы не наблюдаем в конном спорте. Часто тренера форсируют подготовку молодой лошади к серьезным нагрузкам, а в документах указывают возраст на год старше.</w:t>
      </w:r>
    </w:p>
    <w:p w:rsidR="00895823" w:rsidRPr="00895823" w:rsidRDefault="00895823" w:rsidP="00EC2456">
      <w:pPr>
        <w:ind w:firstLine="708"/>
        <w:jc w:val="both"/>
        <w:rPr>
          <w:sz w:val="28"/>
          <w:szCs w:val="28"/>
        </w:rPr>
      </w:pPr>
      <w:r w:rsidRPr="00895823">
        <w:rPr>
          <w:sz w:val="28"/>
          <w:szCs w:val="28"/>
        </w:rPr>
        <w:t xml:space="preserve">Наряду с этим все больше донских лошадей также проявляют </w:t>
      </w:r>
      <w:proofErr w:type="spellStart"/>
      <w:r w:rsidRPr="00895823">
        <w:rPr>
          <w:sz w:val="28"/>
          <w:szCs w:val="28"/>
        </w:rPr>
        <w:t>скбя</w:t>
      </w:r>
      <w:proofErr w:type="spellEnd"/>
      <w:r w:rsidRPr="00895823">
        <w:rPr>
          <w:sz w:val="28"/>
          <w:szCs w:val="28"/>
        </w:rPr>
        <w:t xml:space="preserve"> в спортивных соревнованиях. Так как породы родственные друг другу, мы решили объединить их для исследования в один массив.</w:t>
      </w:r>
    </w:p>
    <w:p w:rsidR="00895823" w:rsidRPr="00895823" w:rsidRDefault="00895823" w:rsidP="00EC2456">
      <w:pPr>
        <w:ind w:firstLine="708"/>
        <w:jc w:val="both"/>
        <w:rPr>
          <w:sz w:val="28"/>
          <w:szCs w:val="28"/>
        </w:rPr>
      </w:pPr>
      <w:r w:rsidRPr="00895823">
        <w:rPr>
          <w:sz w:val="28"/>
          <w:szCs w:val="28"/>
        </w:rPr>
        <w:lastRenderedPageBreak/>
        <w:t>Мы проанализировали происхождение лошадей донской и буденновской пород, участвовавших в соревнованиях в различных дисциплинах в течение 2018 г.</w:t>
      </w:r>
    </w:p>
    <w:p w:rsidR="00895823" w:rsidRPr="00895823" w:rsidRDefault="00895823" w:rsidP="00EC2456">
      <w:pPr>
        <w:ind w:firstLine="708"/>
        <w:jc w:val="both"/>
        <w:rPr>
          <w:sz w:val="28"/>
          <w:szCs w:val="28"/>
        </w:rPr>
      </w:pPr>
      <w:r w:rsidRPr="00895823">
        <w:rPr>
          <w:sz w:val="28"/>
          <w:szCs w:val="28"/>
        </w:rPr>
        <w:t xml:space="preserve">В анализ вошли 324 головы лошадей, в </w:t>
      </w:r>
      <w:proofErr w:type="spellStart"/>
      <w:r w:rsidRPr="00895823">
        <w:rPr>
          <w:sz w:val="28"/>
          <w:szCs w:val="28"/>
        </w:rPr>
        <w:t>т.ч</w:t>
      </w:r>
      <w:proofErr w:type="spellEnd"/>
      <w:r w:rsidRPr="00895823">
        <w:rPr>
          <w:sz w:val="28"/>
          <w:szCs w:val="28"/>
        </w:rPr>
        <w:t>. 279 голов лошадей буденновской породы и 45 – донской</w:t>
      </w:r>
    </w:p>
    <w:p w:rsidR="006D19F5" w:rsidRDefault="006D19F5" w:rsidP="00EC2456">
      <w:pPr>
        <w:ind w:firstLine="708"/>
        <w:jc w:val="both"/>
        <w:rPr>
          <w:sz w:val="28"/>
          <w:szCs w:val="28"/>
        </w:rPr>
      </w:pPr>
    </w:p>
    <w:p w:rsidR="00895823" w:rsidRPr="006D19F5" w:rsidRDefault="00895823" w:rsidP="006D19F5">
      <w:pPr>
        <w:jc w:val="center"/>
        <w:rPr>
          <w:sz w:val="24"/>
          <w:szCs w:val="24"/>
        </w:rPr>
      </w:pPr>
      <w:r w:rsidRPr="006D19F5">
        <w:rPr>
          <w:sz w:val="24"/>
          <w:szCs w:val="24"/>
        </w:rPr>
        <w:t>Таблица 1. Распределение спортивных лошадей по видам спорта</w:t>
      </w:r>
    </w:p>
    <w:p w:rsidR="00895823" w:rsidRPr="00895823" w:rsidRDefault="00895823" w:rsidP="00EC2456">
      <w:pPr>
        <w:ind w:firstLine="708"/>
        <w:jc w:val="both"/>
        <w:rPr>
          <w:sz w:val="28"/>
          <w:szCs w:val="28"/>
        </w:rPr>
      </w:pPr>
    </w:p>
    <w:tbl>
      <w:tblPr>
        <w:tblStyle w:val="a8"/>
        <w:tblW w:w="0" w:type="auto"/>
        <w:tblLook w:val="04A0" w:firstRow="1" w:lastRow="0" w:firstColumn="1" w:lastColumn="0" w:noHBand="0" w:noVBand="1"/>
      </w:tblPr>
      <w:tblGrid>
        <w:gridCol w:w="1913"/>
        <w:gridCol w:w="738"/>
        <w:gridCol w:w="747"/>
        <w:gridCol w:w="761"/>
        <w:gridCol w:w="763"/>
        <w:gridCol w:w="777"/>
        <w:gridCol w:w="775"/>
        <w:gridCol w:w="810"/>
        <w:gridCol w:w="796"/>
        <w:gridCol w:w="773"/>
        <w:gridCol w:w="775"/>
      </w:tblGrid>
      <w:tr w:rsidR="006D19F5" w:rsidRPr="006D19F5" w:rsidTr="006D19F5">
        <w:tc>
          <w:tcPr>
            <w:tcW w:w="1801" w:type="dxa"/>
            <w:vMerge w:val="restart"/>
            <w:vAlign w:val="center"/>
          </w:tcPr>
          <w:p w:rsidR="00895823" w:rsidRPr="006D19F5" w:rsidRDefault="00895823" w:rsidP="006D19F5">
            <w:pPr>
              <w:jc w:val="center"/>
              <w:rPr>
                <w:sz w:val="24"/>
                <w:szCs w:val="24"/>
              </w:rPr>
            </w:pPr>
            <w:r w:rsidRPr="006D19F5">
              <w:rPr>
                <w:sz w:val="24"/>
                <w:szCs w:val="24"/>
              </w:rPr>
              <w:t>Породная принадлежность</w:t>
            </w:r>
          </w:p>
        </w:tc>
        <w:tc>
          <w:tcPr>
            <w:tcW w:w="1495" w:type="dxa"/>
            <w:gridSpan w:val="2"/>
            <w:vAlign w:val="center"/>
          </w:tcPr>
          <w:p w:rsidR="00895823" w:rsidRPr="006D19F5" w:rsidRDefault="00895823" w:rsidP="006D19F5">
            <w:pPr>
              <w:jc w:val="center"/>
              <w:rPr>
                <w:sz w:val="24"/>
                <w:szCs w:val="24"/>
              </w:rPr>
            </w:pPr>
            <w:r w:rsidRPr="006D19F5">
              <w:rPr>
                <w:sz w:val="24"/>
                <w:szCs w:val="24"/>
              </w:rPr>
              <w:t>Всего</w:t>
            </w:r>
          </w:p>
        </w:tc>
        <w:tc>
          <w:tcPr>
            <w:tcW w:w="1533" w:type="dxa"/>
            <w:gridSpan w:val="2"/>
            <w:vAlign w:val="center"/>
          </w:tcPr>
          <w:p w:rsidR="00895823" w:rsidRPr="006D19F5" w:rsidRDefault="00895823" w:rsidP="006D19F5">
            <w:pPr>
              <w:jc w:val="center"/>
              <w:rPr>
                <w:sz w:val="24"/>
                <w:szCs w:val="24"/>
              </w:rPr>
            </w:pPr>
            <w:r w:rsidRPr="006D19F5">
              <w:rPr>
                <w:sz w:val="24"/>
                <w:szCs w:val="24"/>
              </w:rPr>
              <w:t>Конкур</w:t>
            </w:r>
          </w:p>
        </w:tc>
        <w:tc>
          <w:tcPr>
            <w:tcW w:w="1565" w:type="dxa"/>
            <w:gridSpan w:val="2"/>
            <w:vAlign w:val="center"/>
          </w:tcPr>
          <w:p w:rsidR="00895823" w:rsidRPr="006D19F5" w:rsidRDefault="00895823" w:rsidP="006D19F5">
            <w:pPr>
              <w:jc w:val="center"/>
              <w:rPr>
                <w:sz w:val="24"/>
                <w:szCs w:val="24"/>
              </w:rPr>
            </w:pPr>
            <w:r w:rsidRPr="006D19F5">
              <w:rPr>
                <w:sz w:val="24"/>
                <w:szCs w:val="24"/>
              </w:rPr>
              <w:t>Выездка</w:t>
            </w:r>
          </w:p>
        </w:tc>
        <w:tc>
          <w:tcPr>
            <w:tcW w:w="1615" w:type="dxa"/>
            <w:gridSpan w:val="2"/>
            <w:vAlign w:val="center"/>
          </w:tcPr>
          <w:p w:rsidR="00895823" w:rsidRPr="006D19F5" w:rsidRDefault="00895823" w:rsidP="006D19F5">
            <w:pPr>
              <w:jc w:val="center"/>
              <w:rPr>
                <w:sz w:val="24"/>
                <w:szCs w:val="24"/>
              </w:rPr>
            </w:pPr>
            <w:r w:rsidRPr="006D19F5">
              <w:rPr>
                <w:sz w:val="24"/>
                <w:szCs w:val="24"/>
              </w:rPr>
              <w:t>Троеборье</w:t>
            </w:r>
          </w:p>
        </w:tc>
        <w:tc>
          <w:tcPr>
            <w:tcW w:w="1562" w:type="dxa"/>
            <w:gridSpan w:val="2"/>
            <w:vAlign w:val="center"/>
          </w:tcPr>
          <w:p w:rsidR="00895823" w:rsidRPr="006D19F5" w:rsidRDefault="00895823" w:rsidP="006D19F5">
            <w:pPr>
              <w:jc w:val="center"/>
              <w:rPr>
                <w:sz w:val="24"/>
                <w:szCs w:val="24"/>
              </w:rPr>
            </w:pPr>
            <w:r w:rsidRPr="006D19F5">
              <w:rPr>
                <w:sz w:val="24"/>
                <w:szCs w:val="24"/>
              </w:rPr>
              <w:t>Пробеги</w:t>
            </w:r>
          </w:p>
        </w:tc>
      </w:tr>
      <w:tr w:rsidR="006D19F5" w:rsidRPr="006D19F5" w:rsidTr="006D19F5">
        <w:trPr>
          <w:trHeight w:val="471"/>
        </w:trPr>
        <w:tc>
          <w:tcPr>
            <w:tcW w:w="1801" w:type="dxa"/>
            <w:vMerge/>
            <w:vAlign w:val="center"/>
          </w:tcPr>
          <w:p w:rsidR="00895823" w:rsidRPr="006D19F5" w:rsidRDefault="00895823" w:rsidP="006D19F5">
            <w:pPr>
              <w:ind w:firstLine="708"/>
              <w:jc w:val="center"/>
              <w:rPr>
                <w:sz w:val="24"/>
                <w:szCs w:val="24"/>
              </w:rPr>
            </w:pPr>
          </w:p>
        </w:tc>
        <w:tc>
          <w:tcPr>
            <w:tcW w:w="743" w:type="dxa"/>
            <w:vAlign w:val="center"/>
          </w:tcPr>
          <w:p w:rsidR="00895823" w:rsidRPr="006D19F5" w:rsidRDefault="00895823" w:rsidP="006D19F5">
            <w:pPr>
              <w:jc w:val="center"/>
              <w:rPr>
                <w:sz w:val="24"/>
                <w:szCs w:val="24"/>
                <w:lang w:val="en-US"/>
              </w:rPr>
            </w:pPr>
            <w:r w:rsidRPr="006D19F5">
              <w:rPr>
                <w:sz w:val="24"/>
                <w:szCs w:val="24"/>
                <w:lang w:val="en-US"/>
              </w:rPr>
              <w:t>n</w:t>
            </w:r>
          </w:p>
        </w:tc>
        <w:tc>
          <w:tcPr>
            <w:tcW w:w="752" w:type="dxa"/>
            <w:vAlign w:val="center"/>
          </w:tcPr>
          <w:p w:rsidR="00895823" w:rsidRPr="006D19F5" w:rsidRDefault="00895823" w:rsidP="006D19F5">
            <w:pPr>
              <w:jc w:val="center"/>
              <w:rPr>
                <w:sz w:val="24"/>
                <w:szCs w:val="24"/>
              </w:rPr>
            </w:pPr>
            <w:r w:rsidRPr="006D19F5">
              <w:rPr>
                <w:sz w:val="24"/>
                <w:szCs w:val="24"/>
                <w:lang w:val="en-US"/>
              </w:rPr>
              <w:t>%</w:t>
            </w:r>
          </w:p>
        </w:tc>
        <w:tc>
          <w:tcPr>
            <w:tcW w:w="766" w:type="dxa"/>
            <w:vAlign w:val="center"/>
          </w:tcPr>
          <w:p w:rsidR="00895823" w:rsidRPr="006D19F5" w:rsidRDefault="00895823" w:rsidP="006D19F5">
            <w:pPr>
              <w:jc w:val="center"/>
              <w:rPr>
                <w:sz w:val="24"/>
                <w:szCs w:val="24"/>
                <w:lang w:val="en-US"/>
              </w:rPr>
            </w:pPr>
            <w:r w:rsidRPr="006D19F5">
              <w:rPr>
                <w:sz w:val="24"/>
                <w:szCs w:val="24"/>
                <w:lang w:val="en-US"/>
              </w:rPr>
              <w:t>n</w:t>
            </w:r>
          </w:p>
        </w:tc>
        <w:tc>
          <w:tcPr>
            <w:tcW w:w="767" w:type="dxa"/>
            <w:vAlign w:val="center"/>
          </w:tcPr>
          <w:p w:rsidR="00895823" w:rsidRPr="006D19F5" w:rsidRDefault="00895823" w:rsidP="006D19F5">
            <w:pPr>
              <w:jc w:val="center"/>
              <w:rPr>
                <w:sz w:val="24"/>
                <w:szCs w:val="24"/>
              </w:rPr>
            </w:pPr>
            <w:r w:rsidRPr="006D19F5">
              <w:rPr>
                <w:sz w:val="24"/>
                <w:szCs w:val="24"/>
                <w:lang w:val="en-US"/>
              </w:rPr>
              <w:t>%</w:t>
            </w:r>
          </w:p>
        </w:tc>
        <w:tc>
          <w:tcPr>
            <w:tcW w:w="786" w:type="dxa"/>
            <w:vAlign w:val="center"/>
          </w:tcPr>
          <w:p w:rsidR="00895823" w:rsidRPr="006D19F5" w:rsidRDefault="00895823" w:rsidP="006D19F5">
            <w:pPr>
              <w:jc w:val="center"/>
              <w:rPr>
                <w:sz w:val="24"/>
                <w:szCs w:val="24"/>
                <w:lang w:val="en-US"/>
              </w:rPr>
            </w:pPr>
            <w:r w:rsidRPr="006D19F5">
              <w:rPr>
                <w:sz w:val="24"/>
                <w:szCs w:val="24"/>
                <w:lang w:val="en-US"/>
              </w:rPr>
              <w:t>n</w:t>
            </w:r>
          </w:p>
        </w:tc>
        <w:tc>
          <w:tcPr>
            <w:tcW w:w="779" w:type="dxa"/>
            <w:vAlign w:val="center"/>
          </w:tcPr>
          <w:p w:rsidR="00895823" w:rsidRPr="006D19F5" w:rsidRDefault="00895823" w:rsidP="006D19F5">
            <w:pPr>
              <w:jc w:val="center"/>
              <w:rPr>
                <w:sz w:val="24"/>
                <w:szCs w:val="24"/>
              </w:rPr>
            </w:pPr>
            <w:r w:rsidRPr="006D19F5">
              <w:rPr>
                <w:sz w:val="24"/>
                <w:szCs w:val="24"/>
                <w:lang w:val="en-US"/>
              </w:rPr>
              <w:t>%</w:t>
            </w:r>
          </w:p>
        </w:tc>
        <w:tc>
          <w:tcPr>
            <w:tcW w:w="817" w:type="dxa"/>
            <w:vAlign w:val="center"/>
          </w:tcPr>
          <w:p w:rsidR="00895823" w:rsidRPr="006D19F5" w:rsidRDefault="00895823" w:rsidP="006D19F5">
            <w:pPr>
              <w:jc w:val="center"/>
              <w:rPr>
                <w:sz w:val="24"/>
                <w:szCs w:val="24"/>
                <w:lang w:val="en-US"/>
              </w:rPr>
            </w:pPr>
            <w:r w:rsidRPr="006D19F5">
              <w:rPr>
                <w:sz w:val="24"/>
                <w:szCs w:val="24"/>
                <w:lang w:val="en-US"/>
              </w:rPr>
              <w:t>n</w:t>
            </w:r>
          </w:p>
        </w:tc>
        <w:tc>
          <w:tcPr>
            <w:tcW w:w="798" w:type="dxa"/>
            <w:vAlign w:val="center"/>
          </w:tcPr>
          <w:p w:rsidR="00895823" w:rsidRPr="006D19F5" w:rsidRDefault="00895823" w:rsidP="006D19F5">
            <w:pPr>
              <w:jc w:val="center"/>
              <w:rPr>
                <w:sz w:val="24"/>
                <w:szCs w:val="24"/>
              </w:rPr>
            </w:pPr>
            <w:r w:rsidRPr="006D19F5">
              <w:rPr>
                <w:sz w:val="24"/>
                <w:szCs w:val="24"/>
                <w:lang w:val="en-US"/>
              </w:rPr>
              <w:t>%</w:t>
            </w:r>
          </w:p>
        </w:tc>
        <w:tc>
          <w:tcPr>
            <w:tcW w:w="784" w:type="dxa"/>
            <w:vAlign w:val="center"/>
          </w:tcPr>
          <w:p w:rsidR="00895823" w:rsidRPr="006D19F5" w:rsidRDefault="00895823" w:rsidP="006D19F5">
            <w:pPr>
              <w:jc w:val="center"/>
              <w:rPr>
                <w:sz w:val="24"/>
                <w:szCs w:val="24"/>
                <w:lang w:val="en-US"/>
              </w:rPr>
            </w:pPr>
            <w:r w:rsidRPr="006D19F5">
              <w:rPr>
                <w:sz w:val="24"/>
                <w:szCs w:val="24"/>
                <w:lang w:val="en-US"/>
              </w:rPr>
              <w:t>n</w:t>
            </w:r>
          </w:p>
        </w:tc>
        <w:tc>
          <w:tcPr>
            <w:tcW w:w="778" w:type="dxa"/>
            <w:vAlign w:val="center"/>
          </w:tcPr>
          <w:p w:rsidR="00895823" w:rsidRPr="006D19F5" w:rsidRDefault="00895823" w:rsidP="006D19F5">
            <w:pPr>
              <w:jc w:val="center"/>
              <w:rPr>
                <w:sz w:val="24"/>
                <w:szCs w:val="24"/>
              </w:rPr>
            </w:pPr>
            <w:r w:rsidRPr="006D19F5">
              <w:rPr>
                <w:sz w:val="24"/>
                <w:szCs w:val="24"/>
                <w:lang w:val="en-US"/>
              </w:rPr>
              <w:t>%</w:t>
            </w:r>
          </w:p>
        </w:tc>
      </w:tr>
      <w:tr w:rsidR="006D19F5" w:rsidRPr="006D19F5" w:rsidTr="006D19F5">
        <w:trPr>
          <w:trHeight w:val="421"/>
        </w:trPr>
        <w:tc>
          <w:tcPr>
            <w:tcW w:w="1801" w:type="dxa"/>
            <w:vAlign w:val="center"/>
          </w:tcPr>
          <w:p w:rsidR="00895823" w:rsidRPr="006D19F5" w:rsidRDefault="00895823" w:rsidP="006D19F5">
            <w:pPr>
              <w:jc w:val="center"/>
              <w:rPr>
                <w:sz w:val="24"/>
                <w:szCs w:val="24"/>
              </w:rPr>
            </w:pPr>
            <w:r w:rsidRPr="006D19F5">
              <w:rPr>
                <w:sz w:val="24"/>
                <w:szCs w:val="24"/>
              </w:rPr>
              <w:t>Буденновская</w:t>
            </w:r>
          </w:p>
        </w:tc>
        <w:tc>
          <w:tcPr>
            <w:tcW w:w="743" w:type="dxa"/>
            <w:vAlign w:val="center"/>
          </w:tcPr>
          <w:p w:rsidR="00895823" w:rsidRPr="006D19F5" w:rsidRDefault="00895823" w:rsidP="006D19F5">
            <w:pPr>
              <w:jc w:val="center"/>
              <w:rPr>
                <w:sz w:val="24"/>
                <w:szCs w:val="24"/>
              </w:rPr>
            </w:pPr>
            <w:r w:rsidRPr="006D19F5">
              <w:rPr>
                <w:sz w:val="24"/>
                <w:szCs w:val="24"/>
              </w:rPr>
              <w:t>279</w:t>
            </w:r>
          </w:p>
        </w:tc>
        <w:tc>
          <w:tcPr>
            <w:tcW w:w="752" w:type="dxa"/>
            <w:vAlign w:val="center"/>
          </w:tcPr>
          <w:p w:rsidR="00895823" w:rsidRPr="006D19F5" w:rsidRDefault="00895823" w:rsidP="006D19F5">
            <w:pPr>
              <w:jc w:val="center"/>
              <w:rPr>
                <w:sz w:val="24"/>
                <w:szCs w:val="24"/>
              </w:rPr>
            </w:pPr>
            <w:r w:rsidRPr="006D19F5">
              <w:rPr>
                <w:sz w:val="24"/>
                <w:szCs w:val="24"/>
              </w:rPr>
              <w:t>100</w:t>
            </w:r>
          </w:p>
        </w:tc>
        <w:tc>
          <w:tcPr>
            <w:tcW w:w="766" w:type="dxa"/>
            <w:vAlign w:val="center"/>
          </w:tcPr>
          <w:p w:rsidR="00895823" w:rsidRPr="006D19F5" w:rsidRDefault="00895823" w:rsidP="006D19F5">
            <w:pPr>
              <w:jc w:val="center"/>
              <w:rPr>
                <w:sz w:val="24"/>
                <w:szCs w:val="24"/>
              </w:rPr>
            </w:pPr>
            <w:r w:rsidRPr="006D19F5">
              <w:rPr>
                <w:sz w:val="24"/>
                <w:szCs w:val="24"/>
              </w:rPr>
              <w:t>162</w:t>
            </w:r>
          </w:p>
        </w:tc>
        <w:tc>
          <w:tcPr>
            <w:tcW w:w="767" w:type="dxa"/>
            <w:vAlign w:val="center"/>
          </w:tcPr>
          <w:p w:rsidR="00895823" w:rsidRPr="006D19F5" w:rsidRDefault="00895823" w:rsidP="006D19F5">
            <w:pPr>
              <w:jc w:val="center"/>
              <w:rPr>
                <w:sz w:val="24"/>
                <w:szCs w:val="24"/>
              </w:rPr>
            </w:pPr>
            <w:r w:rsidRPr="006D19F5">
              <w:rPr>
                <w:sz w:val="24"/>
                <w:szCs w:val="24"/>
              </w:rPr>
              <w:t>58,1</w:t>
            </w:r>
          </w:p>
        </w:tc>
        <w:tc>
          <w:tcPr>
            <w:tcW w:w="786" w:type="dxa"/>
            <w:vAlign w:val="center"/>
          </w:tcPr>
          <w:p w:rsidR="00895823" w:rsidRPr="006D19F5" w:rsidRDefault="00895823" w:rsidP="006D19F5">
            <w:pPr>
              <w:jc w:val="center"/>
              <w:rPr>
                <w:sz w:val="24"/>
                <w:szCs w:val="24"/>
              </w:rPr>
            </w:pPr>
            <w:r w:rsidRPr="006D19F5">
              <w:rPr>
                <w:sz w:val="24"/>
                <w:szCs w:val="24"/>
              </w:rPr>
              <w:t>82</w:t>
            </w:r>
          </w:p>
        </w:tc>
        <w:tc>
          <w:tcPr>
            <w:tcW w:w="779" w:type="dxa"/>
            <w:vAlign w:val="center"/>
          </w:tcPr>
          <w:p w:rsidR="00895823" w:rsidRPr="006D19F5" w:rsidRDefault="00895823" w:rsidP="006D19F5">
            <w:pPr>
              <w:jc w:val="center"/>
              <w:rPr>
                <w:sz w:val="24"/>
                <w:szCs w:val="24"/>
              </w:rPr>
            </w:pPr>
            <w:r w:rsidRPr="006D19F5">
              <w:rPr>
                <w:sz w:val="24"/>
                <w:szCs w:val="24"/>
              </w:rPr>
              <w:t>29,4</w:t>
            </w:r>
          </w:p>
        </w:tc>
        <w:tc>
          <w:tcPr>
            <w:tcW w:w="817" w:type="dxa"/>
            <w:vAlign w:val="center"/>
          </w:tcPr>
          <w:p w:rsidR="00895823" w:rsidRPr="006D19F5" w:rsidRDefault="00895823" w:rsidP="006D19F5">
            <w:pPr>
              <w:jc w:val="center"/>
              <w:rPr>
                <w:sz w:val="24"/>
                <w:szCs w:val="24"/>
              </w:rPr>
            </w:pPr>
            <w:r w:rsidRPr="006D19F5">
              <w:rPr>
                <w:sz w:val="24"/>
                <w:szCs w:val="24"/>
              </w:rPr>
              <w:t>29</w:t>
            </w:r>
          </w:p>
        </w:tc>
        <w:tc>
          <w:tcPr>
            <w:tcW w:w="798" w:type="dxa"/>
            <w:vAlign w:val="center"/>
          </w:tcPr>
          <w:p w:rsidR="00895823" w:rsidRPr="006D19F5" w:rsidRDefault="00895823" w:rsidP="006D19F5">
            <w:pPr>
              <w:jc w:val="center"/>
              <w:rPr>
                <w:sz w:val="24"/>
                <w:szCs w:val="24"/>
              </w:rPr>
            </w:pPr>
            <w:r w:rsidRPr="006D19F5">
              <w:rPr>
                <w:sz w:val="24"/>
                <w:szCs w:val="24"/>
              </w:rPr>
              <w:t>10,4</w:t>
            </w:r>
          </w:p>
        </w:tc>
        <w:tc>
          <w:tcPr>
            <w:tcW w:w="784" w:type="dxa"/>
            <w:vAlign w:val="center"/>
          </w:tcPr>
          <w:p w:rsidR="00895823" w:rsidRPr="006D19F5" w:rsidRDefault="00895823" w:rsidP="006D19F5">
            <w:pPr>
              <w:jc w:val="center"/>
              <w:rPr>
                <w:sz w:val="24"/>
                <w:szCs w:val="24"/>
              </w:rPr>
            </w:pPr>
            <w:r w:rsidRPr="006D19F5">
              <w:rPr>
                <w:sz w:val="24"/>
                <w:szCs w:val="24"/>
              </w:rPr>
              <w:t>6</w:t>
            </w:r>
          </w:p>
        </w:tc>
        <w:tc>
          <w:tcPr>
            <w:tcW w:w="778" w:type="dxa"/>
            <w:vAlign w:val="center"/>
          </w:tcPr>
          <w:p w:rsidR="00895823" w:rsidRPr="006D19F5" w:rsidRDefault="00895823" w:rsidP="006D19F5">
            <w:pPr>
              <w:jc w:val="center"/>
              <w:rPr>
                <w:sz w:val="24"/>
                <w:szCs w:val="24"/>
              </w:rPr>
            </w:pPr>
            <w:r w:rsidRPr="006D19F5">
              <w:rPr>
                <w:sz w:val="24"/>
                <w:szCs w:val="24"/>
              </w:rPr>
              <w:t>2,1</w:t>
            </w:r>
          </w:p>
        </w:tc>
      </w:tr>
      <w:tr w:rsidR="006D19F5" w:rsidRPr="006D19F5" w:rsidTr="006D19F5">
        <w:trPr>
          <w:trHeight w:val="413"/>
        </w:trPr>
        <w:tc>
          <w:tcPr>
            <w:tcW w:w="1801" w:type="dxa"/>
            <w:vAlign w:val="center"/>
          </w:tcPr>
          <w:p w:rsidR="00895823" w:rsidRPr="006D19F5" w:rsidRDefault="00895823" w:rsidP="006D19F5">
            <w:pPr>
              <w:jc w:val="center"/>
              <w:rPr>
                <w:sz w:val="24"/>
                <w:szCs w:val="24"/>
              </w:rPr>
            </w:pPr>
            <w:r w:rsidRPr="006D19F5">
              <w:rPr>
                <w:sz w:val="24"/>
                <w:szCs w:val="24"/>
              </w:rPr>
              <w:t>Донская</w:t>
            </w:r>
          </w:p>
        </w:tc>
        <w:tc>
          <w:tcPr>
            <w:tcW w:w="743" w:type="dxa"/>
            <w:vAlign w:val="center"/>
          </w:tcPr>
          <w:p w:rsidR="00895823" w:rsidRPr="006D19F5" w:rsidRDefault="00895823" w:rsidP="006D19F5">
            <w:pPr>
              <w:jc w:val="center"/>
              <w:rPr>
                <w:sz w:val="24"/>
                <w:szCs w:val="24"/>
              </w:rPr>
            </w:pPr>
            <w:r w:rsidRPr="006D19F5">
              <w:rPr>
                <w:sz w:val="24"/>
                <w:szCs w:val="24"/>
              </w:rPr>
              <w:t>45</w:t>
            </w:r>
          </w:p>
        </w:tc>
        <w:tc>
          <w:tcPr>
            <w:tcW w:w="752" w:type="dxa"/>
            <w:vAlign w:val="center"/>
          </w:tcPr>
          <w:p w:rsidR="00895823" w:rsidRPr="006D19F5" w:rsidRDefault="00895823" w:rsidP="006D19F5">
            <w:pPr>
              <w:jc w:val="center"/>
              <w:rPr>
                <w:sz w:val="24"/>
                <w:szCs w:val="24"/>
              </w:rPr>
            </w:pPr>
            <w:r w:rsidRPr="006D19F5">
              <w:rPr>
                <w:sz w:val="24"/>
                <w:szCs w:val="24"/>
              </w:rPr>
              <w:t>100</w:t>
            </w:r>
          </w:p>
        </w:tc>
        <w:tc>
          <w:tcPr>
            <w:tcW w:w="766" w:type="dxa"/>
            <w:vAlign w:val="center"/>
          </w:tcPr>
          <w:p w:rsidR="00895823" w:rsidRPr="006D19F5" w:rsidRDefault="00895823" w:rsidP="006D19F5">
            <w:pPr>
              <w:jc w:val="center"/>
              <w:rPr>
                <w:sz w:val="24"/>
                <w:szCs w:val="24"/>
              </w:rPr>
            </w:pPr>
            <w:r w:rsidRPr="006D19F5">
              <w:rPr>
                <w:sz w:val="24"/>
                <w:szCs w:val="24"/>
              </w:rPr>
              <w:t>20</w:t>
            </w:r>
          </w:p>
        </w:tc>
        <w:tc>
          <w:tcPr>
            <w:tcW w:w="767" w:type="dxa"/>
            <w:vAlign w:val="center"/>
          </w:tcPr>
          <w:p w:rsidR="00895823" w:rsidRPr="006D19F5" w:rsidRDefault="00895823" w:rsidP="006D19F5">
            <w:pPr>
              <w:jc w:val="center"/>
              <w:rPr>
                <w:sz w:val="24"/>
                <w:szCs w:val="24"/>
              </w:rPr>
            </w:pPr>
            <w:r w:rsidRPr="006D19F5">
              <w:rPr>
                <w:sz w:val="24"/>
                <w:szCs w:val="24"/>
              </w:rPr>
              <w:t>44,5</w:t>
            </w:r>
          </w:p>
        </w:tc>
        <w:tc>
          <w:tcPr>
            <w:tcW w:w="786" w:type="dxa"/>
            <w:vAlign w:val="center"/>
          </w:tcPr>
          <w:p w:rsidR="00895823" w:rsidRPr="006D19F5" w:rsidRDefault="00895823" w:rsidP="006D19F5">
            <w:pPr>
              <w:jc w:val="center"/>
              <w:rPr>
                <w:sz w:val="24"/>
                <w:szCs w:val="24"/>
              </w:rPr>
            </w:pPr>
            <w:r w:rsidRPr="006D19F5">
              <w:rPr>
                <w:sz w:val="24"/>
                <w:szCs w:val="24"/>
              </w:rPr>
              <w:t>19</w:t>
            </w:r>
          </w:p>
        </w:tc>
        <w:tc>
          <w:tcPr>
            <w:tcW w:w="779" w:type="dxa"/>
            <w:vAlign w:val="center"/>
          </w:tcPr>
          <w:p w:rsidR="00895823" w:rsidRPr="006D19F5" w:rsidRDefault="00895823" w:rsidP="006D19F5">
            <w:pPr>
              <w:jc w:val="center"/>
              <w:rPr>
                <w:sz w:val="24"/>
                <w:szCs w:val="24"/>
              </w:rPr>
            </w:pPr>
            <w:r w:rsidRPr="006D19F5">
              <w:rPr>
                <w:sz w:val="24"/>
                <w:szCs w:val="24"/>
              </w:rPr>
              <w:t>42,2</w:t>
            </w:r>
          </w:p>
        </w:tc>
        <w:tc>
          <w:tcPr>
            <w:tcW w:w="817" w:type="dxa"/>
            <w:vAlign w:val="center"/>
          </w:tcPr>
          <w:p w:rsidR="00895823" w:rsidRPr="006D19F5" w:rsidRDefault="00895823" w:rsidP="006D19F5">
            <w:pPr>
              <w:jc w:val="center"/>
              <w:rPr>
                <w:sz w:val="24"/>
                <w:szCs w:val="24"/>
              </w:rPr>
            </w:pPr>
            <w:r w:rsidRPr="006D19F5">
              <w:rPr>
                <w:sz w:val="24"/>
                <w:szCs w:val="24"/>
              </w:rPr>
              <w:t>1</w:t>
            </w:r>
          </w:p>
        </w:tc>
        <w:tc>
          <w:tcPr>
            <w:tcW w:w="798" w:type="dxa"/>
            <w:vAlign w:val="center"/>
          </w:tcPr>
          <w:p w:rsidR="00895823" w:rsidRPr="006D19F5" w:rsidRDefault="00895823" w:rsidP="006D19F5">
            <w:pPr>
              <w:jc w:val="center"/>
              <w:rPr>
                <w:sz w:val="24"/>
                <w:szCs w:val="24"/>
              </w:rPr>
            </w:pPr>
            <w:r w:rsidRPr="006D19F5">
              <w:rPr>
                <w:sz w:val="24"/>
                <w:szCs w:val="24"/>
              </w:rPr>
              <w:t>2,2</w:t>
            </w:r>
          </w:p>
        </w:tc>
        <w:tc>
          <w:tcPr>
            <w:tcW w:w="784" w:type="dxa"/>
            <w:vAlign w:val="center"/>
          </w:tcPr>
          <w:p w:rsidR="00895823" w:rsidRPr="006D19F5" w:rsidRDefault="00895823" w:rsidP="006D19F5">
            <w:pPr>
              <w:jc w:val="center"/>
              <w:rPr>
                <w:sz w:val="24"/>
                <w:szCs w:val="24"/>
              </w:rPr>
            </w:pPr>
            <w:r w:rsidRPr="006D19F5">
              <w:rPr>
                <w:sz w:val="24"/>
                <w:szCs w:val="24"/>
              </w:rPr>
              <w:t>5</w:t>
            </w:r>
          </w:p>
        </w:tc>
        <w:tc>
          <w:tcPr>
            <w:tcW w:w="778" w:type="dxa"/>
            <w:vAlign w:val="center"/>
          </w:tcPr>
          <w:p w:rsidR="00895823" w:rsidRPr="006D19F5" w:rsidRDefault="00895823" w:rsidP="006D19F5">
            <w:pPr>
              <w:jc w:val="center"/>
              <w:rPr>
                <w:sz w:val="24"/>
                <w:szCs w:val="24"/>
              </w:rPr>
            </w:pPr>
            <w:r w:rsidRPr="006D19F5">
              <w:rPr>
                <w:sz w:val="24"/>
                <w:szCs w:val="24"/>
              </w:rPr>
              <w:t>11,1</w:t>
            </w:r>
          </w:p>
        </w:tc>
      </w:tr>
    </w:tbl>
    <w:p w:rsidR="00895823" w:rsidRPr="00895823" w:rsidRDefault="00895823" w:rsidP="00EC2456">
      <w:pPr>
        <w:ind w:firstLine="708"/>
        <w:jc w:val="both"/>
        <w:rPr>
          <w:sz w:val="28"/>
          <w:szCs w:val="28"/>
        </w:rPr>
      </w:pPr>
      <w:r w:rsidRPr="00895823">
        <w:rPr>
          <w:sz w:val="28"/>
          <w:szCs w:val="28"/>
        </w:rPr>
        <w:tab/>
      </w:r>
    </w:p>
    <w:p w:rsidR="00895823" w:rsidRPr="00895823" w:rsidRDefault="00895823" w:rsidP="00EC2456">
      <w:pPr>
        <w:ind w:firstLine="708"/>
        <w:jc w:val="both"/>
        <w:rPr>
          <w:sz w:val="28"/>
          <w:szCs w:val="28"/>
        </w:rPr>
      </w:pPr>
      <w:r w:rsidRPr="00895823">
        <w:rPr>
          <w:sz w:val="28"/>
          <w:szCs w:val="28"/>
        </w:rPr>
        <w:t>Основное поголовье, взятое в обработку – это конкурные лошади всех уровней. На втором месте по представительности – выездка, далее – троеборье и дистанц</w:t>
      </w:r>
      <w:r w:rsidR="006D19F5">
        <w:rPr>
          <w:sz w:val="28"/>
          <w:szCs w:val="28"/>
        </w:rPr>
        <w:t>ионные конные пробеги, рис. 1.</w:t>
      </w:r>
    </w:p>
    <w:p w:rsidR="00895823" w:rsidRDefault="00895823" w:rsidP="00EC2456">
      <w:pPr>
        <w:ind w:firstLine="708"/>
        <w:jc w:val="both"/>
        <w:rPr>
          <w:sz w:val="28"/>
          <w:szCs w:val="28"/>
        </w:rPr>
      </w:pPr>
      <w:r w:rsidRPr="00895823">
        <w:rPr>
          <w:sz w:val="28"/>
          <w:szCs w:val="28"/>
        </w:rPr>
        <w:t xml:space="preserve">Причем, если в буденновской породе конкурных лошадей более половины, то в донской – примерно столько же, сколько </w:t>
      </w:r>
      <w:proofErr w:type="spellStart"/>
      <w:r w:rsidRPr="00895823">
        <w:rPr>
          <w:sz w:val="28"/>
          <w:szCs w:val="28"/>
        </w:rPr>
        <w:t>выездковых</w:t>
      </w:r>
      <w:proofErr w:type="spellEnd"/>
      <w:r w:rsidRPr="00895823">
        <w:rPr>
          <w:sz w:val="28"/>
          <w:szCs w:val="28"/>
        </w:rPr>
        <w:t>.</w:t>
      </w:r>
    </w:p>
    <w:p w:rsidR="006D19F5" w:rsidRPr="00895823" w:rsidRDefault="006D19F5" w:rsidP="00EC2456">
      <w:pPr>
        <w:ind w:firstLine="708"/>
        <w:jc w:val="both"/>
        <w:rPr>
          <w:sz w:val="28"/>
          <w:szCs w:val="28"/>
        </w:rPr>
      </w:pPr>
    </w:p>
    <w:p w:rsidR="00895823" w:rsidRPr="00895823" w:rsidRDefault="006D19F5" w:rsidP="006D19F5">
      <w:pPr>
        <w:jc w:val="center"/>
        <w:rPr>
          <w:sz w:val="28"/>
          <w:szCs w:val="28"/>
        </w:rPr>
      </w:pPr>
      <w:r>
        <w:rPr>
          <w:sz w:val="28"/>
          <w:szCs w:val="28"/>
        </w:rPr>
        <w:t>Рис.1</w:t>
      </w:r>
    </w:p>
    <w:p w:rsidR="00895823" w:rsidRPr="00895823" w:rsidRDefault="00895823" w:rsidP="006D19F5">
      <w:pPr>
        <w:jc w:val="both"/>
        <w:rPr>
          <w:sz w:val="28"/>
          <w:szCs w:val="28"/>
        </w:rPr>
      </w:pPr>
      <w:r w:rsidRPr="00895823">
        <w:rPr>
          <w:noProof/>
          <w:sz w:val="28"/>
          <w:szCs w:val="28"/>
        </w:rPr>
        <w:drawing>
          <wp:inline distT="0" distB="0" distL="0" distR="0" wp14:anchorId="7593442F" wp14:editId="2DABAF51">
            <wp:extent cx="6149592" cy="3675951"/>
            <wp:effectExtent l="0" t="0" r="381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д_по видам.jpg"/>
                    <pic:cNvPicPr/>
                  </pic:nvPicPr>
                  <pic:blipFill>
                    <a:blip r:embed="rId12">
                      <a:extLst>
                        <a:ext uri="{28A0092B-C50C-407E-A947-70E740481C1C}">
                          <a14:useLocalDpi xmlns:a14="http://schemas.microsoft.com/office/drawing/2010/main" val="0"/>
                        </a:ext>
                      </a:extLst>
                    </a:blip>
                    <a:stretch>
                      <a:fillRect/>
                    </a:stretch>
                  </pic:blipFill>
                  <pic:spPr>
                    <a:xfrm>
                      <a:off x="0" y="0"/>
                      <a:ext cx="6161920" cy="3683320"/>
                    </a:xfrm>
                    <a:prstGeom prst="rect">
                      <a:avLst/>
                    </a:prstGeom>
                  </pic:spPr>
                </pic:pic>
              </a:graphicData>
            </a:graphic>
          </wp:inline>
        </w:drawing>
      </w:r>
    </w:p>
    <w:p w:rsidR="00895823" w:rsidRPr="00895823" w:rsidRDefault="00895823" w:rsidP="00EC2456">
      <w:pPr>
        <w:ind w:firstLine="708"/>
        <w:jc w:val="both"/>
        <w:rPr>
          <w:sz w:val="28"/>
          <w:szCs w:val="28"/>
        </w:rPr>
      </w:pPr>
    </w:p>
    <w:p w:rsidR="00895823" w:rsidRPr="00895823" w:rsidRDefault="00895823" w:rsidP="00EC2456">
      <w:pPr>
        <w:ind w:firstLine="708"/>
        <w:jc w:val="both"/>
        <w:rPr>
          <w:sz w:val="28"/>
          <w:szCs w:val="28"/>
        </w:rPr>
      </w:pPr>
    </w:p>
    <w:p w:rsidR="00895823" w:rsidRPr="00895823" w:rsidRDefault="00895823" w:rsidP="006D19F5">
      <w:pPr>
        <w:jc w:val="both"/>
        <w:rPr>
          <w:sz w:val="28"/>
          <w:szCs w:val="28"/>
        </w:rPr>
      </w:pPr>
      <w:r w:rsidRPr="00895823">
        <w:rPr>
          <w:noProof/>
          <w:sz w:val="28"/>
          <w:szCs w:val="28"/>
        </w:rPr>
        <w:lastRenderedPageBreak/>
        <w:drawing>
          <wp:inline distT="0" distB="0" distL="0" distR="0" wp14:anchorId="2E71942A" wp14:editId="564DCBA6">
            <wp:extent cx="6149340" cy="3685003"/>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н_по видам.jpg"/>
                    <pic:cNvPicPr/>
                  </pic:nvPicPr>
                  <pic:blipFill>
                    <a:blip r:embed="rId13">
                      <a:extLst>
                        <a:ext uri="{28A0092B-C50C-407E-A947-70E740481C1C}">
                          <a14:useLocalDpi xmlns:a14="http://schemas.microsoft.com/office/drawing/2010/main" val="0"/>
                        </a:ext>
                      </a:extLst>
                    </a:blip>
                    <a:stretch>
                      <a:fillRect/>
                    </a:stretch>
                  </pic:blipFill>
                  <pic:spPr>
                    <a:xfrm>
                      <a:off x="0" y="0"/>
                      <a:ext cx="6157864" cy="3690111"/>
                    </a:xfrm>
                    <a:prstGeom prst="rect">
                      <a:avLst/>
                    </a:prstGeom>
                  </pic:spPr>
                </pic:pic>
              </a:graphicData>
            </a:graphic>
          </wp:inline>
        </w:drawing>
      </w:r>
    </w:p>
    <w:p w:rsidR="00895823" w:rsidRDefault="00895823" w:rsidP="00EC2456">
      <w:pPr>
        <w:ind w:firstLine="708"/>
        <w:jc w:val="both"/>
        <w:rPr>
          <w:sz w:val="28"/>
          <w:szCs w:val="28"/>
        </w:rPr>
      </w:pPr>
      <w:r w:rsidRPr="00895823">
        <w:rPr>
          <w:sz w:val="28"/>
          <w:szCs w:val="28"/>
        </w:rPr>
        <w:t>Нами также был проведен анализ в зависимости от места рождения лошадей. Безусловным лидером здесь являются хозяйства племенного ядра – конные заводы им. Первой Конной армии и им. Буденного. Много спортивных лошадей рождены на племенных конефермах и у частных владельцев.</w:t>
      </w:r>
    </w:p>
    <w:p w:rsidR="006D19F5" w:rsidRPr="00895823" w:rsidRDefault="006D19F5" w:rsidP="00EC2456">
      <w:pPr>
        <w:ind w:firstLine="708"/>
        <w:jc w:val="both"/>
        <w:rPr>
          <w:sz w:val="28"/>
          <w:szCs w:val="28"/>
        </w:rPr>
      </w:pPr>
    </w:p>
    <w:p w:rsidR="00895823" w:rsidRPr="006D19F5" w:rsidRDefault="00895823" w:rsidP="006D19F5">
      <w:pPr>
        <w:jc w:val="center"/>
        <w:rPr>
          <w:sz w:val="24"/>
          <w:szCs w:val="24"/>
        </w:rPr>
      </w:pPr>
      <w:r w:rsidRPr="006D19F5">
        <w:rPr>
          <w:sz w:val="24"/>
          <w:szCs w:val="24"/>
        </w:rPr>
        <w:t>Таблица 2. Распределение спортивных лошадей по месту рождения</w:t>
      </w:r>
    </w:p>
    <w:p w:rsidR="006D19F5" w:rsidRPr="00895823" w:rsidRDefault="006D19F5" w:rsidP="00EC2456">
      <w:pPr>
        <w:ind w:firstLine="708"/>
        <w:jc w:val="both"/>
        <w:rPr>
          <w:sz w:val="28"/>
          <w:szCs w:val="28"/>
        </w:rPr>
      </w:pPr>
    </w:p>
    <w:tbl>
      <w:tblPr>
        <w:tblStyle w:val="a8"/>
        <w:tblW w:w="0" w:type="auto"/>
        <w:tblLook w:val="04A0" w:firstRow="1" w:lastRow="0" w:firstColumn="1" w:lastColumn="0" w:noHBand="0" w:noVBand="1"/>
      </w:tblPr>
      <w:tblGrid>
        <w:gridCol w:w="1937"/>
        <w:gridCol w:w="767"/>
        <w:gridCol w:w="768"/>
        <w:gridCol w:w="768"/>
        <w:gridCol w:w="771"/>
        <w:gridCol w:w="769"/>
        <w:gridCol w:w="771"/>
        <w:gridCol w:w="767"/>
        <w:gridCol w:w="774"/>
        <w:gridCol w:w="764"/>
        <w:gridCol w:w="772"/>
      </w:tblGrid>
      <w:tr w:rsidR="00895823" w:rsidRPr="006D19F5" w:rsidTr="006D19F5">
        <w:tc>
          <w:tcPr>
            <w:tcW w:w="1803" w:type="dxa"/>
            <w:vMerge w:val="restart"/>
            <w:vAlign w:val="center"/>
          </w:tcPr>
          <w:p w:rsidR="00895823" w:rsidRPr="006D19F5" w:rsidRDefault="00895823" w:rsidP="006D19F5">
            <w:pPr>
              <w:jc w:val="center"/>
              <w:rPr>
                <w:sz w:val="24"/>
                <w:szCs w:val="24"/>
              </w:rPr>
            </w:pPr>
            <w:r w:rsidRPr="006D19F5">
              <w:rPr>
                <w:sz w:val="24"/>
                <w:szCs w:val="24"/>
              </w:rPr>
              <w:t>Хозяйства</w:t>
            </w:r>
          </w:p>
        </w:tc>
        <w:tc>
          <w:tcPr>
            <w:tcW w:w="1552" w:type="dxa"/>
            <w:gridSpan w:val="2"/>
          </w:tcPr>
          <w:p w:rsidR="00895823" w:rsidRPr="006D19F5" w:rsidRDefault="00895823" w:rsidP="006D19F5">
            <w:pPr>
              <w:jc w:val="center"/>
              <w:rPr>
                <w:sz w:val="24"/>
                <w:szCs w:val="24"/>
              </w:rPr>
            </w:pPr>
            <w:r w:rsidRPr="006D19F5">
              <w:rPr>
                <w:sz w:val="24"/>
                <w:szCs w:val="24"/>
              </w:rPr>
              <w:t>Всего</w:t>
            </w:r>
          </w:p>
        </w:tc>
        <w:tc>
          <w:tcPr>
            <w:tcW w:w="1553" w:type="dxa"/>
            <w:gridSpan w:val="2"/>
            <w:vAlign w:val="bottom"/>
          </w:tcPr>
          <w:p w:rsidR="00895823" w:rsidRPr="006D19F5" w:rsidRDefault="00895823" w:rsidP="006D19F5">
            <w:pPr>
              <w:jc w:val="center"/>
              <w:rPr>
                <w:sz w:val="24"/>
                <w:szCs w:val="24"/>
              </w:rPr>
            </w:pPr>
            <w:r w:rsidRPr="006D19F5">
              <w:rPr>
                <w:sz w:val="24"/>
                <w:szCs w:val="24"/>
              </w:rPr>
              <w:t>конкур</w:t>
            </w:r>
          </w:p>
        </w:tc>
        <w:tc>
          <w:tcPr>
            <w:tcW w:w="1554" w:type="dxa"/>
            <w:gridSpan w:val="2"/>
            <w:vAlign w:val="bottom"/>
          </w:tcPr>
          <w:p w:rsidR="00895823" w:rsidRPr="006D19F5" w:rsidRDefault="00895823" w:rsidP="006D19F5">
            <w:pPr>
              <w:jc w:val="center"/>
              <w:rPr>
                <w:sz w:val="24"/>
                <w:szCs w:val="24"/>
              </w:rPr>
            </w:pPr>
            <w:r w:rsidRPr="006D19F5">
              <w:rPr>
                <w:sz w:val="24"/>
                <w:szCs w:val="24"/>
              </w:rPr>
              <w:t>выездка</w:t>
            </w:r>
          </w:p>
        </w:tc>
        <w:tc>
          <w:tcPr>
            <w:tcW w:w="1554" w:type="dxa"/>
            <w:gridSpan w:val="2"/>
            <w:vAlign w:val="bottom"/>
          </w:tcPr>
          <w:p w:rsidR="00895823" w:rsidRPr="006D19F5" w:rsidRDefault="00895823" w:rsidP="006D19F5">
            <w:pPr>
              <w:jc w:val="center"/>
              <w:rPr>
                <w:sz w:val="24"/>
                <w:szCs w:val="24"/>
              </w:rPr>
            </w:pPr>
            <w:r w:rsidRPr="006D19F5">
              <w:rPr>
                <w:sz w:val="24"/>
                <w:szCs w:val="24"/>
              </w:rPr>
              <w:t>троеборье</w:t>
            </w:r>
          </w:p>
        </w:tc>
        <w:tc>
          <w:tcPr>
            <w:tcW w:w="1555" w:type="dxa"/>
            <w:gridSpan w:val="2"/>
            <w:vAlign w:val="bottom"/>
          </w:tcPr>
          <w:p w:rsidR="00895823" w:rsidRPr="006D19F5" w:rsidRDefault="00895823" w:rsidP="006D19F5">
            <w:pPr>
              <w:jc w:val="center"/>
              <w:rPr>
                <w:sz w:val="24"/>
                <w:szCs w:val="24"/>
              </w:rPr>
            </w:pPr>
            <w:r w:rsidRPr="006D19F5">
              <w:rPr>
                <w:sz w:val="24"/>
                <w:szCs w:val="24"/>
              </w:rPr>
              <w:t>пробеги</w:t>
            </w:r>
          </w:p>
        </w:tc>
      </w:tr>
      <w:tr w:rsidR="006D19F5" w:rsidRPr="006D19F5" w:rsidTr="00895823">
        <w:tc>
          <w:tcPr>
            <w:tcW w:w="1803" w:type="dxa"/>
            <w:vMerge/>
          </w:tcPr>
          <w:p w:rsidR="00895823" w:rsidRPr="006D19F5" w:rsidRDefault="00895823" w:rsidP="00EC2456">
            <w:pPr>
              <w:ind w:firstLine="708"/>
              <w:jc w:val="both"/>
              <w:rPr>
                <w:sz w:val="24"/>
                <w:szCs w:val="24"/>
              </w:rPr>
            </w:pPr>
          </w:p>
        </w:tc>
        <w:tc>
          <w:tcPr>
            <w:tcW w:w="776" w:type="dxa"/>
          </w:tcPr>
          <w:p w:rsidR="00895823" w:rsidRPr="006D19F5" w:rsidRDefault="00895823" w:rsidP="006D19F5">
            <w:pPr>
              <w:jc w:val="center"/>
              <w:rPr>
                <w:sz w:val="24"/>
                <w:szCs w:val="24"/>
                <w:lang w:val="en-US"/>
              </w:rPr>
            </w:pPr>
            <w:r w:rsidRPr="006D19F5">
              <w:rPr>
                <w:sz w:val="24"/>
                <w:szCs w:val="24"/>
                <w:lang w:val="en-US"/>
              </w:rPr>
              <w:t>n</w:t>
            </w:r>
          </w:p>
        </w:tc>
        <w:tc>
          <w:tcPr>
            <w:tcW w:w="776" w:type="dxa"/>
          </w:tcPr>
          <w:p w:rsidR="00895823" w:rsidRPr="006D19F5" w:rsidRDefault="00895823" w:rsidP="006D19F5">
            <w:pPr>
              <w:jc w:val="center"/>
              <w:rPr>
                <w:sz w:val="24"/>
                <w:szCs w:val="24"/>
              </w:rPr>
            </w:pPr>
            <w:r w:rsidRPr="006D19F5">
              <w:rPr>
                <w:sz w:val="24"/>
                <w:szCs w:val="24"/>
                <w:lang w:val="en-US"/>
              </w:rPr>
              <w:t>%</w:t>
            </w:r>
          </w:p>
        </w:tc>
        <w:tc>
          <w:tcPr>
            <w:tcW w:w="776" w:type="dxa"/>
          </w:tcPr>
          <w:p w:rsidR="00895823" w:rsidRPr="006D19F5" w:rsidRDefault="00895823" w:rsidP="006D19F5">
            <w:pPr>
              <w:jc w:val="center"/>
              <w:rPr>
                <w:sz w:val="24"/>
                <w:szCs w:val="24"/>
                <w:lang w:val="en-US"/>
              </w:rPr>
            </w:pPr>
            <w:r w:rsidRPr="006D19F5">
              <w:rPr>
                <w:sz w:val="24"/>
                <w:szCs w:val="24"/>
                <w:lang w:val="en-US"/>
              </w:rPr>
              <w:t>n</w:t>
            </w:r>
          </w:p>
        </w:tc>
        <w:tc>
          <w:tcPr>
            <w:tcW w:w="777" w:type="dxa"/>
          </w:tcPr>
          <w:p w:rsidR="00895823" w:rsidRPr="006D19F5" w:rsidRDefault="00895823" w:rsidP="006D19F5">
            <w:pPr>
              <w:jc w:val="center"/>
              <w:rPr>
                <w:sz w:val="24"/>
                <w:szCs w:val="24"/>
              </w:rPr>
            </w:pPr>
            <w:r w:rsidRPr="006D19F5">
              <w:rPr>
                <w:sz w:val="24"/>
                <w:szCs w:val="24"/>
                <w:lang w:val="en-US"/>
              </w:rPr>
              <w:t>%</w:t>
            </w:r>
          </w:p>
        </w:tc>
        <w:tc>
          <w:tcPr>
            <w:tcW w:w="777" w:type="dxa"/>
          </w:tcPr>
          <w:p w:rsidR="00895823" w:rsidRPr="006D19F5" w:rsidRDefault="00895823" w:rsidP="006D19F5">
            <w:pPr>
              <w:jc w:val="center"/>
              <w:rPr>
                <w:sz w:val="24"/>
                <w:szCs w:val="24"/>
                <w:lang w:val="en-US"/>
              </w:rPr>
            </w:pPr>
            <w:r w:rsidRPr="006D19F5">
              <w:rPr>
                <w:sz w:val="24"/>
                <w:szCs w:val="24"/>
                <w:lang w:val="en-US"/>
              </w:rPr>
              <w:t>n</w:t>
            </w:r>
          </w:p>
        </w:tc>
        <w:tc>
          <w:tcPr>
            <w:tcW w:w="777" w:type="dxa"/>
          </w:tcPr>
          <w:p w:rsidR="00895823" w:rsidRPr="006D19F5" w:rsidRDefault="00895823" w:rsidP="006D19F5">
            <w:pPr>
              <w:jc w:val="center"/>
              <w:rPr>
                <w:sz w:val="24"/>
                <w:szCs w:val="24"/>
              </w:rPr>
            </w:pPr>
            <w:r w:rsidRPr="006D19F5">
              <w:rPr>
                <w:sz w:val="24"/>
                <w:szCs w:val="24"/>
                <w:lang w:val="en-US"/>
              </w:rPr>
              <w:t>%</w:t>
            </w:r>
          </w:p>
        </w:tc>
        <w:tc>
          <w:tcPr>
            <w:tcW w:w="777" w:type="dxa"/>
          </w:tcPr>
          <w:p w:rsidR="00895823" w:rsidRPr="006D19F5" w:rsidRDefault="00895823" w:rsidP="006D19F5">
            <w:pPr>
              <w:jc w:val="center"/>
              <w:rPr>
                <w:sz w:val="24"/>
                <w:szCs w:val="24"/>
                <w:lang w:val="en-US"/>
              </w:rPr>
            </w:pPr>
            <w:r w:rsidRPr="006D19F5">
              <w:rPr>
                <w:sz w:val="24"/>
                <w:szCs w:val="24"/>
                <w:lang w:val="en-US"/>
              </w:rPr>
              <w:t>n</w:t>
            </w:r>
          </w:p>
        </w:tc>
        <w:tc>
          <w:tcPr>
            <w:tcW w:w="777" w:type="dxa"/>
          </w:tcPr>
          <w:p w:rsidR="00895823" w:rsidRPr="006D19F5" w:rsidRDefault="00895823" w:rsidP="006D19F5">
            <w:pPr>
              <w:jc w:val="center"/>
              <w:rPr>
                <w:sz w:val="24"/>
                <w:szCs w:val="24"/>
              </w:rPr>
            </w:pPr>
            <w:r w:rsidRPr="006D19F5">
              <w:rPr>
                <w:sz w:val="24"/>
                <w:szCs w:val="24"/>
                <w:lang w:val="en-US"/>
              </w:rPr>
              <w:t>%</w:t>
            </w:r>
          </w:p>
        </w:tc>
        <w:tc>
          <w:tcPr>
            <w:tcW w:w="777" w:type="dxa"/>
          </w:tcPr>
          <w:p w:rsidR="00895823" w:rsidRPr="006D19F5" w:rsidRDefault="00895823" w:rsidP="006D19F5">
            <w:pPr>
              <w:jc w:val="center"/>
              <w:rPr>
                <w:sz w:val="24"/>
                <w:szCs w:val="24"/>
                <w:lang w:val="en-US"/>
              </w:rPr>
            </w:pPr>
            <w:r w:rsidRPr="006D19F5">
              <w:rPr>
                <w:sz w:val="24"/>
                <w:szCs w:val="24"/>
                <w:lang w:val="en-US"/>
              </w:rPr>
              <w:t>n</w:t>
            </w:r>
          </w:p>
        </w:tc>
        <w:tc>
          <w:tcPr>
            <w:tcW w:w="778" w:type="dxa"/>
          </w:tcPr>
          <w:p w:rsidR="00895823" w:rsidRPr="006D19F5" w:rsidRDefault="00895823" w:rsidP="006D19F5">
            <w:pPr>
              <w:jc w:val="center"/>
              <w:rPr>
                <w:sz w:val="24"/>
                <w:szCs w:val="24"/>
              </w:rPr>
            </w:pPr>
            <w:r w:rsidRPr="006D19F5">
              <w:rPr>
                <w:sz w:val="24"/>
                <w:szCs w:val="24"/>
                <w:lang w:val="en-US"/>
              </w:rPr>
              <w:t>%</w:t>
            </w:r>
          </w:p>
        </w:tc>
      </w:tr>
      <w:tr w:rsidR="006D19F5" w:rsidRPr="006D19F5" w:rsidTr="00895823">
        <w:tc>
          <w:tcPr>
            <w:tcW w:w="1803" w:type="dxa"/>
            <w:vAlign w:val="bottom"/>
          </w:tcPr>
          <w:p w:rsidR="00895823" w:rsidRPr="006D19F5" w:rsidRDefault="00895823" w:rsidP="006D19F5">
            <w:pPr>
              <w:rPr>
                <w:sz w:val="24"/>
                <w:szCs w:val="24"/>
              </w:rPr>
            </w:pPr>
            <w:r w:rsidRPr="006D19F5">
              <w:rPr>
                <w:sz w:val="24"/>
                <w:szCs w:val="24"/>
              </w:rPr>
              <w:t>им. 1 Конной армии</w:t>
            </w:r>
          </w:p>
        </w:tc>
        <w:tc>
          <w:tcPr>
            <w:tcW w:w="776" w:type="dxa"/>
            <w:vAlign w:val="center"/>
          </w:tcPr>
          <w:p w:rsidR="00895823" w:rsidRPr="006D19F5" w:rsidRDefault="00895823" w:rsidP="006D19F5">
            <w:pPr>
              <w:jc w:val="center"/>
              <w:rPr>
                <w:sz w:val="24"/>
                <w:szCs w:val="24"/>
              </w:rPr>
            </w:pPr>
            <w:r w:rsidRPr="006D19F5">
              <w:rPr>
                <w:sz w:val="24"/>
                <w:szCs w:val="24"/>
              </w:rPr>
              <w:t>80</w:t>
            </w:r>
          </w:p>
        </w:tc>
        <w:tc>
          <w:tcPr>
            <w:tcW w:w="776" w:type="dxa"/>
            <w:vAlign w:val="center"/>
          </w:tcPr>
          <w:p w:rsidR="00895823" w:rsidRPr="006D19F5" w:rsidRDefault="00895823" w:rsidP="006D19F5">
            <w:pPr>
              <w:jc w:val="center"/>
              <w:rPr>
                <w:sz w:val="24"/>
                <w:szCs w:val="24"/>
              </w:rPr>
            </w:pPr>
            <w:r w:rsidRPr="006D19F5">
              <w:rPr>
                <w:sz w:val="24"/>
                <w:szCs w:val="24"/>
              </w:rPr>
              <w:t>100</w:t>
            </w:r>
          </w:p>
        </w:tc>
        <w:tc>
          <w:tcPr>
            <w:tcW w:w="776" w:type="dxa"/>
            <w:vAlign w:val="center"/>
          </w:tcPr>
          <w:p w:rsidR="00895823" w:rsidRPr="006D19F5" w:rsidRDefault="00895823" w:rsidP="006D19F5">
            <w:pPr>
              <w:jc w:val="center"/>
              <w:rPr>
                <w:sz w:val="24"/>
                <w:szCs w:val="24"/>
              </w:rPr>
            </w:pPr>
            <w:r w:rsidRPr="006D19F5">
              <w:rPr>
                <w:sz w:val="24"/>
                <w:szCs w:val="24"/>
              </w:rPr>
              <w:t>37</w:t>
            </w:r>
          </w:p>
        </w:tc>
        <w:tc>
          <w:tcPr>
            <w:tcW w:w="777" w:type="dxa"/>
            <w:vAlign w:val="center"/>
          </w:tcPr>
          <w:p w:rsidR="00895823" w:rsidRPr="006D19F5" w:rsidRDefault="00895823" w:rsidP="006D19F5">
            <w:pPr>
              <w:jc w:val="center"/>
              <w:rPr>
                <w:sz w:val="24"/>
                <w:szCs w:val="24"/>
              </w:rPr>
            </w:pPr>
            <w:r w:rsidRPr="006D19F5">
              <w:rPr>
                <w:sz w:val="24"/>
                <w:szCs w:val="24"/>
              </w:rPr>
              <w:t>46,3</w:t>
            </w:r>
          </w:p>
        </w:tc>
        <w:tc>
          <w:tcPr>
            <w:tcW w:w="777" w:type="dxa"/>
            <w:vAlign w:val="center"/>
          </w:tcPr>
          <w:p w:rsidR="00895823" w:rsidRPr="006D19F5" w:rsidRDefault="00895823" w:rsidP="006D19F5">
            <w:pPr>
              <w:jc w:val="center"/>
              <w:rPr>
                <w:sz w:val="24"/>
                <w:szCs w:val="24"/>
              </w:rPr>
            </w:pPr>
            <w:r w:rsidRPr="006D19F5">
              <w:rPr>
                <w:sz w:val="24"/>
                <w:szCs w:val="24"/>
              </w:rPr>
              <w:t>33</w:t>
            </w:r>
          </w:p>
        </w:tc>
        <w:tc>
          <w:tcPr>
            <w:tcW w:w="777" w:type="dxa"/>
            <w:vAlign w:val="center"/>
          </w:tcPr>
          <w:p w:rsidR="00895823" w:rsidRPr="006D19F5" w:rsidRDefault="00895823" w:rsidP="006D19F5">
            <w:pPr>
              <w:jc w:val="center"/>
              <w:rPr>
                <w:sz w:val="24"/>
                <w:szCs w:val="24"/>
              </w:rPr>
            </w:pPr>
            <w:r w:rsidRPr="006D19F5">
              <w:rPr>
                <w:sz w:val="24"/>
                <w:szCs w:val="24"/>
              </w:rPr>
              <w:t>41,3</w:t>
            </w:r>
          </w:p>
        </w:tc>
        <w:tc>
          <w:tcPr>
            <w:tcW w:w="777" w:type="dxa"/>
            <w:vAlign w:val="center"/>
          </w:tcPr>
          <w:p w:rsidR="00895823" w:rsidRPr="006D19F5" w:rsidRDefault="00895823" w:rsidP="006D19F5">
            <w:pPr>
              <w:jc w:val="center"/>
              <w:rPr>
                <w:sz w:val="24"/>
                <w:szCs w:val="24"/>
              </w:rPr>
            </w:pPr>
            <w:r w:rsidRPr="006D19F5">
              <w:rPr>
                <w:sz w:val="24"/>
                <w:szCs w:val="24"/>
              </w:rPr>
              <w:t>9</w:t>
            </w:r>
          </w:p>
        </w:tc>
        <w:tc>
          <w:tcPr>
            <w:tcW w:w="777" w:type="dxa"/>
            <w:vAlign w:val="center"/>
          </w:tcPr>
          <w:p w:rsidR="00895823" w:rsidRPr="006D19F5" w:rsidRDefault="00895823" w:rsidP="006D19F5">
            <w:pPr>
              <w:jc w:val="center"/>
              <w:rPr>
                <w:sz w:val="24"/>
                <w:szCs w:val="24"/>
              </w:rPr>
            </w:pPr>
            <w:r w:rsidRPr="006D19F5">
              <w:rPr>
                <w:sz w:val="24"/>
                <w:szCs w:val="24"/>
              </w:rPr>
              <w:t>11,2</w:t>
            </w:r>
          </w:p>
        </w:tc>
        <w:tc>
          <w:tcPr>
            <w:tcW w:w="777" w:type="dxa"/>
            <w:vAlign w:val="center"/>
          </w:tcPr>
          <w:p w:rsidR="00895823" w:rsidRPr="006D19F5" w:rsidRDefault="00895823" w:rsidP="006D19F5">
            <w:pPr>
              <w:jc w:val="center"/>
              <w:rPr>
                <w:sz w:val="24"/>
                <w:szCs w:val="24"/>
              </w:rPr>
            </w:pPr>
            <w:r w:rsidRPr="006D19F5">
              <w:rPr>
                <w:sz w:val="24"/>
                <w:szCs w:val="24"/>
              </w:rPr>
              <w:t>1</w:t>
            </w:r>
          </w:p>
        </w:tc>
        <w:tc>
          <w:tcPr>
            <w:tcW w:w="778" w:type="dxa"/>
            <w:vAlign w:val="center"/>
          </w:tcPr>
          <w:p w:rsidR="00895823" w:rsidRPr="006D19F5" w:rsidRDefault="00895823" w:rsidP="006D19F5">
            <w:pPr>
              <w:jc w:val="center"/>
              <w:rPr>
                <w:sz w:val="24"/>
                <w:szCs w:val="24"/>
              </w:rPr>
            </w:pPr>
            <w:r w:rsidRPr="006D19F5">
              <w:rPr>
                <w:sz w:val="24"/>
                <w:szCs w:val="24"/>
              </w:rPr>
              <w:t>1,2</w:t>
            </w:r>
          </w:p>
        </w:tc>
      </w:tr>
      <w:tr w:rsidR="006D19F5" w:rsidRPr="006D19F5" w:rsidTr="00895823">
        <w:tc>
          <w:tcPr>
            <w:tcW w:w="1803" w:type="dxa"/>
            <w:vAlign w:val="bottom"/>
          </w:tcPr>
          <w:p w:rsidR="00895823" w:rsidRPr="006D19F5" w:rsidRDefault="00895823" w:rsidP="006D19F5">
            <w:pPr>
              <w:rPr>
                <w:sz w:val="24"/>
                <w:szCs w:val="24"/>
              </w:rPr>
            </w:pPr>
            <w:r w:rsidRPr="006D19F5">
              <w:rPr>
                <w:sz w:val="24"/>
                <w:szCs w:val="24"/>
              </w:rPr>
              <w:t>им. Буденного</w:t>
            </w:r>
          </w:p>
        </w:tc>
        <w:tc>
          <w:tcPr>
            <w:tcW w:w="776" w:type="dxa"/>
            <w:vAlign w:val="center"/>
          </w:tcPr>
          <w:p w:rsidR="00895823" w:rsidRPr="006D19F5" w:rsidRDefault="00895823" w:rsidP="006D19F5">
            <w:pPr>
              <w:jc w:val="center"/>
              <w:rPr>
                <w:sz w:val="24"/>
                <w:szCs w:val="24"/>
              </w:rPr>
            </w:pPr>
            <w:r w:rsidRPr="006D19F5">
              <w:rPr>
                <w:sz w:val="24"/>
                <w:szCs w:val="24"/>
              </w:rPr>
              <w:t>80</w:t>
            </w:r>
          </w:p>
        </w:tc>
        <w:tc>
          <w:tcPr>
            <w:tcW w:w="776" w:type="dxa"/>
            <w:vAlign w:val="center"/>
          </w:tcPr>
          <w:p w:rsidR="00895823" w:rsidRPr="006D19F5" w:rsidRDefault="00895823" w:rsidP="006D19F5">
            <w:pPr>
              <w:jc w:val="center"/>
              <w:rPr>
                <w:sz w:val="24"/>
                <w:szCs w:val="24"/>
              </w:rPr>
            </w:pPr>
            <w:r w:rsidRPr="006D19F5">
              <w:rPr>
                <w:sz w:val="24"/>
                <w:szCs w:val="24"/>
              </w:rPr>
              <w:t>100</w:t>
            </w:r>
          </w:p>
        </w:tc>
        <w:tc>
          <w:tcPr>
            <w:tcW w:w="776" w:type="dxa"/>
            <w:vAlign w:val="center"/>
          </w:tcPr>
          <w:p w:rsidR="00895823" w:rsidRPr="006D19F5" w:rsidRDefault="00895823" w:rsidP="006D19F5">
            <w:pPr>
              <w:jc w:val="center"/>
              <w:rPr>
                <w:sz w:val="24"/>
                <w:szCs w:val="24"/>
              </w:rPr>
            </w:pPr>
            <w:r w:rsidRPr="006D19F5">
              <w:rPr>
                <w:sz w:val="24"/>
                <w:szCs w:val="24"/>
              </w:rPr>
              <w:t>41</w:t>
            </w:r>
          </w:p>
        </w:tc>
        <w:tc>
          <w:tcPr>
            <w:tcW w:w="777" w:type="dxa"/>
            <w:vAlign w:val="center"/>
          </w:tcPr>
          <w:p w:rsidR="00895823" w:rsidRPr="006D19F5" w:rsidRDefault="00895823" w:rsidP="006D19F5">
            <w:pPr>
              <w:jc w:val="center"/>
              <w:rPr>
                <w:sz w:val="24"/>
                <w:szCs w:val="24"/>
              </w:rPr>
            </w:pPr>
            <w:r w:rsidRPr="006D19F5">
              <w:rPr>
                <w:sz w:val="24"/>
                <w:szCs w:val="24"/>
              </w:rPr>
              <w:t>51,3</w:t>
            </w:r>
          </w:p>
        </w:tc>
        <w:tc>
          <w:tcPr>
            <w:tcW w:w="777" w:type="dxa"/>
            <w:vAlign w:val="center"/>
          </w:tcPr>
          <w:p w:rsidR="00895823" w:rsidRPr="006D19F5" w:rsidRDefault="00895823" w:rsidP="006D19F5">
            <w:pPr>
              <w:jc w:val="center"/>
              <w:rPr>
                <w:sz w:val="24"/>
                <w:szCs w:val="24"/>
              </w:rPr>
            </w:pPr>
            <w:r w:rsidRPr="006D19F5">
              <w:rPr>
                <w:sz w:val="24"/>
                <w:szCs w:val="24"/>
              </w:rPr>
              <w:t>29</w:t>
            </w:r>
          </w:p>
        </w:tc>
        <w:tc>
          <w:tcPr>
            <w:tcW w:w="777" w:type="dxa"/>
            <w:vAlign w:val="center"/>
          </w:tcPr>
          <w:p w:rsidR="00895823" w:rsidRPr="006D19F5" w:rsidRDefault="00895823" w:rsidP="006D19F5">
            <w:pPr>
              <w:jc w:val="center"/>
              <w:rPr>
                <w:sz w:val="24"/>
                <w:szCs w:val="24"/>
              </w:rPr>
            </w:pPr>
            <w:r w:rsidRPr="006D19F5">
              <w:rPr>
                <w:sz w:val="24"/>
                <w:szCs w:val="24"/>
              </w:rPr>
              <w:t>36,2</w:t>
            </w:r>
          </w:p>
        </w:tc>
        <w:tc>
          <w:tcPr>
            <w:tcW w:w="777" w:type="dxa"/>
            <w:vAlign w:val="center"/>
          </w:tcPr>
          <w:p w:rsidR="00895823" w:rsidRPr="006D19F5" w:rsidRDefault="00895823" w:rsidP="006D19F5">
            <w:pPr>
              <w:jc w:val="center"/>
              <w:rPr>
                <w:sz w:val="24"/>
                <w:szCs w:val="24"/>
              </w:rPr>
            </w:pPr>
            <w:r w:rsidRPr="006D19F5">
              <w:rPr>
                <w:sz w:val="24"/>
                <w:szCs w:val="24"/>
              </w:rPr>
              <w:t>6</w:t>
            </w:r>
          </w:p>
        </w:tc>
        <w:tc>
          <w:tcPr>
            <w:tcW w:w="777" w:type="dxa"/>
            <w:vAlign w:val="center"/>
          </w:tcPr>
          <w:p w:rsidR="00895823" w:rsidRPr="006D19F5" w:rsidRDefault="00895823" w:rsidP="006D19F5">
            <w:pPr>
              <w:jc w:val="center"/>
              <w:rPr>
                <w:sz w:val="24"/>
                <w:szCs w:val="24"/>
              </w:rPr>
            </w:pPr>
            <w:r w:rsidRPr="006D19F5">
              <w:rPr>
                <w:sz w:val="24"/>
                <w:szCs w:val="24"/>
              </w:rPr>
              <w:t>7,5</w:t>
            </w:r>
          </w:p>
        </w:tc>
        <w:tc>
          <w:tcPr>
            <w:tcW w:w="777" w:type="dxa"/>
            <w:vAlign w:val="center"/>
          </w:tcPr>
          <w:p w:rsidR="00895823" w:rsidRPr="006D19F5" w:rsidRDefault="00895823" w:rsidP="006D19F5">
            <w:pPr>
              <w:jc w:val="center"/>
              <w:rPr>
                <w:sz w:val="24"/>
                <w:szCs w:val="24"/>
              </w:rPr>
            </w:pPr>
            <w:r w:rsidRPr="006D19F5">
              <w:rPr>
                <w:sz w:val="24"/>
                <w:szCs w:val="24"/>
              </w:rPr>
              <w:t>4</w:t>
            </w:r>
          </w:p>
        </w:tc>
        <w:tc>
          <w:tcPr>
            <w:tcW w:w="778" w:type="dxa"/>
            <w:vAlign w:val="center"/>
          </w:tcPr>
          <w:p w:rsidR="00895823" w:rsidRPr="006D19F5" w:rsidRDefault="00895823" w:rsidP="006D19F5">
            <w:pPr>
              <w:jc w:val="center"/>
              <w:rPr>
                <w:sz w:val="24"/>
                <w:szCs w:val="24"/>
              </w:rPr>
            </w:pPr>
            <w:r w:rsidRPr="006D19F5">
              <w:rPr>
                <w:sz w:val="24"/>
                <w:szCs w:val="24"/>
              </w:rPr>
              <w:t>5,0</w:t>
            </w:r>
          </w:p>
        </w:tc>
      </w:tr>
      <w:tr w:rsidR="006D19F5" w:rsidRPr="006D19F5" w:rsidTr="00895823">
        <w:tc>
          <w:tcPr>
            <w:tcW w:w="1803" w:type="dxa"/>
            <w:vAlign w:val="bottom"/>
          </w:tcPr>
          <w:p w:rsidR="00895823" w:rsidRPr="006D19F5" w:rsidRDefault="00895823" w:rsidP="006D19F5">
            <w:pPr>
              <w:rPr>
                <w:sz w:val="24"/>
                <w:szCs w:val="24"/>
              </w:rPr>
            </w:pPr>
            <w:proofErr w:type="spellStart"/>
            <w:r w:rsidRPr="006D19F5">
              <w:rPr>
                <w:sz w:val="24"/>
                <w:szCs w:val="24"/>
              </w:rPr>
              <w:t>Зимовниковский</w:t>
            </w:r>
            <w:proofErr w:type="spellEnd"/>
          </w:p>
        </w:tc>
        <w:tc>
          <w:tcPr>
            <w:tcW w:w="776" w:type="dxa"/>
            <w:vAlign w:val="center"/>
          </w:tcPr>
          <w:p w:rsidR="00895823" w:rsidRPr="006D19F5" w:rsidRDefault="00895823" w:rsidP="006D19F5">
            <w:pPr>
              <w:jc w:val="center"/>
              <w:rPr>
                <w:sz w:val="24"/>
                <w:szCs w:val="24"/>
              </w:rPr>
            </w:pPr>
            <w:r w:rsidRPr="006D19F5">
              <w:rPr>
                <w:sz w:val="24"/>
                <w:szCs w:val="24"/>
              </w:rPr>
              <w:t>19</w:t>
            </w:r>
          </w:p>
        </w:tc>
        <w:tc>
          <w:tcPr>
            <w:tcW w:w="776" w:type="dxa"/>
            <w:vAlign w:val="center"/>
          </w:tcPr>
          <w:p w:rsidR="00895823" w:rsidRPr="006D19F5" w:rsidRDefault="00895823" w:rsidP="006D19F5">
            <w:pPr>
              <w:jc w:val="center"/>
              <w:rPr>
                <w:sz w:val="24"/>
                <w:szCs w:val="24"/>
              </w:rPr>
            </w:pPr>
            <w:r w:rsidRPr="006D19F5">
              <w:rPr>
                <w:sz w:val="24"/>
                <w:szCs w:val="24"/>
              </w:rPr>
              <w:t>100</w:t>
            </w:r>
          </w:p>
        </w:tc>
        <w:tc>
          <w:tcPr>
            <w:tcW w:w="776" w:type="dxa"/>
            <w:vAlign w:val="center"/>
          </w:tcPr>
          <w:p w:rsidR="00895823" w:rsidRPr="006D19F5" w:rsidRDefault="00895823" w:rsidP="006D19F5">
            <w:pPr>
              <w:jc w:val="center"/>
              <w:rPr>
                <w:sz w:val="24"/>
                <w:szCs w:val="24"/>
              </w:rPr>
            </w:pPr>
            <w:r w:rsidRPr="006D19F5">
              <w:rPr>
                <w:sz w:val="24"/>
                <w:szCs w:val="24"/>
              </w:rPr>
              <w:t>9</w:t>
            </w:r>
          </w:p>
        </w:tc>
        <w:tc>
          <w:tcPr>
            <w:tcW w:w="777" w:type="dxa"/>
            <w:vAlign w:val="center"/>
          </w:tcPr>
          <w:p w:rsidR="00895823" w:rsidRPr="006D19F5" w:rsidRDefault="00895823" w:rsidP="006D19F5">
            <w:pPr>
              <w:jc w:val="center"/>
              <w:rPr>
                <w:sz w:val="24"/>
                <w:szCs w:val="24"/>
              </w:rPr>
            </w:pPr>
            <w:r w:rsidRPr="006D19F5">
              <w:rPr>
                <w:sz w:val="24"/>
                <w:szCs w:val="24"/>
              </w:rPr>
              <w:t>47,4</w:t>
            </w:r>
          </w:p>
        </w:tc>
        <w:tc>
          <w:tcPr>
            <w:tcW w:w="777" w:type="dxa"/>
            <w:vAlign w:val="center"/>
          </w:tcPr>
          <w:p w:rsidR="00895823" w:rsidRPr="006D19F5" w:rsidRDefault="00895823" w:rsidP="006D19F5">
            <w:pPr>
              <w:jc w:val="center"/>
              <w:rPr>
                <w:sz w:val="24"/>
                <w:szCs w:val="24"/>
              </w:rPr>
            </w:pPr>
            <w:r w:rsidRPr="006D19F5">
              <w:rPr>
                <w:sz w:val="24"/>
                <w:szCs w:val="24"/>
              </w:rPr>
              <w:t>7</w:t>
            </w:r>
          </w:p>
        </w:tc>
        <w:tc>
          <w:tcPr>
            <w:tcW w:w="777" w:type="dxa"/>
            <w:vAlign w:val="center"/>
          </w:tcPr>
          <w:p w:rsidR="00895823" w:rsidRPr="006D19F5" w:rsidRDefault="00895823" w:rsidP="006D19F5">
            <w:pPr>
              <w:jc w:val="center"/>
              <w:rPr>
                <w:sz w:val="24"/>
                <w:szCs w:val="24"/>
              </w:rPr>
            </w:pPr>
            <w:r w:rsidRPr="006D19F5">
              <w:rPr>
                <w:sz w:val="24"/>
                <w:szCs w:val="24"/>
              </w:rPr>
              <w:t>36,8</w:t>
            </w:r>
          </w:p>
        </w:tc>
        <w:tc>
          <w:tcPr>
            <w:tcW w:w="777" w:type="dxa"/>
            <w:vAlign w:val="center"/>
          </w:tcPr>
          <w:p w:rsidR="00895823" w:rsidRPr="006D19F5" w:rsidRDefault="00895823" w:rsidP="006D19F5">
            <w:pPr>
              <w:jc w:val="center"/>
              <w:rPr>
                <w:sz w:val="24"/>
                <w:szCs w:val="24"/>
              </w:rPr>
            </w:pPr>
            <w:r w:rsidRPr="006D19F5">
              <w:rPr>
                <w:sz w:val="24"/>
                <w:szCs w:val="24"/>
              </w:rPr>
              <w:t>1</w:t>
            </w:r>
          </w:p>
        </w:tc>
        <w:tc>
          <w:tcPr>
            <w:tcW w:w="777" w:type="dxa"/>
            <w:vAlign w:val="center"/>
          </w:tcPr>
          <w:p w:rsidR="00895823" w:rsidRPr="006D19F5" w:rsidRDefault="00895823" w:rsidP="006D19F5">
            <w:pPr>
              <w:jc w:val="center"/>
              <w:rPr>
                <w:sz w:val="24"/>
                <w:szCs w:val="24"/>
              </w:rPr>
            </w:pPr>
            <w:r w:rsidRPr="006D19F5">
              <w:rPr>
                <w:sz w:val="24"/>
                <w:szCs w:val="24"/>
              </w:rPr>
              <w:t>5,3</w:t>
            </w:r>
          </w:p>
        </w:tc>
        <w:tc>
          <w:tcPr>
            <w:tcW w:w="777" w:type="dxa"/>
            <w:vAlign w:val="center"/>
          </w:tcPr>
          <w:p w:rsidR="00895823" w:rsidRPr="006D19F5" w:rsidRDefault="00895823" w:rsidP="006D19F5">
            <w:pPr>
              <w:jc w:val="center"/>
              <w:rPr>
                <w:sz w:val="24"/>
                <w:szCs w:val="24"/>
              </w:rPr>
            </w:pPr>
            <w:r w:rsidRPr="006D19F5">
              <w:rPr>
                <w:sz w:val="24"/>
                <w:szCs w:val="24"/>
              </w:rPr>
              <w:t>2</w:t>
            </w:r>
          </w:p>
        </w:tc>
        <w:tc>
          <w:tcPr>
            <w:tcW w:w="778" w:type="dxa"/>
            <w:vAlign w:val="center"/>
          </w:tcPr>
          <w:p w:rsidR="00895823" w:rsidRPr="006D19F5" w:rsidRDefault="00895823" w:rsidP="006D19F5">
            <w:pPr>
              <w:jc w:val="center"/>
              <w:rPr>
                <w:sz w:val="24"/>
                <w:szCs w:val="24"/>
              </w:rPr>
            </w:pPr>
            <w:r w:rsidRPr="006D19F5">
              <w:rPr>
                <w:sz w:val="24"/>
                <w:szCs w:val="24"/>
              </w:rPr>
              <w:t>10,5</w:t>
            </w:r>
          </w:p>
        </w:tc>
      </w:tr>
      <w:tr w:rsidR="006D19F5" w:rsidRPr="006D19F5" w:rsidTr="00895823">
        <w:tc>
          <w:tcPr>
            <w:tcW w:w="1803" w:type="dxa"/>
            <w:vAlign w:val="bottom"/>
          </w:tcPr>
          <w:p w:rsidR="00895823" w:rsidRPr="006D19F5" w:rsidRDefault="00895823" w:rsidP="006D19F5">
            <w:pPr>
              <w:rPr>
                <w:sz w:val="24"/>
                <w:szCs w:val="24"/>
              </w:rPr>
            </w:pPr>
            <w:r w:rsidRPr="006D19F5">
              <w:rPr>
                <w:sz w:val="24"/>
                <w:szCs w:val="24"/>
              </w:rPr>
              <w:t>"Донской"</w:t>
            </w:r>
          </w:p>
        </w:tc>
        <w:tc>
          <w:tcPr>
            <w:tcW w:w="776" w:type="dxa"/>
            <w:vAlign w:val="center"/>
          </w:tcPr>
          <w:p w:rsidR="00895823" w:rsidRPr="006D19F5" w:rsidRDefault="00895823" w:rsidP="006D19F5">
            <w:pPr>
              <w:jc w:val="center"/>
              <w:rPr>
                <w:sz w:val="24"/>
                <w:szCs w:val="24"/>
              </w:rPr>
            </w:pPr>
            <w:r w:rsidRPr="006D19F5">
              <w:rPr>
                <w:sz w:val="24"/>
                <w:szCs w:val="24"/>
              </w:rPr>
              <w:t>5</w:t>
            </w:r>
          </w:p>
        </w:tc>
        <w:tc>
          <w:tcPr>
            <w:tcW w:w="776" w:type="dxa"/>
            <w:vAlign w:val="center"/>
          </w:tcPr>
          <w:p w:rsidR="00895823" w:rsidRPr="006D19F5" w:rsidRDefault="00895823" w:rsidP="006D19F5">
            <w:pPr>
              <w:jc w:val="center"/>
              <w:rPr>
                <w:sz w:val="24"/>
                <w:szCs w:val="24"/>
              </w:rPr>
            </w:pPr>
            <w:r w:rsidRPr="006D19F5">
              <w:rPr>
                <w:sz w:val="24"/>
                <w:szCs w:val="24"/>
              </w:rPr>
              <w:t>100</w:t>
            </w:r>
          </w:p>
        </w:tc>
        <w:tc>
          <w:tcPr>
            <w:tcW w:w="776" w:type="dxa"/>
            <w:vAlign w:val="center"/>
          </w:tcPr>
          <w:p w:rsidR="00895823" w:rsidRPr="006D19F5" w:rsidRDefault="00895823" w:rsidP="006D19F5">
            <w:pPr>
              <w:jc w:val="center"/>
              <w:rPr>
                <w:sz w:val="24"/>
                <w:szCs w:val="24"/>
              </w:rPr>
            </w:pPr>
            <w:r w:rsidRPr="006D19F5">
              <w:rPr>
                <w:sz w:val="24"/>
                <w:szCs w:val="24"/>
              </w:rPr>
              <w:t>3</w:t>
            </w:r>
          </w:p>
        </w:tc>
        <w:tc>
          <w:tcPr>
            <w:tcW w:w="777" w:type="dxa"/>
            <w:vAlign w:val="center"/>
          </w:tcPr>
          <w:p w:rsidR="00895823" w:rsidRPr="006D19F5" w:rsidRDefault="00895823" w:rsidP="006D19F5">
            <w:pPr>
              <w:jc w:val="center"/>
              <w:rPr>
                <w:sz w:val="24"/>
                <w:szCs w:val="24"/>
              </w:rPr>
            </w:pPr>
            <w:r w:rsidRPr="006D19F5">
              <w:rPr>
                <w:sz w:val="24"/>
                <w:szCs w:val="24"/>
              </w:rPr>
              <w:t>60,0</w:t>
            </w:r>
          </w:p>
        </w:tc>
        <w:tc>
          <w:tcPr>
            <w:tcW w:w="777" w:type="dxa"/>
            <w:vAlign w:val="center"/>
          </w:tcPr>
          <w:p w:rsidR="00895823" w:rsidRPr="006D19F5" w:rsidRDefault="00895823" w:rsidP="006D19F5">
            <w:pPr>
              <w:jc w:val="center"/>
              <w:rPr>
                <w:sz w:val="24"/>
                <w:szCs w:val="24"/>
              </w:rPr>
            </w:pPr>
            <w:r w:rsidRPr="006D19F5">
              <w:rPr>
                <w:sz w:val="24"/>
                <w:szCs w:val="24"/>
              </w:rPr>
              <w:t>2</w:t>
            </w:r>
          </w:p>
        </w:tc>
        <w:tc>
          <w:tcPr>
            <w:tcW w:w="777" w:type="dxa"/>
            <w:vAlign w:val="center"/>
          </w:tcPr>
          <w:p w:rsidR="00895823" w:rsidRPr="006D19F5" w:rsidRDefault="00895823" w:rsidP="006D19F5">
            <w:pPr>
              <w:jc w:val="center"/>
              <w:rPr>
                <w:sz w:val="24"/>
                <w:szCs w:val="24"/>
              </w:rPr>
            </w:pPr>
            <w:r w:rsidRPr="006D19F5">
              <w:rPr>
                <w:sz w:val="24"/>
                <w:szCs w:val="24"/>
              </w:rPr>
              <w:t>40,0</w:t>
            </w:r>
          </w:p>
        </w:tc>
        <w:tc>
          <w:tcPr>
            <w:tcW w:w="777" w:type="dxa"/>
            <w:vAlign w:val="center"/>
          </w:tcPr>
          <w:p w:rsidR="00895823" w:rsidRPr="006D19F5" w:rsidRDefault="00895823" w:rsidP="006D19F5">
            <w:pPr>
              <w:jc w:val="center"/>
              <w:rPr>
                <w:sz w:val="24"/>
                <w:szCs w:val="24"/>
              </w:rPr>
            </w:pPr>
            <w:r w:rsidRPr="006D19F5">
              <w:rPr>
                <w:sz w:val="24"/>
                <w:szCs w:val="24"/>
              </w:rPr>
              <w:t>-</w:t>
            </w:r>
          </w:p>
        </w:tc>
        <w:tc>
          <w:tcPr>
            <w:tcW w:w="777" w:type="dxa"/>
            <w:vAlign w:val="center"/>
          </w:tcPr>
          <w:p w:rsidR="00895823" w:rsidRPr="006D19F5" w:rsidRDefault="00895823" w:rsidP="006D19F5">
            <w:pPr>
              <w:jc w:val="center"/>
              <w:rPr>
                <w:sz w:val="24"/>
                <w:szCs w:val="24"/>
              </w:rPr>
            </w:pPr>
            <w:r w:rsidRPr="006D19F5">
              <w:rPr>
                <w:sz w:val="24"/>
                <w:szCs w:val="24"/>
              </w:rPr>
              <w:t>-</w:t>
            </w:r>
          </w:p>
        </w:tc>
        <w:tc>
          <w:tcPr>
            <w:tcW w:w="777" w:type="dxa"/>
            <w:vAlign w:val="center"/>
          </w:tcPr>
          <w:p w:rsidR="00895823" w:rsidRPr="006D19F5" w:rsidRDefault="00895823" w:rsidP="006D19F5">
            <w:pPr>
              <w:jc w:val="center"/>
              <w:rPr>
                <w:sz w:val="24"/>
                <w:szCs w:val="24"/>
              </w:rPr>
            </w:pPr>
            <w:r w:rsidRPr="006D19F5">
              <w:rPr>
                <w:sz w:val="24"/>
                <w:szCs w:val="24"/>
              </w:rPr>
              <w:t>-</w:t>
            </w:r>
          </w:p>
        </w:tc>
        <w:tc>
          <w:tcPr>
            <w:tcW w:w="778" w:type="dxa"/>
            <w:vAlign w:val="center"/>
          </w:tcPr>
          <w:p w:rsidR="00895823" w:rsidRPr="006D19F5" w:rsidRDefault="00895823" w:rsidP="006D19F5">
            <w:pPr>
              <w:jc w:val="center"/>
              <w:rPr>
                <w:sz w:val="24"/>
                <w:szCs w:val="24"/>
              </w:rPr>
            </w:pPr>
            <w:r w:rsidRPr="006D19F5">
              <w:rPr>
                <w:sz w:val="24"/>
                <w:szCs w:val="24"/>
              </w:rPr>
              <w:t>-</w:t>
            </w:r>
          </w:p>
        </w:tc>
      </w:tr>
      <w:tr w:rsidR="006D19F5" w:rsidRPr="006D19F5" w:rsidTr="00895823">
        <w:tc>
          <w:tcPr>
            <w:tcW w:w="1803" w:type="dxa"/>
            <w:vAlign w:val="bottom"/>
          </w:tcPr>
          <w:p w:rsidR="00895823" w:rsidRPr="006D19F5" w:rsidRDefault="00895823" w:rsidP="006D19F5">
            <w:pPr>
              <w:rPr>
                <w:sz w:val="24"/>
                <w:szCs w:val="24"/>
              </w:rPr>
            </w:pPr>
            <w:r w:rsidRPr="006D19F5">
              <w:rPr>
                <w:sz w:val="24"/>
                <w:szCs w:val="24"/>
              </w:rPr>
              <w:t>"Целина"</w:t>
            </w:r>
          </w:p>
        </w:tc>
        <w:tc>
          <w:tcPr>
            <w:tcW w:w="776" w:type="dxa"/>
            <w:vAlign w:val="center"/>
          </w:tcPr>
          <w:p w:rsidR="00895823" w:rsidRPr="006D19F5" w:rsidRDefault="00895823" w:rsidP="006D19F5">
            <w:pPr>
              <w:jc w:val="center"/>
              <w:rPr>
                <w:sz w:val="24"/>
                <w:szCs w:val="24"/>
              </w:rPr>
            </w:pPr>
            <w:r w:rsidRPr="006D19F5">
              <w:rPr>
                <w:sz w:val="24"/>
                <w:szCs w:val="24"/>
              </w:rPr>
              <w:t>16</w:t>
            </w:r>
          </w:p>
        </w:tc>
        <w:tc>
          <w:tcPr>
            <w:tcW w:w="776" w:type="dxa"/>
            <w:vAlign w:val="center"/>
          </w:tcPr>
          <w:p w:rsidR="00895823" w:rsidRPr="006D19F5" w:rsidRDefault="00895823" w:rsidP="006D19F5">
            <w:pPr>
              <w:jc w:val="center"/>
              <w:rPr>
                <w:sz w:val="24"/>
                <w:szCs w:val="24"/>
              </w:rPr>
            </w:pPr>
            <w:r w:rsidRPr="006D19F5">
              <w:rPr>
                <w:sz w:val="24"/>
                <w:szCs w:val="24"/>
              </w:rPr>
              <w:t>100</w:t>
            </w:r>
          </w:p>
        </w:tc>
        <w:tc>
          <w:tcPr>
            <w:tcW w:w="776" w:type="dxa"/>
            <w:vAlign w:val="center"/>
          </w:tcPr>
          <w:p w:rsidR="00895823" w:rsidRPr="006D19F5" w:rsidRDefault="00895823" w:rsidP="006D19F5">
            <w:pPr>
              <w:jc w:val="center"/>
              <w:rPr>
                <w:sz w:val="24"/>
                <w:szCs w:val="24"/>
              </w:rPr>
            </w:pPr>
            <w:r w:rsidRPr="006D19F5">
              <w:rPr>
                <w:sz w:val="24"/>
                <w:szCs w:val="24"/>
              </w:rPr>
              <w:t>14</w:t>
            </w:r>
          </w:p>
        </w:tc>
        <w:tc>
          <w:tcPr>
            <w:tcW w:w="777" w:type="dxa"/>
            <w:vAlign w:val="center"/>
          </w:tcPr>
          <w:p w:rsidR="00895823" w:rsidRPr="006D19F5" w:rsidRDefault="00895823" w:rsidP="006D19F5">
            <w:pPr>
              <w:jc w:val="center"/>
              <w:rPr>
                <w:sz w:val="24"/>
                <w:szCs w:val="24"/>
              </w:rPr>
            </w:pPr>
            <w:r w:rsidRPr="006D19F5">
              <w:rPr>
                <w:sz w:val="24"/>
                <w:szCs w:val="24"/>
              </w:rPr>
              <w:t>87,5</w:t>
            </w:r>
          </w:p>
        </w:tc>
        <w:tc>
          <w:tcPr>
            <w:tcW w:w="777" w:type="dxa"/>
            <w:vAlign w:val="center"/>
          </w:tcPr>
          <w:p w:rsidR="00895823" w:rsidRPr="006D19F5" w:rsidRDefault="00895823" w:rsidP="006D19F5">
            <w:pPr>
              <w:jc w:val="center"/>
              <w:rPr>
                <w:sz w:val="24"/>
                <w:szCs w:val="24"/>
              </w:rPr>
            </w:pPr>
            <w:r w:rsidRPr="006D19F5">
              <w:rPr>
                <w:sz w:val="24"/>
                <w:szCs w:val="24"/>
              </w:rPr>
              <w:t>1</w:t>
            </w:r>
          </w:p>
        </w:tc>
        <w:tc>
          <w:tcPr>
            <w:tcW w:w="777" w:type="dxa"/>
            <w:vAlign w:val="center"/>
          </w:tcPr>
          <w:p w:rsidR="00895823" w:rsidRPr="006D19F5" w:rsidRDefault="00895823" w:rsidP="006D19F5">
            <w:pPr>
              <w:jc w:val="center"/>
              <w:rPr>
                <w:sz w:val="24"/>
                <w:szCs w:val="24"/>
              </w:rPr>
            </w:pPr>
            <w:r w:rsidRPr="006D19F5">
              <w:rPr>
                <w:sz w:val="24"/>
                <w:szCs w:val="24"/>
              </w:rPr>
              <w:t>6,25</w:t>
            </w:r>
          </w:p>
        </w:tc>
        <w:tc>
          <w:tcPr>
            <w:tcW w:w="777" w:type="dxa"/>
            <w:vAlign w:val="center"/>
          </w:tcPr>
          <w:p w:rsidR="00895823" w:rsidRPr="006D19F5" w:rsidRDefault="00895823" w:rsidP="006D19F5">
            <w:pPr>
              <w:jc w:val="center"/>
              <w:rPr>
                <w:sz w:val="24"/>
                <w:szCs w:val="24"/>
              </w:rPr>
            </w:pPr>
            <w:r w:rsidRPr="006D19F5">
              <w:rPr>
                <w:sz w:val="24"/>
                <w:szCs w:val="24"/>
              </w:rPr>
              <w:t>1</w:t>
            </w:r>
          </w:p>
        </w:tc>
        <w:tc>
          <w:tcPr>
            <w:tcW w:w="777" w:type="dxa"/>
            <w:vAlign w:val="center"/>
          </w:tcPr>
          <w:p w:rsidR="00895823" w:rsidRPr="006D19F5" w:rsidRDefault="00895823" w:rsidP="006D19F5">
            <w:pPr>
              <w:jc w:val="center"/>
              <w:rPr>
                <w:sz w:val="24"/>
                <w:szCs w:val="24"/>
              </w:rPr>
            </w:pPr>
            <w:r w:rsidRPr="006D19F5">
              <w:rPr>
                <w:sz w:val="24"/>
                <w:szCs w:val="24"/>
              </w:rPr>
              <w:t>6,25</w:t>
            </w:r>
          </w:p>
        </w:tc>
        <w:tc>
          <w:tcPr>
            <w:tcW w:w="777" w:type="dxa"/>
            <w:vAlign w:val="center"/>
          </w:tcPr>
          <w:p w:rsidR="00895823" w:rsidRPr="006D19F5" w:rsidRDefault="00895823" w:rsidP="006D19F5">
            <w:pPr>
              <w:jc w:val="center"/>
              <w:rPr>
                <w:sz w:val="24"/>
                <w:szCs w:val="24"/>
              </w:rPr>
            </w:pPr>
            <w:r w:rsidRPr="006D19F5">
              <w:rPr>
                <w:sz w:val="24"/>
                <w:szCs w:val="24"/>
              </w:rPr>
              <w:t>-</w:t>
            </w:r>
          </w:p>
        </w:tc>
        <w:tc>
          <w:tcPr>
            <w:tcW w:w="778" w:type="dxa"/>
            <w:vAlign w:val="center"/>
          </w:tcPr>
          <w:p w:rsidR="00895823" w:rsidRPr="006D19F5" w:rsidRDefault="00895823" w:rsidP="006D19F5">
            <w:pPr>
              <w:jc w:val="center"/>
              <w:rPr>
                <w:sz w:val="24"/>
                <w:szCs w:val="24"/>
              </w:rPr>
            </w:pPr>
            <w:r w:rsidRPr="006D19F5">
              <w:rPr>
                <w:sz w:val="24"/>
                <w:szCs w:val="24"/>
              </w:rPr>
              <w:t>-</w:t>
            </w:r>
          </w:p>
        </w:tc>
      </w:tr>
      <w:tr w:rsidR="006D19F5" w:rsidRPr="006D19F5" w:rsidTr="00895823">
        <w:tc>
          <w:tcPr>
            <w:tcW w:w="1803" w:type="dxa"/>
            <w:vAlign w:val="bottom"/>
          </w:tcPr>
          <w:p w:rsidR="00895823" w:rsidRPr="006D19F5" w:rsidRDefault="00895823" w:rsidP="006D19F5">
            <w:pPr>
              <w:rPr>
                <w:sz w:val="24"/>
                <w:szCs w:val="24"/>
              </w:rPr>
            </w:pPr>
            <w:r w:rsidRPr="006D19F5">
              <w:rPr>
                <w:sz w:val="24"/>
                <w:szCs w:val="24"/>
              </w:rPr>
              <w:t>Кировский</w:t>
            </w:r>
          </w:p>
        </w:tc>
        <w:tc>
          <w:tcPr>
            <w:tcW w:w="776" w:type="dxa"/>
            <w:vAlign w:val="center"/>
          </w:tcPr>
          <w:p w:rsidR="00895823" w:rsidRPr="006D19F5" w:rsidRDefault="00895823" w:rsidP="006D19F5">
            <w:pPr>
              <w:jc w:val="center"/>
              <w:rPr>
                <w:sz w:val="24"/>
                <w:szCs w:val="24"/>
              </w:rPr>
            </w:pPr>
            <w:r w:rsidRPr="006D19F5">
              <w:rPr>
                <w:sz w:val="24"/>
                <w:szCs w:val="24"/>
              </w:rPr>
              <w:t>9</w:t>
            </w:r>
          </w:p>
        </w:tc>
        <w:tc>
          <w:tcPr>
            <w:tcW w:w="776" w:type="dxa"/>
            <w:vAlign w:val="center"/>
          </w:tcPr>
          <w:p w:rsidR="00895823" w:rsidRPr="006D19F5" w:rsidRDefault="00895823" w:rsidP="006D19F5">
            <w:pPr>
              <w:jc w:val="center"/>
              <w:rPr>
                <w:sz w:val="24"/>
                <w:szCs w:val="24"/>
              </w:rPr>
            </w:pPr>
            <w:r w:rsidRPr="006D19F5">
              <w:rPr>
                <w:sz w:val="24"/>
                <w:szCs w:val="24"/>
              </w:rPr>
              <w:t>100</w:t>
            </w:r>
          </w:p>
        </w:tc>
        <w:tc>
          <w:tcPr>
            <w:tcW w:w="776" w:type="dxa"/>
            <w:vAlign w:val="center"/>
          </w:tcPr>
          <w:p w:rsidR="00895823" w:rsidRPr="006D19F5" w:rsidRDefault="00895823" w:rsidP="006D19F5">
            <w:pPr>
              <w:jc w:val="center"/>
              <w:rPr>
                <w:sz w:val="24"/>
                <w:szCs w:val="24"/>
              </w:rPr>
            </w:pPr>
            <w:r w:rsidRPr="006D19F5">
              <w:rPr>
                <w:sz w:val="24"/>
                <w:szCs w:val="24"/>
              </w:rPr>
              <w:t>7</w:t>
            </w:r>
          </w:p>
        </w:tc>
        <w:tc>
          <w:tcPr>
            <w:tcW w:w="777" w:type="dxa"/>
            <w:vAlign w:val="center"/>
          </w:tcPr>
          <w:p w:rsidR="00895823" w:rsidRPr="006D19F5" w:rsidRDefault="00895823" w:rsidP="006D19F5">
            <w:pPr>
              <w:jc w:val="center"/>
              <w:rPr>
                <w:sz w:val="24"/>
                <w:szCs w:val="24"/>
              </w:rPr>
            </w:pPr>
            <w:r w:rsidRPr="006D19F5">
              <w:rPr>
                <w:sz w:val="24"/>
                <w:szCs w:val="24"/>
              </w:rPr>
              <w:t>77,8</w:t>
            </w:r>
          </w:p>
        </w:tc>
        <w:tc>
          <w:tcPr>
            <w:tcW w:w="777" w:type="dxa"/>
            <w:vAlign w:val="center"/>
          </w:tcPr>
          <w:p w:rsidR="00895823" w:rsidRPr="006D19F5" w:rsidRDefault="00895823" w:rsidP="006D19F5">
            <w:pPr>
              <w:jc w:val="center"/>
              <w:rPr>
                <w:sz w:val="24"/>
                <w:szCs w:val="24"/>
              </w:rPr>
            </w:pPr>
            <w:r w:rsidRPr="006D19F5">
              <w:rPr>
                <w:sz w:val="24"/>
                <w:szCs w:val="24"/>
              </w:rPr>
              <w:t>1</w:t>
            </w:r>
          </w:p>
        </w:tc>
        <w:tc>
          <w:tcPr>
            <w:tcW w:w="777" w:type="dxa"/>
            <w:vAlign w:val="center"/>
          </w:tcPr>
          <w:p w:rsidR="00895823" w:rsidRPr="006D19F5" w:rsidRDefault="00895823" w:rsidP="006D19F5">
            <w:pPr>
              <w:jc w:val="center"/>
              <w:rPr>
                <w:sz w:val="24"/>
                <w:szCs w:val="24"/>
              </w:rPr>
            </w:pPr>
            <w:r w:rsidRPr="006D19F5">
              <w:rPr>
                <w:sz w:val="24"/>
                <w:szCs w:val="24"/>
              </w:rPr>
              <w:t>11,1</w:t>
            </w:r>
          </w:p>
        </w:tc>
        <w:tc>
          <w:tcPr>
            <w:tcW w:w="777" w:type="dxa"/>
            <w:vAlign w:val="center"/>
          </w:tcPr>
          <w:p w:rsidR="00895823" w:rsidRPr="006D19F5" w:rsidRDefault="00895823" w:rsidP="006D19F5">
            <w:pPr>
              <w:jc w:val="center"/>
              <w:rPr>
                <w:sz w:val="24"/>
                <w:szCs w:val="24"/>
              </w:rPr>
            </w:pPr>
            <w:r w:rsidRPr="006D19F5">
              <w:rPr>
                <w:sz w:val="24"/>
                <w:szCs w:val="24"/>
              </w:rPr>
              <w:t>1</w:t>
            </w:r>
          </w:p>
        </w:tc>
        <w:tc>
          <w:tcPr>
            <w:tcW w:w="777" w:type="dxa"/>
            <w:vAlign w:val="center"/>
          </w:tcPr>
          <w:p w:rsidR="00895823" w:rsidRPr="006D19F5" w:rsidRDefault="00895823" w:rsidP="006D19F5">
            <w:pPr>
              <w:jc w:val="center"/>
              <w:rPr>
                <w:sz w:val="24"/>
                <w:szCs w:val="24"/>
              </w:rPr>
            </w:pPr>
            <w:r w:rsidRPr="006D19F5">
              <w:rPr>
                <w:sz w:val="24"/>
                <w:szCs w:val="24"/>
              </w:rPr>
              <w:t>11,1</w:t>
            </w:r>
          </w:p>
        </w:tc>
        <w:tc>
          <w:tcPr>
            <w:tcW w:w="777" w:type="dxa"/>
            <w:vAlign w:val="center"/>
          </w:tcPr>
          <w:p w:rsidR="00895823" w:rsidRPr="006D19F5" w:rsidRDefault="00895823" w:rsidP="006D19F5">
            <w:pPr>
              <w:jc w:val="center"/>
              <w:rPr>
                <w:sz w:val="24"/>
                <w:szCs w:val="24"/>
              </w:rPr>
            </w:pPr>
            <w:r w:rsidRPr="006D19F5">
              <w:rPr>
                <w:sz w:val="24"/>
                <w:szCs w:val="24"/>
              </w:rPr>
              <w:t>-</w:t>
            </w:r>
          </w:p>
        </w:tc>
        <w:tc>
          <w:tcPr>
            <w:tcW w:w="778" w:type="dxa"/>
            <w:vAlign w:val="center"/>
          </w:tcPr>
          <w:p w:rsidR="00895823" w:rsidRPr="006D19F5" w:rsidRDefault="00895823" w:rsidP="006D19F5">
            <w:pPr>
              <w:jc w:val="center"/>
              <w:rPr>
                <w:sz w:val="24"/>
                <w:szCs w:val="24"/>
              </w:rPr>
            </w:pPr>
            <w:r w:rsidRPr="006D19F5">
              <w:rPr>
                <w:sz w:val="24"/>
                <w:szCs w:val="24"/>
              </w:rPr>
              <w:t>-</w:t>
            </w:r>
          </w:p>
        </w:tc>
      </w:tr>
      <w:tr w:rsidR="006D19F5" w:rsidRPr="006D19F5" w:rsidTr="00895823">
        <w:tc>
          <w:tcPr>
            <w:tcW w:w="1803" w:type="dxa"/>
            <w:vAlign w:val="bottom"/>
          </w:tcPr>
          <w:p w:rsidR="00895823" w:rsidRPr="006D19F5" w:rsidRDefault="00895823" w:rsidP="006D19F5">
            <w:pPr>
              <w:rPr>
                <w:sz w:val="24"/>
                <w:szCs w:val="24"/>
              </w:rPr>
            </w:pPr>
            <w:r w:rsidRPr="006D19F5">
              <w:rPr>
                <w:sz w:val="24"/>
                <w:szCs w:val="24"/>
              </w:rPr>
              <w:t>Казачий</w:t>
            </w:r>
          </w:p>
        </w:tc>
        <w:tc>
          <w:tcPr>
            <w:tcW w:w="776" w:type="dxa"/>
            <w:vAlign w:val="center"/>
          </w:tcPr>
          <w:p w:rsidR="00895823" w:rsidRPr="006D19F5" w:rsidRDefault="00895823" w:rsidP="006D19F5">
            <w:pPr>
              <w:jc w:val="center"/>
              <w:rPr>
                <w:sz w:val="24"/>
                <w:szCs w:val="24"/>
              </w:rPr>
            </w:pPr>
            <w:r w:rsidRPr="006D19F5">
              <w:rPr>
                <w:sz w:val="24"/>
                <w:szCs w:val="24"/>
              </w:rPr>
              <w:t>1</w:t>
            </w:r>
          </w:p>
        </w:tc>
        <w:tc>
          <w:tcPr>
            <w:tcW w:w="776" w:type="dxa"/>
            <w:vAlign w:val="center"/>
          </w:tcPr>
          <w:p w:rsidR="00895823" w:rsidRPr="006D19F5" w:rsidRDefault="00895823" w:rsidP="006D19F5">
            <w:pPr>
              <w:jc w:val="center"/>
              <w:rPr>
                <w:sz w:val="24"/>
                <w:szCs w:val="24"/>
              </w:rPr>
            </w:pPr>
            <w:r w:rsidRPr="006D19F5">
              <w:rPr>
                <w:sz w:val="24"/>
                <w:szCs w:val="24"/>
              </w:rPr>
              <w:t>100</w:t>
            </w:r>
          </w:p>
        </w:tc>
        <w:tc>
          <w:tcPr>
            <w:tcW w:w="776" w:type="dxa"/>
            <w:vAlign w:val="center"/>
          </w:tcPr>
          <w:p w:rsidR="00895823" w:rsidRPr="006D19F5" w:rsidRDefault="00895823" w:rsidP="006D19F5">
            <w:pPr>
              <w:jc w:val="center"/>
              <w:rPr>
                <w:sz w:val="24"/>
                <w:szCs w:val="24"/>
              </w:rPr>
            </w:pPr>
            <w:r w:rsidRPr="006D19F5">
              <w:rPr>
                <w:sz w:val="24"/>
                <w:szCs w:val="24"/>
              </w:rPr>
              <w:t>1</w:t>
            </w:r>
          </w:p>
        </w:tc>
        <w:tc>
          <w:tcPr>
            <w:tcW w:w="777" w:type="dxa"/>
            <w:vAlign w:val="center"/>
          </w:tcPr>
          <w:p w:rsidR="00895823" w:rsidRPr="006D19F5" w:rsidRDefault="00895823" w:rsidP="006D19F5">
            <w:pPr>
              <w:jc w:val="center"/>
              <w:rPr>
                <w:sz w:val="24"/>
                <w:szCs w:val="24"/>
              </w:rPr>
            </w:pPr>
            <w:r w:rsidRPr="006D19F5">
              <w:rPr>
                <w:sz w:val="24"/>
                <w:szCs w:val="24"/>
              </w:rPr>
              <w:t>100</w:t>
            </w:r>
          </w:p>
        </w:tc>
        <w:tc>
          <w:tcPr>
            <w:tcW w:w="777" w:type="dxa"/>
            <w:vAlign w:val="center"/>
          </w:tcPr>
          <w:p w:rsidR="00895823" w:rsidRPr="006D19F5" w:rsidRDefault="00895823" w:rsidP="006D19F5">
            <w:pPr>
              <w:jc w:val="center"/>
              <w:rPr>
                <w:sz w:val="24"/>
                <w:szCs w:val="24"/>
              </w:rPr>
            </w:pPr>
            <w:r w:rsidRPr="006D19F5">
              <w:rPr>
                <w:sz w:val="24"/>
                <w:szCs w:val="24"/>
              </w:rPr>
              <w:t>-</w:t>
            </w:r>
          </w:p>
        </w:tc>
        <w:tc>
          <w:tcPr>
            <w:tcW w:w="777" w:type="dxa"/>
            <w:vAlign w:val="center"/>
          </w:tcPr>
          <w:p w:rsidR="00895823" w:rsidRPr="006D19F5" w:rsidRDefault="00895823" w:rsidP="006D19F5">
            <w:pPr>
              <w:jc w:val="center"/>
              <w:rPr>
                <w:sz w:val="24"/>
                <w:szCs w:val="24"/>
              </w:rPr>
            </w:pPr>
            <w:r w:rsidRPr="006D19F5">
              <w:rPr>
                <w:sz w:val="24"/>
                <w:szCs w:val="24"/>
              </w:rPr>
              <w:t>-</w:t>
            </w:r>
          </w:p>
        </w:tc>
        <w:tc>
          <w:tcPr>
            <w:tcW w:w="777" w:type="dxa"/>
            <w:vAlign w:val="center"/>
          </w:tcPr>
          <w:p w:rsidR="00895823" w:rsidRPr="006D19F5" w:rsidRDefault="00895823" w:rsidP="006D19F5">
            <w:pPr>
              <w:jc w:val="center"/>
              <w:rPr>
                <w:sz w:val="24"/>
                <w:szCs w:val="24"/>
              </w:rPr>
            </w:pPr>
            <w:r w:rsidRPr="006D19F5">
              <w:rPr>
                <w:sz w:val="24"/>
                <w:szCs w:val="24"/>
              </w:rPr>
              <w:t>-</w:t>
            </w:r>
          </w:p>
        </w:tc>
        <w:tc>
          <w:tcPr>
            <w:tcW w:w="777" w:type="dxa"/>
            <w:vAlign w:val="center"/>
          </w:tcPr>
          <w:p w:rsidR="00895823" w:rsidRPr="006D19F5" w:rsidRDefault="00895823" w:rsidP="006D19F5">
            <w:pPr>
              <w:jc w:val="center"/>
              <w:rPr>
                <w:sz w:val="24"/>
                <w:szCs w:val="24"/>
              </w:rPr>
            </w:pPr>
            <w:r w:rsidRPr="006D19F5">
              <w:rPr>
                <w:sz w:val="24"/>
                <w:szCs w:val="24"/>
              </w:rPr>
              <w:t>-</w:t>
            </w:r>
          </w:p>
        </w:tc>
        <w:tc>
          <w:tcPr>
            <w:tcW w:w="777" w:type="dxa"/>
            <w:vAlign w:val="center"/>
          </w:tcPr>
          <w:p w:rsidR="00895823" w:rsidRPr="006D19F5" w:rsidRDefault="00895823" w:rsidP="006D19F5">
            <w:pPr>
              <w:jc w:val="center"/>
              <w:rPr>
                <w:sz w:val="24"/>
                <w:szCs w:val="24"/>
              </w:rPr>
            </w:pPr>
            <w:r w:rsidRPr="006D19F5">
              <w:rPr>
                <w:sz w:val="24"/>
                <w:szCs w:val="24"/>
              </w:rPr>
              <w:t>-</w:t>
            </w:r>
          </w:p>
        </w:tc>
        <w:tc>
          <w:tcPr>
            <w:tcW w:w="778" w:type="dxa"/>
            <w:vAlign w:val="center"/>
          </w:tcPr>
          <w:p w:rsidR="00895823" w:rsidRPr="006D19F5" w:rsidRDefault="00895823" w:rsidP="006D19F5">
            <w:pPr>
              <w:jc w:val="center"/>
              <w:rPr>
                <w:sz w:val="24"/>
                <w:szCs w:val="24"/>
              </w:rPr>
            </w:pPr>
            <w:r w:rsidRPr="006D19F5">
              <w:rPr>
                <w:sz w:val="24"/>
                <w:szCs w:val="24"/>
              </w:rPr>
              <w:t>-</w:t>
            </w:r>
          </w:p>
        </w:tc>
      </w:tr>
      <w:tr w:rsidR="006D19F5" w:rsidRPr="006D19F5" w:rsidTr="00895823">
        <w:tc>
          <w:tcPr>
            <w:tcW w:w="1803" w:type="dxa"/>
            <w:vAlign w:val="bottom"/>
          </w:tcPr>
          <w:p w:rsidR="00895823" w:rsidRPr="006D19F5" w:rsidRDefault="00895823" w:rsidP="006D19F5">
            <w:pPr>
              <w:rPr>
                <w:sz w:val="24"/>
                <w:szCs w:val="24"/>
              </w:rPr>
            </w:pPr>
            <w:r w:rsidRPr="006D19F5">
              <w:rPr>
                <w:sz w:val="24"/>
                <w:szCs w:val="24"/>
              </w:rPr>
              <w:t>"Степной"</w:t>
            </w:r>
          </w:p>
        </w:tc>
        <w:tc>
          <w:tcPr>
            <w:tcW w:w="776" w:type="dxa"/>
            <w:vAlign w:val="center"/>
          </w:tcPr>
          <w:p w:rsidR="00895823" w:rsidRPr="006D19F5" w:rsidRDefault="00895823" w:rsidP="006D19F5">
            <w:pPr>
              <w:jc w:val="center"/>
              <w:rPr>
                <w:sz w:val="24"/>
                <w:szCs w:val="24"/>
              </w:rPr>
            </w:pPr>
            <w:r w:rsidRPr="006D19F5">
              <w:rPr>
                <w:sz w:val="24"/>
                <w:szCs w:val="24"/>
              </w:rPr>
              <w:t>8</w:t>
            </w:r>
          </w:p>
        </w:tc>
        <w:tc>
          <w:tcPr>
            <w:tcW w:w="776" w:type="dxa"/>
            <w:vAlign w:val="center"/>
          </w:tcPr>
          <w:p w:rsidR="00895823" w:rsidRPr="006D19F5" w:rsidRDefault="00895823" w:rsidP="006D19F5">
            <w:pPr>
              <w:jc w:val="center"/>
              <w:rPr>
                <w:sz w:val="24"/>
                <w:szCs w:val="24"/>
              </w:rPr>
            </w:pPr>
            <w:r w:rsidRPr="006D19F5">
              <w:rPr>
                <w:sz w:val="24"/>
                <w:szCs w:val="24"/>
              </w:rPr>
              <w:t>100</w:t>
            </w:r>
          </w:p>
        </w:tc>
        <w:tc>
          <w:tcPr>
            <w:tcW w:w="776" w:type="dxa"/>
            <w:vAlign w:val="center"/>
          </w:tcPr>
          <w:p w:rsidR="00895823" w:rsidRPr="006D19F5" w:rsidRDefault="00895823" w:rsidP="006D19F5">
            <w:pPr>
              <w:jc w:val="center"/>
              <w:rPr>
                <w:sz w:val="24"/>
                <w:szCs w:val="24"/>
              </w:rPr>
            </w:pPr>
            <w:r w:rsidRPr="006D19F5">
              <w:rPr>
                <w:sz w:val="24"/>
                <w:szCs w:val="24"/>
              </w:rPr>
              <w:t>5</w:t>
            </w:r>
          </w:p>
        </w:tc>
        <w:tc>
          <w:tcPr>
            <w:tcW w:w="777" w:type="dxa"/>
            <w:vAlign w:val="center"/>
          </w:tcPr>
          <w:p w:rsidR="00895823" w:rsidRPr="006D19F5" w:rsidRDefault="00895823" w:rsidP="006D19F5">
            <w:pPr>
              <w:jc w:val="center"/>
              <w:rPr>
                <w:sz w:val="24"/>
                <w:szCs w:val="24"/>
              </w:rPr>
            </w:pPr>
            <w:r w:rsidRPr="006D19F5">
              <w:rPr>
                <w:sz w:val="24"/>
                <w:szCs w:val="24"/>
              </w:rPr>
              <w:t>62,5</w:t>
            </w:r>
          </w:p>
        </w:tc>
        <w:tc>
          <w:tcPr>
            <w:tcW w:w="777" w:type="dxa"/>
            <w:vAlign w:val="center"/>
          </w:tcPr>
          <w:p w:rsidR="00895823" w:rsidRPr="006D19F5" w:rsidRDefault="00895823" w:rsidP="006D19F5">
            <w:pPr>
              <w:jc w:val="center"/>
              <w:rPr>
                <w:sz w:val="24"/>
                <w:szCs w:val="24"/>
              </w:rPr>
            </w:pPr>
            <w:r w:rsidRPr="006D19F5">
              <w:rPr>
                <w:sz w:val="24"/>
                <w:szCs w:val="24"/>
              </w:rPr>
              <w:t>-</w:t>
            </w:r>
          </w:p>
        </w:tc>
        <w:tc>
          <w:tcPr>
            <w:tcW w:w="777" w:type="dxa"/>
            <w:vAlign w:val="center"/>
          </w:tcPr>
          <w:p w:rsidR="00895823" w:rsidRPr="006D19F5" w:rsidRDefault="00895823" w:rsidP="006D19F5">
            <w:pPr>
              <w:jc w:val="center"/>
              <w:rPr>
                <w:sz w:val="24"/>
                <w:szCs w:val="24"/>
              </w:rPr>
            </w:pPr>
            <w:r w:rsidRPr="006D19F5">
              <w:rPr>
                <w:sz w:val="24"/>
                <w:szCs w:val="24"/>
              </w:rPr>
              <w:t>-</w:t>
            </w:r>
          </w:p>
        </w:tc>
        <w:tc>
          <w:tcPr>
            <w:tcW w:w="777" w:type="dxa"/>
            <w:vAlign w:val="center"/>
          </w:tcPr>
          <w:p w:rsidR="00895823" w:rsidRPr="006D19F5" w:rsidRDefault="00895823" w:rsidP="006D19F5">
            <w:pPr>
              <w:jc w:val="center"/>
              <w:rPr>
                <w:sz w:val="24"/>
                <w:szCs w:val="24"/>
              </w:rPr>
            </w:pPr>
            <w:r w:rsidRPr="006D19F5">
              <w:rPr>
                <w:sz w:val="24"/>
                <w:szCs w:val="24"/>
              </w:rPr>
              <w:t>1</w:t>
            </w:r>
          </w:p>
        </w:tc>
        <w:tc>
          <w:tcPr>
            <w:tcW w:w="777" w:type="dxa"/>
            <w:vAlign w:val="center"/>
          </w:tcPr>
          <w:p w:rsidR="00895823" w:rsidRPr="006D19F5" w:rsidRDefault="00895823" w:rsidP="006D19F5">
            <w:pPr>
              <w:jc w:val="center"/>
              <w:rPr>
                <w:sz w:val="24"/>
                <w:szCs w:val="24"/>
              </w:rPr>
            </w:pPr>
            <w:r w:rsidRPr="006D19F5">
              <w:rPr>
                <w:sz w:val="24"/>
                <w:szCs w:val="24"/>
              </w:rPr>
              <w:t>12,5</w:t>
            </w:r>
          </w:p>
        </w:tc>
        <w:tc>
          <w:tcPr>
            <w:tcW w:w="777" w:type="dxa"/>
            <w:vAlign w:val="center"/>
          </w:tcPr>
          <w:p w:rsidR="00895823" w:rsidRPr="006D19F5" w:rsidRDefault="00895823" w:rsidP="006D19F5">
            <w:pPr>
              <w:jc w:val="center"/>
              <w:rPr>
                <w:sz w:val="24"/>
                <w:szCs w:val="24"/>
              </w:rPr>
            </w:pPr>
            <w:r w:rsidRPr="006D19F5">
              <w:rPr>
                <w:sz w:val="24"/>
                <w:szCs w:val="24"/>
              </w:rPr>
              <w:t>2</w:t>
            </w:r>
          </w:p>
        </w:tc>
        <w:tc>
          <w:tcPr>
            <w:tcW w:w="778" w:type="dxa"/>
            <w:vAlign w:val="center"/>
          </w:tcPr>
          <w:p w:rsidR="00895823" w:rsidRPr="006D19F5" w:rsidRDefault="00895823" w:rsidP="006D19F5">
            <w:pPr>
              <w:jc w:val="center"/>
              <w:rPr>
                <w:sz w:val="24"/>
                <w:szCs w:val="24"/>
              </w:rPr>
            </w:pPr>
            <w:r w:rsidRPr="006D19F5">
              <w:rPr>
                <w:sz w:val="24"/>
                <w:szCs w:val="24"/>
              </w:rPr>
              <w:t>25,0</w:t>
            </w:r>
          </w:p>
        </w:tc>
      </w:tr>
      <w:tr w:rsidR="006D19F5" w:rsidRPr="006D19F5" w:rsidTr="00895823">
        <w:tc>
          <w:tcPr>
            <w:tcW w:w="1803" w:type="dxa"/>
            <w:vAlign w:val="bottom"/>
          </w:tcPr>
          <w:p w:rsidR="00895823" w:rsidRPr="006D19F5" w:rsidRDefault="00895823" w:rsidP="006D19F5">
            <w:pPr>
              <w:rPr>
                <w:sz w:val="24"/>
                <w:szCs w:val="24"/>
              </w:rPr>
            </w:pPr>
            <w:r w:rsidRPr="006D19F5">
              <w:rPr>
                <w:sz w:val="24"/>
                <w:szCs w:val="24"/>
              </w:rPr>
              <w:t>конефермы</w:t>
            </w:r>
          </w:p>
        </w:tc>
        <w:tc>
          <w:tcPr>
            <w:tcW w:w="776" w:type="dxa"/>
            <w:vAlign w:val="center"/>
          </w:tcPr>
          <w:p w:rsidR="00895823" w:rsidRPr="006D19F5" w:rsidRDefault="00895823" w:rsidP="006D19F5">
            <w:pPr>
              <w:jc w:val="center"/>
              <w:rPr>
                <w:sz w:val="24"/>
                <w:szCs w:val="24"/>
              </w:rPr>
            </w:pPr>
            <w:r w:rsidRPr="006D19F5">
              <w:rPr>
                <w:sz w:val="24"/>
                <w:szCs w:val="24"/>
              </w:rPr>
              <w:t>58</w:t>
            </w:r>
          </w:p>
        </w:tc>
        <w:tc>
          <w:tcPr>
            <w:tcW w:w="776" w:type="dxa"/>
            <w:vAlign w:val="center"/>
          </w:tcPr>
          <w:p w:rsidR="00895823" w:rsidRPr="006D19F5" w:rsidRDefault="00895823" w:rsidP="006D19F5">
            <w:pPr>
              <w:jc w:val="center"/>
              <w:rPr>
                <w:sz w:val="24"/>
                <w:szCs w:val="24"/>
              </w:rPr>
            </w:pPr>
            <w:r w:rsidRPr="006D19F5">
              <w:rPr>
                <w:sz w:val="24"/>
                <w:szCs w:val="24"/>
              </w:rPr>
              <w:t>100</w:t>
            </w:r>
          </w:p>
        </w:tc>
        <w:tc>
          <w:tcPr>
            <w:tcW w:w="776" w:type="dxa"/>
            <w:vAlign w:val="center"/>
          </w:tcPr>
          <w:p w:rsidR="00895823" w:rsidRPr="006D19F5" w:rsidRDefault="00895823" w:rsidP="006D19F5">
            <w:pPr>
              <w:jc w:val="center"/>
              <w:rPr>
                <w:sz w:val="24"/>
                <w:szCs w:val="24"/>
              </w:rPr>
            </w:pPr>
            <w:r w:rsidRPr="006D19F5">
              <w:rPr>
                <w:sz w:val="24"/>
                <w:szCs w:val="24"/>
              </w:rPr>
              <w:t>38</w:t>
            </w:r>
          </w:p>
        </w:tc>
        <w:tc>
          <w:tcPr>
            <w:tcW w:w="777" w:type="dxa"/>
            <w:vAlign w:val="center"/>
          </w:tcPr>
          <w:p w:rsidR="00895823" w:rsidRPr="006D19F5" w:rsidRDefault="00895823" w:rsidP="006D19F5">
            <w:pPr>
              <w:jc w:val="center"/>
              <w:rPr>
                <w:sz w:val="24"/>
                <w:szCs w:val="24"/>
              </w:rPr>
            </w:pPr>
            <w:r w:rsidRPr="006D19F5">
              <w:rPr>
                <w:sz w:val="24"/>
                <w:szCs w:val="24"/>
              </w:rPr>
              <w:t>65,5</w:t>
            </w:r>
          </w:p>
        </w:tc>
        <w:tc>
          <w:tcPr>
            <w:tcW w:w="777" w:type="dxa"/>
            <w:vAlign w:val="center"/>
          </w:tcPr>
          <w:p w:rsidR="00895823" w:rsidRPr="006D19F5" w:rsidRDefault="00895823" w:rsidP="006D19F5">
            <w:pPr>
              <w:jc w:val="center"/>
              <w:rPr>
                <w:sz w:val="24"/>
                <w:szCs w:val="24"/>
              </w:rPr>
            </w:pPr>
            <w:r w:rsidRPr="006D19F5">
              <w:rPr>
                <w:sz w:val="24"/>
                <w:szCs w:val="24"/>
              </w:rPr>
              <w:t>13</w:t>
            </w:r>
          </w:p>
        </w:tc>
        <w:tc>
          <w:tcPr>
            <w:tcW w:w="777" w:type="dxa"/>
            <w:vAlign w:val="center"/>
          </w:tcPr>
          <w:p w:rsidR="00895823" w:rsidRPr="006D19F5" w:rsidRDefault="00895823" w:rsidP="006D19F5">
            <w:pPr>
              <w:jc w:val="center"/>
              <w:rPr>
                <w:sz w:val="24"/>
                <w:szCs w:val="24"/>
              </w:rPr>
            </w:pPr>
            <w:r w:rsidRPr="006D19F5">
              <w:rPr>
                <w:sz w:val="24"/>
                <w:szCs w:val="24"/>
              </w:rPr>
              <w:t>22,4</w:t>
            </w:r>
          </w:p>
        </w:tc>
        <w:tc>
          <w:tcPr>
            <w:tcW w:w="777" w:type="dxa"/>
            <w:vAlign w:val="center"/>
          </w:tcPr>
          <w:p w:rsidR="00895823" w:rsidRPr="006D19F5" w:rsidRDefault="00895823" w:rsidP="006D19F5">
            <w:pPr>
              <w:jc w:val="center"/>
              <w:rPr>
                <w:sz w:val="24"/>
                <w:szCs w:val="24"/>
              </w:rPr>
            </w:pPr>
            <w:r w:rsidRPr="006D19F5">
              <w:rPr>
                <w:sz w:val="24"/>
                <w:szCs w:val="24"/>
              </w:rPr>
              <w:t>5</w:t>
            </w:r>
          </w:p>
        </w:tc>
        <w:tc>
          <w:tcPr>
            <w:tcW w:w="777" w:type="dxa"/>
            <w:vAlign w:val="center"/>
          </w:tcPr>
          <w:p w:rsidR="00895823" w:rsidRPr="006D19F5" w:rsidRDefault="00895823" w:rsidP="006D19F5">
            <w:pPr>
              <w:jc w:val="center"/>
              <w:rPr>
                <w:sz w:val="24"/>
                <w:szCs w:val="24"/>
              </w:rPr>
            </w:pPr>
            <w:r w:rsidRPr="006D19F5">
              <w:rPr>
                <w:sz w:val="24"/>
                <w:szCs w:val="24"/>
              </w:rPr>
              <w:t>8,6</w:t>
            </w:r>
          </w:p>
        </w:tc>
        <w:tc>
          <w:tcPr>
            <w:tcW w:w="777" w:type="dxa"/>
            <w:vAlign w:val="center"/>
          </w:tcPr>
          <w:p w:rsidR="00895823" w:rsidRPr="006D19F5" w:rsidRDefault="00895823" w:rsidP="006D19F5">
            <w:pPr>
              <w:jc w:val="center"/>
              <w:rPr>
                <w:sz w:val="24"/>
                <w:szCs w:val="24"/>
              </w:rPr>
            </w:pPr>
            <w:r w:rsidRPr="006D19F5">
              <w:rPr>
                <w:sz w:val="24"/>
                <w:szCs w:val="24"/>
              </w:rPr>
              <w:t>2</w:t>
            </w:r>
          </w:p>
        </w:tc>
        <w:tc>
          <w:tcPr>
            <w:tcW w:w="778" w:type="dxa"/>
            <w:vAlign w:val="center"/>
          </w:tcPr>
          <w:p w:rsidR="00895823" w:rsidRPr="006D19F5" w:rsidRDefault="00895823" w:rsidP="006D19F5">
            <w:pPr>
              <w:jc w:val="center"/>
              <w:rPr>
                <w:sz w:val="24"/>
                <w:szCs w:val="24"/>
              </w:rPr>
            </w:pPr>
            <w:r w:rsidRPr="006D19F5">
              <w:rPr>
                <w:sz w:val="24"/>
                <w:szCs w:val="24"/>
              </w:rPr>
              <w:t>3,5</w:t>
            </w:r>
          </w:p>
        </w:tc>
      </w:tr>
      <w:tr w:rsidR="006D19F5" w:rsidRPr="006D19F5" w:rsidTr="00895823">
        <w:tc>
          <w:tcPr>
            <w:tcW w:w="1803" w:type="dxa"/>
            <w:vAlign w:val="bottom"/>
          </w:tcPr>
          <w:p w:rsidR="00895823" w:rsidRPr="006D19F5" w:rsidRDefault="00895823" w:rsidP="006D19F5">
            <w:pPr>
              <w:rPr>
                <w:sz w:val="24"/>
                <w:szCs w:val="24"/>
              </w:rPr>
            </w:pPr>
            <w:r w:rsidRPr="006D19F5">
              <w:rPr>
                <w:sz w:val="24"/>
                <w:szCs w:val="24"/>
              </w:rPr>
              <w:t>частные владельцы</w:t>
            </w:r>
          </w:p>
        </w:tc>
        <w:tc>
          <w:tcPr>
            <w:tcW w:w="776" w:type="dxa"/>
            <w:vAlign w:val="center"/>
          </w:tcPr>
          <w:p w:rsidR="00895823" w:rsidRPr="006D19F5" w:rsidRDefault="00895823" w:rsidP="006D19F5">
            <w:pPr>
              <w:jc w:val="center"/>
              <w:rPr>
                <w:sz w:val="24"/>
                <w:szCs w:val="24"/>
              </w:rPr>
            </w:pPr>
            <w:r w:rsidRPr="006D19F5">
              <w:rPr>
                <w:sz w:val="24"/>
                <w:szCs w:val="24"/>
              </w:rPr>
              <w:t>48</w:t>
            </w:r>
          </w:p>
        </w:tc>
        <w:tc>
          <w:tcPr>
            <w:tcW w:w="776" w:type="dxa"/>
            <w:vAlign w:val="center"/>
          </w:tcPr>
          <w:p w:rsidR="00895823" w:rsidRPr="006D19F5" w:rsidRDefault="00895823" w:rsidP="006D19F5">
            <w:pPr>
              <w:jc w:val="center"/>
              <w:rPr>
                <w:sz w:val="24"/>
                <w:szCs w:val="24"/>
              </w:rPr>
            </w:pPr>
            <w:r w:rsidRPr="006D19F5">
              <w:rPr>
                <w:sz w:val="24"/>
                <w:szCs w:val="24"/>
              </w:rPr>
              <w:t>100</w:t>
            </w:r>
          </w:p>
        </w:tc>
        <w:tc>
          <w:tcPr>
            <w:tcW w:w="776" w:type="dxa"/>
            <w:vAlign w:val="center"/>
          </w:tcPr>
          <w:p w:rsidR="00895823" w:rsidRPr="006D19F5" w:rsidRDefault="00895823" w:rsidP="006D19F5">
            <w:pPr>
              <w:jc w:val="center"/>
              <w:rPr>
                <w:sz w:val="24"/>
                <w:szCs w:val="24"/>
              </w:rPr>
            </w:pPr>
            <w:r w:rsidRPr="006D19F5">
              <w:rPr>
                <w:sz w:val="24"/>
                <w:szCs w:val="24"/>
              </w:rPr>
              <w:t>27</w:t>
            </w:r>
          </w:p>
        </w:tc>
        <w:tc>
          <w:tcPr>
            <w:tcW w:w="777" w:type="dxa"/>
            <w:vAlign w:val="center"/>
          </w:tcPr>
          <w:p w:rsidR="00895823" w:rsidRPr="006D19F5" w:rsidRDefault="00895823" w:rsidP="006D19F5">
            <w:pPr>
              <w:jc w:val="center"/>
              <w:rPr>
                <w:sz w:val="24"/>
                <w:szCs w:val="24"/>
              </w:rPr>
            </w:pPr>
            <w:r w:rsidRPr="006D19F5">
              <w:rPr>
                <w:sz w:val="24"/>
                <w:szCs w:val="24"/>
              </w:rPr>
              <w:t>56,3</w:t>
            </w:r>
          </w:p>
        </w:tc>
        <w:tc>
          <w:tcPr>
            <w:tcW w:w="777" w:type="dxa"/>
            <w:vAlign w:val="center"/>
          </w:tcPr>
          <w:p w:rsidR="00895823" w:rsidRPr="006D19F5" w:rsidRDefault="00895823" w:rsidP="006D19F5">
            <w:pPr>
              <w:jc w:val="center"/>
              <w:rPr>
                <w:sz w:val="24"/>
                <w:szCs w:val="24"/>
              </w:rPr>
            </w:pPr>
            <w:r w:rsidRPr="006D19F5">
              <w:rPr>
                <w:sz w:val="24"/>
                <w:szCs w:val="24"/>
              </w:rPr>
              <w:t>15</w:t>
            </w:r>
          </w:p>
        </w:tc>
        <w:tc>
          <w:tcPr>
            <w:tcW w:w="777" w:type="dxa"/>
            <w:vAlign w:val="center"/>
          </w:tcPr>
          <w:p w:rsidR="00895823" w:rsidRPr="006D19F5" w:rsidRDefault="00895823" w:rsidP="006D19F5">
            <w:pPr>
              <w:jc w:val="center"/>
              <w:rPr>
                <w:sz w:val="24"/>
                <w:szCs w:val="24"/>
              </w:rPr>
            </w:pPr>
            <w:r w:rsidRPr="006D19F5">
              <w:rPr>
                <w:sz w:val="24"/>
                <w:szCs w:val="24"/>
              </w:rPr>
              <w:t>31,2</w:t>
            </w:r>
          </w:p>
        </w:tc>
        <w:tc>
          <w:tcPr>
            <w:tcW w:w="777" w:type="dxa"/>
            <w:vAlign w:val="center"/>
          </w:tcPr>
          <w:p w:rsidR="00895823" w:rsidRPr="006D19F5" w:rsidRDefault="00895823" w:rsidP="006D19F5">
            <w:pPr>
              <w:jc w:val="center"/>
              <w:rPr>
                <w:sz w:val="24"/>
                <w:szCs w:val="24"/>
              </w:rPr>
            </w:pPr>
            <w:r w:rsidRPr="006D19F5">
              <w:rPr>
                <w:sz w:val="24"/>
                <w:szCs w:val="24"/>
              </w:rPr>
              <w:t>6</w:t>
            </w:r>
          </w:p>
        </w:tc>
        <w:tc>
          <w:tcPr>
            <w:tcW w:w="777" w:type="dxa"/>
            <w:vAlign w:val="center"/>
          </w:tcPr>
          <w:p w:rsidR="00895823" w:rsidRPr="006D19F5" w:rsidRDefault="00895823" w:rsidP="006D19F5">
            <w:pPr>
              <w:jc w:val="center"/>
              <w:rPr>
                <w:sz w:val="24"/>
                <w:szCs w:val="24"/>
              </w:rPr>
            </w:pPr>
            <w:r w:rsidRPr="006D19F5">
              <w:rPr>
                <w:sz w:val="24"/>
                <w:szCs w:val="24"/>
              </w:rPr>
              <w:t>12,5</w:t>
            </w:r>
          </w:p>
        </w:tc>
        <w:tc>
          <w:tcPr>
            <w:tcW w:w="777" w:type="dxa"/>
            <w:vAlign w:val="center"/>
          </w:tcPr>
          <w:p w:rsidR="00895823" w:rsidRPr="006D19F5" w:rsidRDefault="00895823" w:rsidP="006D19F5">
            <w:pPr>
              <w:jc w:val="center"/>
              <w:rPr>
                <w:sz w:val="24"/>
                <w:szCs w:val="24"/>
              </w:rPr>
            </w:pPr>
            <w:r w:rsidRPr="006D19F5">
              <w:rPr>
                <w:sz w:val="24"/>
                <w:szCs w:val="24"/>
              </w:rPr>
              <w:t>-</w:t>
            </w:r>
          </w:p>
        </w:tc>
        <w:tc>
          <w:tcPr>
            <w:tcW w:w="778" w:type="dxa"/>
            <w:vAlign w:val="center"/>
          </w:tcPr>
          <w:p w:rsidR="00895823" w:rsidRPr="006D19F5" w:rsidRDefault="00895823" w:rsidP="006D19F5">
            <w:pPr>
              <w:jc w:val="center"/>
              <w:rPr>
                <w:sz w:val="24"/>
                <w:szCs w:val="24"/>
              </w:rPr>
            </w:pPr>
            <w:r w:rsidRPr="006D19F5">
              <w:rPr>
                <w:sz w:val="24"/>
                <w:szCs w:val="24"/>
              </w:rPr>
              <w:t>-</w:t>
            </w:r>
          </w:p>
        </w:tc>
      </w:tr>
      <w:tr w:rsidR="006D19F5" w:rsidRPr="006D19F5" w:rsidTr="00895823">
        <w:tc>
          <w:tcPr>
            <w:tcW w:w="1803" w:type="dxa"/>
            <w:vAlign w:val="bottom"/>
          </w:tcPr>
          <w:p w:rsidR="00895823" w:rsidRPr="006D19F5" w:rsidRDefault="00895823" w:rsidP="006D19F5">
            <w:pPr>
              <w:rPr>
                <w:sz w:val="24"/>
                <w:szCs w:val="24"/>
              </w:rPr>
            </w:pPr>
            <w:r w:rsidRPr="006D19F5">
              <w:rPr>
                <w:sz w:val="24"/>
                <w:szCs w:val="24"/>
              </w:rPr>
              <w:t>ВСЕГО</w:t>
            </w:r>
          </w:p>
        </w:tc>
        <w:tc>
          <w:tcPr>
            <w:tcW w:w="776" w:type="dxa"/>
            <w:vAlign w:val="center"/>
          </w:tcPr>
          <w:p w:rsidR="00895823" w:rsidRPr="006D19F5" w:rsidRDefault="00895823" w:rsidP="006D19F5">
            <w:pPr>
              <w:jc w:val="center"/>
              <w:rPr>
                <w:sz w:val="24"/>
                <w:szCs w:val="24"/>
              </w:rPr>
            </w:pPr>
            <w:r w:rsidRPr="006D19F5">
              <w:rPr>
                <w:sz w:val="24"/>
                <w:szCs w:val="24"/>
              </w:rPr>
              <w:fldChar w:fldCharType="begin"/>
            </w:r>
            <w:r w:rsidRPr="006D19F5">
              <w:rPr>
                <w:sz w:val="24"/>
                <w:szCs w:val="24"/>
              </w:rPr>
              <w:instrText xml:space="preserve"> =SUM(ABOVE) </w:instrText>
            </w:r>
            <w:r w:rsidRPr="006D19F5">
              <w:rPr>
                <w:sz w:val="24"/>
                <w:szCs w:val="24"/>
              </w:rPr>
              <w:fldChar w:fldCharType="separate"/>
            </w:r>
            <w:r w:rsidRPr="006D19F5">
              <w:rPr>
                <w:sz w:val="24"/>
                <w:szCs w:val="24"/>
              </w:rPr>
              <w:t>324</w:t>
            </w:r>
            <w:r w:rsidRPr="006D19F5">
              <w:rPr>
                <w:sz w:val="24"/>
                <w:szCs w:val="24"/>
              </w:rPr>
              <w:fldChar w:fldCharType="end"/>
            </w:r>
          </w:p>
        </w:tc>
        <w:tc>
          <w:tcPr>
            <w:tcW w:w="776" w:type="dxa"/>
            <w:vAlign w:val="center"/>
          </w:tcPr>
          <w:p w:rsidR="00895823" w:rsidRPr="006D19F5" w:rsidRDefault="00895823" w:rsidP="006D19F5">
            <w:pPr>
              <w:jc w:val="center"/>
              <w:rPr>
                <w:sz w:val="24"/>
                <w:szCs w:val="24"/>
              </w:rPr>
            </w:pPr>
            <w:r w:rsidRPr="006D19F5">
              <w:rPr>
                <w:sz w:val="24"/>
                <w:szCs w:val="24"/>
              </w:rPr>
              <w:t>100</w:t>
            </w:r>
          </w:p>
        </w:tc>
        <w:tc>
          <w:tcPr>
            <w:tcW w:w="776" w:type="dxa"/>
            <w:vAlign w:val="center"/>
          </w:tcPr>
          <w:p w:rsidR="00895823" w:rsidRPr="006D19F5" w:rsidRDefault="00895823" w:rsidP="006D19F5">
            <w:pPr>
              <w:jc w:val="center"/>
              <w:rPr>
                <w:sz w:val="24"/>
                <w:szCs w:val="24"/>
              </w:rPr>
            </w:pPr>
            <w:r w:rsidRPr="006D19F5">
              <w:rPr>
                <w:sz w:val="24"/>
                <w:szCs w:val="24"/>
              </w:rPr>
              <w:t>182</w:t>
            </w:r>
          </w:p>
        </w:tc>
        <w:tc>
          <w:tcPr>
            <w:tcW w:w="777" w:type="dxa"/>
            <w:vAlign w:val="center"/>
          </w:tcPr>
          <w:p w:rsidR="00895823" w:rsidRPr="006D19F5" w:rsidRDefault="00895823" w:rsidP="006D19F5">
            <w:pPr>
              <w:jc w:val="center"/>
              <w:rPr>
                <w:sz w:val="24"/>
                <w:szCs w:val="24"/>
              </w:rPr>
            </w:pPr>
            <w:r w:rsidRPr="006D19F5">
              <w:rPr>
                <w:sz w:val="24"/>
                <w:szCs w:val="24"/>
              </w:rPr>
              <w:t>56,1</w:t>
            </w:r>
          </w:p>
        </w:tc>
        <w:tc>
          <w:tcPr>
            <w:tcW w:w="777" w:type="dxa"/>
            <w:vAlign w:val="center"/>
          </w:tcPr>
          <w:p w:rsidR="00895823" w:rsidRPr="006D19F5" w:rsidRDefault="00895823" w:rsidP="006D19F5">
            <w:pPr>
              <w:jc w:val="center"/>
              <w:rPr>
                <w:sz w:val="24"/>
                <w:szCs w:val="24"/>
              </w:rPr>
            </w:pPr>
            <w:r w:rsidRPr="006D19F5">
              <w:rPr>
                <w:sz w:val="24"/>
                <w:szCs w:val="24"/>
              </w:rPr>
              <w:t>101</w:t>
            </w:r>
          </w:p>
        </w:tc>
        <w:tc>
          <w:tcPr>
            <w:tcW w:w="777" w:type="dxa"/>
            <w:vAlign w:val="center"/>
          </w:tcPr>
          <w:p w:rsidR="00895823" w:rsidRPr="006D19F5" w:rsidRDefault="00895823" w:rsidP="006D19F5">
            <w:pPr>
              <w:jc w:val="center"/>
              <w:rPr>
                <w:sz w:val="24"/>
                <w:szCs w:val="24"/>
              </w:rPr>
            </w:pPr>
            <w:r w:rsidRPr="006D19F5">
              <w:rPr>
                <w:sz w:val="24"/>
                <w:szCs w:val="24"/>
              </w:rPr>
              <w:t>31,2</w:t>
            </w:r>
          </w:p>
        </w:tc>
        <w:tc>
          <w:tcPr>
            <w:tcW w:w="777" w:type="dxa"/>
            <w:vAlign w:val="center"/>
          </w:tcPr>
          <w:p w:rsidR="00895823" w:rsidRPr="006D19F5" w:rsidRDefault="00895823" w:rsidP="006D19F5">
            <w:pPr>
              <w:jc w:val="center"/>
              <w:rPr>
                <w:sz w:val="24"/>
                <w:szCs w:val="24"/>
              </w:rPr>
            </w:pPr>
            <w:r w:rsidRPr="006D19F5">
              <w:rPr>
                <w:sz w:val="24"/>
                <w:szCs w:val="24"/>
              </w:rPr>
              <w:t>30</w:t>
            </w:r>
          </w:p>
        </w:tc>
        <w:tc>
          <w:tcPr>
            <w:tcW w:w="777" w:type="dxa"/>
            <w:vAlign w:val="center"/>
          </w:tcPr>
          <w:p w:rsidR="00895823" w:rsidRPr="006D19F5" w:rsidRDefault="00895823" w:rsidP="006D19F5">
            <w:pPr>
              <w:jc w:val="center"/>
              <w:rPr>
                <w:sz w:val="24"/>
                <w:szCs w:val="24"/>
              </w:rPr>
            </w:pPr>
            <w:r w:rsidRPr="006D19F5">
              <w:rPr>
                <w:sz w:val="24"/>
                <w:szCs w:val="24"/>
              </w:rPr>
              <w:t>9,3</w:t>
            </w:r>
          </w:p>
        </w:tc>
        <w:tc>
          <w:tcPr>
            <w:tcW w:w="777" w:type="dxa"/>
            <w:vAlign w:val="center"/>
          </w:tcPr>
          <w:p w:rsidR="00895823" w:rsidRPr="006D19F5" w:rsidRDefault="00895823" w:rsidP="006D19F5">
            <w:pPr>
              <w:jc w:val="center"/>
              <w:rPr>
                <w:sz w:val="24"/>
                <w:szCs w:val="24"/>
              </w:rPr>
            </w:pPr>
            <w:r w:rsidRPr="006D19F5">
              <w:rPr>
                <w:sz w:val="24"/>
                <w:szCs w:val="24"/>
              </w:rPr>
              <w:t>11</w:t>
            </w:r>
          </w:p>
        </w:tc>
        <w:tc>
          <w:tcPr>
            <w:tcW w:w="778" w:type="dxa"/>
            <w:vAlign w:val="center"/>
          </w:tcPr>
          <w:p w:rsidR="00895823" w:rsidRPr="006D19F5" w:rsidRDefault="00895823" w:rsidP="006D19F5">
            <w:pPr>
              <w:jc w:val="center"/>
              <w:rPr>
                <w:sz w:val="24"/>
                <w:szCs w:val="24"/>
              </w:rPr>
            </w:pPr>
            <w:r w:rsidRPr="006D19F5">
              <w:rPr>
                <w:sz w:val="24"/>
                <w:szCs w:val="24"/>
              </w:rPr>
              <w:t>3,4</w:t>
            </w:r>
          </w:p>
        </w:tc>
      </w:tr>
    </w:tbl>
    <w:p w:rsidR="00895823" w:rsidRDefault="00895823" w:rsidP="00EC2456">
      <w:pPr>
        <w:ind w:firstLine="708"/>
        <w:jc w:val="both"/>
        <w:rPr>
          <w:sz w:val="28"/>
          <w:szCs w:val="28"/>
        </w:rPr>
      </w:pPr>
    </w:p>
    <w:p w:rsidR="00656627" w:rsidRDefault="00656627" w:rsidP="00790C49">
      <w:pPr>
        <w:jc w:val="center"/>
        <w:rPr>
          <w:sz w:val="24"/>
          <w:szCs w:val="24"/>
        </w:rPr>
      </w:pPr>
    </w:p>
    <w:p w:rsidR="00656627" w:rsidRDefault="00656627" w:rsidP="00790C49">
      <w:pPr>
        <w:jc w:val="center"/>
        <w:rPr>
          <w:sz w:val="24"/>
          <w:szCs w:val="24"/>
        </w:rPr>
      </w:pPr>
    </w:p>
    <w:p w:rsidR="00656627" w:rsidRDefault="00656627" w:rsidP="00790C49">
      <w:pPr>
        <w:jc w:val="center"/>
        <w:rPr>
          <w:sz w:val="24"/>
          <w:szCs w:val="24"/>
        </w:rPr>
      </w:pPr>
    </w:p>
    <w:p w:rsidR="00656627" w:rsidRDefault="00656627" w:rsidP="00790C49">
      <w:pPr>
        <w:jc w:val="center"/>
        <w:rPr>
          <w:sz w:val="24"/>
          <w:szCs w:val="24"/>
        </w:rPr>
      </w:pPr>
    </w:p>
    <w:p w:rsidR="00656627" w:rsidRDefault="00656627" w:rsidP="00790C49">
      <w:pPr>
        <w:jc w:val="center"/>
        <w:rPr>
          <w:sz w:val="24"/>
          <w:szCs w:val="24"/>
        </w:rPr>
      </w:pPr>
    </w:p>
    <w:p w:rsidR="00656627" w:rsidRDefault="00656627" w:rsidP="00790C49">
      <w:pPr>
        <w:jc w:val="center"/>
        <w:rPr>
          <w:sz w:val="24"/>
          <w:szCs w:val="24"/>
        </w:rPr>
      </w:pPr>
    </w:p>
    <w:p w:rsidR="00656627" w:rsidRDefault="00656627" w:rsidP="00790C49">
      <w:pPr>
        <w:jc w:val="center"/>
        <w:rPr>
          <w:sz w:val="24"/>
          <w:szCs w:val="24"/>
        </w:rPr>
      </w:pPr>
    </w:p>
    <w:p w:rsidR="00790C49" w:rsidRPr="00790C49" w:rsidRDefault="00790C49" w:rsidP="00790C49">
      <w:pPr>
        <w:jc w:val="center"/>
        <w:rPr>
          <w:sz w:val="24"/>
          <w:szCs w:val="24"/>
        </w:rPr>
      </w:pPr>
      <w:r w:rsidRPr="00790C49">
        <w:rPr>
          <w:sz w:val="24"/>
          <w:szCs w:val="24"/>
        </w:rPr>
        <w:lastRenderedPageBreak/>
        <w:t>Рис. 2</w:t>
      </w:r>
    </w:p>
    <w:p w:rsidR="00895823" w:rsidRPr="00895823" w:rsidRDefault="00895823" w:rsidP="00EC2456">
      <w:pPr>
        <w:ind w:firstLine="708"/>
        <w:jc w:val="both"/>
        <w:rPr>
          <w:sz w:val="28"/>
          <w:szCs w:val="28"/>
        </w:rPr>
      </w:pPr>
    </w:p>
    <w:p w:rsidR="00895823" w:rsidRPr="00895823" w:rsidRDefault="00895823" w:rsidP="006D19F5">
      <w:pPr>
        <w:jc w:val="both"/>
        <w:rPr>
          <w:sz w:val="28"/>
          <w:szCs w:val="28"/>
        </w:rPr>
      </w:pPr>
      <w:r w:rsidRPr="00895823">
        <w:rPr>
          <w:noProof/>
          <w:sz w:val="28"/>
          <w:szCs w:val="28"/>
        </w:rPr>
        <w:drawing>
          <wp:inline distT="0" distB="0" distL="0" distR="0" wp14:anchorId="018A8895" wp14:editId="3AA67779">
            <wp:extent cx="6370655" cy="348870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хозяйствам.jpg"/>
                    <pic:cNvPicPr/>
                  </pic:nvPicPr>
                  <pic:blipFill>
                    <a:blip r:embed="rId14">
                      <a:extLst>
                        <a:ext uri="{28A0092B-C50C-407E-A947-70E740481C1C}">
                          <a14:useLocalDpi xmlns:a14="http://schemas.microsoft.com/office/drawing/2010/main" val="0"/>
                        </a:ext>
                      </a:extLst>
                    </a:blip>
                    <a:stretch>
                      <a:fillRect/>
                    </a:stretch>
                  </pic:blipFill>
                  <pic:spPr>
                    <a:xfrm>
                      <a:off x="0" y="0"/>
                      <a:ext cx="6383893" cy="3495957"/>
                    </a:xfrm>
                    <a:prstGeom prst="rect">
                      <a:avLst/>
                    </a:prstGeom>
                  </pic:spPr>
                </pic:pic>
              </a:graphicData>
            </a:graphic>
          </wp:inline>
        </w:drawing>
      </w:r>
    </w:p>
    <w:p w:rsidR="00895823" w:rsidRPr="00895823" w:rsidRDefault="00895823" w:rsidP="00EC2456">
      <w:pPr>
        <w:ind w:firstLine="708"/>
        <w:jc w:val="both"/>
        <w:rPr>
          <w:sz w:val="28"/>
          <w:szCs w:val="28"/>
        </w:rPr>
      </w:pPr>
    </w:p>
    <w:p w:rsidR="00895823" w:rsidRPr="00895823" w:rsidRDefault="00895823" w:rsidP="00EC2456">
      <w:pPr>
        <w:ind w:firstLine="708"/>
        <w:jc w:val="both"/>
        <w:rPr>
          <w:sz w:val="28"/>
          <w:szCs w:val="28"/>
        </w:rPr>
      </w:pPr>
      <w:r w:rsidRPr="00895823">
        <w:rPr>
          <w:sz w:val="28"/>
          <w:szCs w:val="28"/>
        </w:rPr>
        <w:t xml:space="preserve">Еще одной задачей, поставленной в данном исследовании было оценить происхождение спортивных лошадей. 182 головы конкурных лошадей происходят от 120 жеребцов-производителей. У большинства из них по 1-2 головы конкурных детей. Но в этой группе есть и лидеры: Избранник – 12, Радиус – 7, Ионизатор – 5. Прежде всего, это связано с заслугами их предков. Так Радиус является сыном Рейса, олимпийского чемпиона по конкуру, Избранник и Ионизатор – сыновья Чемпиона СССР по конкуру Изюма. И только Ионизатор был сам испытан в конкуре, выступал по маршрутам до 120 см, затем травмировался при погрузке и на этом его спортивная карьера была окончена. </w:t>
      </w:r>
    </w:p>
    <w:p w:rsidR="00895823" w:rsidRPr="00895823" w:rsidRDefault="00895823" w:rsidP="00EC2456">
      <w:pPr>
        <w:ind w:firstLine="708"/>
        <w:jc w:val="both"/>
        <w:rPr>
          <w:sz w:val="28"/>
          <w:szCs w:val="28"/>
        </w:rPr>
      </w:pPr>
      <w:r w:rsidRPr="00895823">
        <w:rPr>
          <w:sz w:val="28"/>
          <w:szCs w:val="28"/>
        </w:rPr>
        <w:t xml:space="preserve">101 голова </w:t>
      </w:r>
      <w:proofErr w:type="spellStart"/>
      <w:r w:rsidRPr="00895823">
        <w:rPr>
          <w:sz w:val="28"/>
          <w:szCs w:val="28"/>
        </w:rPr>
        <w:t>выездковых</w:t>
      </w:r>
      <w:proofErr w:type="spellEnd"/>
      <w:r w:rsidRPr="00895823">
        <w:rPr>
          <w:sz w:val="28"/>
          <w:szCs w:val="28"/>
        </w:rPr>
        <w:t xml:space="preserve"> лошадей происходит от 74 отцов. И тут тоже есть свои лидеры. По 4 головы приплода и Избранника, Радиуса и ахалтекинского Дара. Дар использовался на донских кобылах и его дети, выступающие в выездке обладают крупностью, мощью и костистостью донской лошади, при этом имея оригинальные масти – соловые и буланые. ФОТО</w:t>
      </w:r>
    </w:p>
    <w:p w:rsidR="00895823" w:rsidRPr="00895823" w:rsidRDefault="00790C49" w:rsidP="00EC2456">
      <w:pPr>
        <w:ind w:firstLine="708"/>
        <w:jc w:val="both"/>
        <w:rPr>
          <w:sz w:val="28"/>
          <w:szCs w:val="28"/>
        </w:rPr>
      </w:pPr>
      <w:r>
        <w:rPr>
          <w:sz w:val="28"/>
          <w:szCs w:val="28"/>
        </w:rPr>
        <w:t>В троеборье на 30 голов</w:t>
      </w:r>
      <w:r w:rsidR="00895823" w:rsidRPr="00895823">
        <w:rPr>
          <w:sz w:val="28"/>
          <w:szCs w:val="28"/>
        </w:rPr>
        <w:t xml:space="preserve"> лошадей приходится 26 отцов. Почти у всех по одному жеребенку. По два имеют Избранник, Радиус и </w:t>
      </w:r>
      <w:proofErr w:type="spellStart"/>
      <w:r w:rsidR="00895823" w:rsidRPr="00895823">
        <w:rPr>
          <w:sz w:val="28"/>
          <w:szCs w:val="28"/>
        </w:rPr>
        <w:t>первоконовские</w:t>
      </w:r>
      <w:proofErr w:type="spellEnd"/>
      <w:r w:rsidR="00895823" w:rsidRPr="00895823">
        <w:rPr>
          <w:sz w:val="28"/>
          <w:szCs w:val="28"/>
        </w:rPr>
        <w:t xml:space="preserve"> </w:t>
      </w:r>
      <w:proofErr w:type="spellStart"/>
      <w:r w:rsidR="00895823" w:rsidRPr="00895823">
        <w:rPr>
          <w:sz w:val="28"/>
          <w:szCs w:val="28"/>
        </w:rPr>
        <w:t>Зенэр</w:t>
      </w:r>
      <w:proofErr w:type="spellEnd"/>
      <w:r w:rsidR="00895823" w:rsidRPr="00895823">
        <w:rPr>
          <w:sz w:val="28"/>
          <w:szCs w:val="28"/>
        </w:rPr>
        <w:t xml:space="preserve"> и Экран, которые сами обладали выдающейся скаковой работоспособностью.</w:t>
      </w:r>
    </w:p>
    <w:p w:rsidR="00895823" w:rsidRPr="00895823" w:rsidRDefault="00895823" w:rsidP="00EC2456">
      <w:pPr>
        <w:ind w:firstLine="708"/>
        <w:jc w:val="both"/>
        <w:rPr>
          <w:sz w:val="28"/>
          <w:szCs w:val="28"/>
        </w:rPr>
      </w:pPr>
      <w:r w:rsidRPr="00895823">
        <w:rPr>
          <w:sz w:val="28"/>
          <w:szCs w:val="28"/>
        </w:rPr>
        <w:t>В дистанционных конных пробегах все лошади абсолютно разного происхождения. Мы проанализировали также линейную структуру выступающих лошадей.</w:t>
      </w:r>
    </w:p>
    <w:p w:rsidR="00895823" w:rsidRPr="00895823" w:rsidRDefault="00895823" w:rsidP="00EC2456">
      <w:pPr>
        <w:ind w:firstLine="708"/>
        <w:jc w:val="both"/>
        <w:rPr>
          <w:sz w:val="28"/>
          <w:szCs w:val="28"/>
        </w:rPr>
      </w:pPr>
    </w:p>
    <w:p w:rsidR="00656627" w:rsidRDefault="00656627" w:rsidP="00790C49">
      <w:pPr>
        <w:jc w:val="center"/>
        <w:rPr>
          <w:sz w:val="24"/>
          <w:szCs w:val="24"/>
        </w:rPr>
      </w:pPr>
    </w:p>
    <w:p w:rsidR="00656627" w:rsidRDefault="00656627" w:rsidP="00790C49">
      <w:pPr>
        <w:jc w:val="center"/>
        <w:rPr>
          <w:sz w:val="24"/>
          <w:szCs w:val="24"/>
        </w:rPr>
      </w:pPr>
    </w:p>
    <w:p w:rsidR="00656627" w:rsidRDefault="00656627" w:rsidP="00790C49">
      <w:pPr>
        <w:jc w:val="center"/>
        <w:rPr>
          <w:sz w:val="24"/>
          <w:szCs w:val="24"/>
        </w:rPr>
      </w:pPr>
    </w:p>
    <w:p w:rsidR="00656627" w:rsidRDefault="00656627" w:rsidP="00790C49">
      <w:pPr>
        <w:jc w:val="center"/>
        <w:rPr>
          <w:sz w:val="24"/>
          <w:szCs w:val="24"/>
        </w:rPr>
      </w:pPr>
    </w:p>
    <w:p w:rsidR="00656627" w:rsidRDefault="00656627" w:rsidP="00790C49">
      <w:pPr>
        <w:jc w:val="center"/>
        <w:rPr>
          <w:sz w:val="24"/>
          <w:szCs w:val="24"/>
        </w:rPr>
      </w:pPr>
    </w:p>
    <w:p w:rsidR="00895823" w:rsidRPr="00790C49" w:rsidRDefault="00895823" w:rsidP="00790C49">
      <w:pPr>
        <w:jc w:val="center"/>
        <w:rPr>
          <w:sz w:val="24"/>
          <w:szCs w:val="24"/>
        </w:rPr>
      </w:pPr>
      <w:r w:rsidRPr="00790C49">
        <w:rPr>
          <w:sz w:val="24"/>
          <w:szCs w:val="24"/>
        </w:rPr>
        <w:lastRenderedPageBreak/>
        <w:t>Таблица 3. Линейная структура спортивных лошадей</w:t>
      </w:r>
    </w:p>
    <w:p w:rsidR="00790C49" w:rsidRPr="00895823" w:rsidRDefault="00790C49" w:rsidP="00EC2456">
      <w:pPr>
        <w:ind w:firstLine="708"/>
        <w:jc w:val="both"/>
        <w:rPr>
          <w:sz w:val="28"/>
          <w:szCs w:val="28"/>
        </w:rPr>
      </w:pPr>
    </w:p>
    <w:tbl>
      <w:tblPr>
        <w:tblStyle w:val="a8"/>
        <w:tblW w:w="0" w:type="auto"/>
        <w:tblLook w:val="04A0" w:firstRow="1" w:lastRow="0" w:firstColumn="1" w:lastColumn="0" w:noHBand="0" w:noVBand="1"/>
      </w:tblPr>
      <w:tblGrid>
        <w:gridCol w:w="1915"/>
        <w:gridCol w:w="763"/>
        <w:gridCol w:w="764"/>
        <w:gridCol w:w="764"/>
        <w:gridCol w:w="768"/>
        <w:gridCol w:w="765"/>
        <w:gridCol w:w="768"/>
        <w:gridCol w:w="770"/>
        <w:gridCol w:w="769"/>
        <w:gridCol w:w="761"/>
        <w:gridCol w:w="764"/>
      </w:tblGrid>
      <w:tr w:rsidR="00895823" w:rsidRPr="00790C49" w:rsidTr="00895823">
        <w:tc>
          <w:tcPr>
            <w:tcW w:w="1915" w:type="dxa"/>
            <w:vMerge w:val="restart"/>
          </w:tcPr>
          <w:p w:rsidR="00895823" w:rsidRPr="00790C49" w:rsidRDefault="00895823" w:rsidP="00790C49">
            <w:pPr>
              <w:jc w:val="center"/>
              <w:rPr>
                <w:sz w:val="24"/>
                <w:szCs w:val="24"/>
              </w:rPr>
            </w:pPr>
            <w:r w:rsidRPr="00790C49">
              <w:rPr>
                <w:sz w:val="24"/>
                <w:szCs w:val="24"/>
              </w:rPr>
              <w:t>Линии и генеалогические гру</w:t>
            </w:r>
            <w:r w:rsidR="00790C49">
              <w:rPr>
                <w:sz w:val="24"/>
                <w:szCs w:val="24"/>
              </w:rPr>
              <w:t>п</w:t>
            </w:r>
            <w:r w:rsidRPr="00790C49">
              <w:rPr>
                <w:sz w:val="24"/>
                <w:szCs w:val="24"/>
              </w:rPr>
              <w:t>пы</w:t>
            </w:r>
          </w:p>
        </w:tc>
        <w:tc>
          <w:tcPr>
            <w:tcW w:w="1527" w:type="dxa"/>
            <w:gridSpan w:val="2"/>
          </w:tcPr>
          <w:p w:rsidR="00895823" w:rsidRPr="00790C49" w:rsidRDefault="00895823" w:rsidP="00790C49">
            <w:pPr>
              <w:jc w:val="center"/>
              <w:rPr>
                <w:sz w:val="24"/>
                <w:szCs w:val="24"/>
              </w:rPr>
            </w:pPr>
            <w:r w:rsidRPr="00790C49">
              <w:rPr>
                <w:sz w:val="24"/>
                <w:szCs w:val="24"/>
              </w:rPr>
              <w:t>Всего</w:t>
            </w:r>
          </w:p>
        </w:tc>
        <w:tc>
          <w:tcPr>
            <w:tcW w:w="1532" w:type="dxa"/>
            <w:gridSpan w:val="2"/>
            <w:vAlign w:val="bottom"/>
          </w:tcPr>
          <w:p w:rsidR="00895823" w:rsidRPr="00790C49" w:rsidRDefault="00895823" w:rsidP="00790C49">
            <w:pPr>
              <w:jc w:val="center"/>
              <w:rPr>
                <w:sz w:val="24"/>
                <w:szCs w:val="24"/>
              </w:rPr>
            </w:pPr>
            <w:r w:rsidRPr="00790C49">
              <w:rPr>
                <w:sz w:val="24"/>
                <w:szCs w:val="24"/>
              </w:rPr>
              <w:t>конкур</w:t>
            </w:r>
          </w:p>
        </w:tc>
        <w:tc>
          <w:tcPr>
            <w:tcW w:w="1533" w:type="dxa"/>
            <w:gridSpan w:val="2"/>
            <w:vAlign w:val="bottom"/>
          </w:tcPr>
          <w:p w:rsidR="00895823" w:rsidRPr="00790C49" w:rsidRDefault="00895823" w:rsidP="00790C49">
            <w:pPr>
              <w:jc w:val="center"/>
              <w:rPr>
                <w:sz w:val="24"/>
                <w:szCs w:val="24"/>
              </w:rPr>
            </w:pPr>
            <w:r w:rsidRPr="00790C49">
              <w:rPr>
                <w:sz w:val="24"/>
                <w:szCs w:val="24"/>
              </w:rPr>
              <w:t>выездка</w:t>
            </w:r>
          </w:p>
        </w:tc>
        <w:tc>
          <w:tcPr>
            <w:tcW w:w="1539" w:type="dxa"/>
            <w:gridSpan w:val="2"/>
            <w:vAlign w:val="bottom"/>
          </w:tcPr>
          <w:p w:rsidR="00895823" w:rsidRPr="00790C49" w:rsidRDefault="00895823" w:rsidP="00790C49">
            <w:pPr>
              <w:jc w:val="center"/>
              <w:rPr>
                <w:sz w:val="24"/>
                <w:szCs w:val="24"/>
              </w:rPr>
            </w:pPr>
            <w:r w:rsidRPr="00790C49">
              <w:rPr>
                <w:sz w:val="24"/>
                <w:szCs w:val="24"/>
              </w:rPr>
              <w:t>троеборье</w:t>
            </w:r>
          </w:p>
        </w:tc>
        <w:tc>
          <w:tcPr>
            <w:tcW w:w="1525" w:type="dxa"/>
            <w:gridSpan w:val="2"/>
            <w:vAlign w:val="bottom"/>
          </w:tcPr>
          <w:p w:rsidR="00895823" w:rsidRPr="00790C49" w:rsidRDefault="00895823" w:rsidP="00790C49">
            <w:pPr>
              <w:jc w:val="center"/>
              <w:rPr>
                <w:sz w:val="24"/>
                <w:szCs w:val="24"/>
              </w:rPr>
            </w:pPr>
            <w:r w:rsidRPr="00790C49">
              <w:rPr>
                <w:sz w:val="24"/>
                <w:szCs w:val="24"/>
              </w:rPr>
              <w:t>пробеги</w:t>
            </w:r>
          </w:p>
        </w:tc>
      </w:tr>
      <w:tr w:rsidR="00895823" w:rsidRPr="00790C49" w:rsidTr="00895823">
        <w:tc>
          <w:tcPr>
            <w:tcW w:w="1915" w:type="dxa"/>
            <w:vMerge/>
          </w:tcPr>
          <w:p w:rsidR="00895823" w:rsidRPr="00790C49" w:rsidRDefault="00895823" w:rsidP="00790C49">
            <w:pPr>
              <w:jc w:val="both"/>
              <w:rPr>
                <w:sz w:val="24"/>
                <w:szCs w:val="24"/>
              </w:rPr>
            </w:pPr>
          </w:p>
        </w:tc>
        <w:tc>
          <w:tcPr>
            <w:tcW w:w="763" w:type="dxa"/>
          </w:tcPr>
          <w:p w:rsidR="00895823" w:rsidRPr="00790C49" w:rsidRDefault="00895823" w:rsidP="00790C49">
            <w:pPr>
              <w:jc w:val="center"/>
              <w:rPr>
                <w:sz w:val="24"/>
                <w:szCs w:val="24"/>
                <w:lang w:val="en-US"/>
              </w:rPr>
            </w:pPr>
            <w:r w:rsidRPr="00790C49">
              <w:rPr>
                <w:sz w:val="24"/>
                <w:szCs w:val="24"/>
                <w:lang w:val="en-US"/>
              </w:rPr>
              <w:t>n</w:t>
            </w:r>
          </w:p>
        </w:tc>
        <w:tc>
          <w:tcPr>
            <w:tcW w:w="764" w:type="dxa"/>
          </w:tcPr>
          <w:p w:rsidR="00895823" w:rsidRPr="00790C49" w:rsidRDefault="00895823" w:rsidP="00790C49">
            <w:pPr>
              <w:jc w:val="center"/>
              <w:rPr>
                <w:sz w:val="24"/>
                <w:szCs w:val="24"/>
              </w:rPr>
            </w:pPr>
            <w:r w:rsidRPr="00790C49">
              <w:rPr>
                <w:sz w:val="24"/>
                <w:szCs w:val="24"/>
                <w:lang w:val="en-US"/>
              </w:rPr>
              <w:t>%</w:t>
            </w:r>
          </w:p>
        </w:tc>
        <w:tc>
          <w:tcPr>
            <w:tcW w:w="764" w:type="dxa"/>
          </w:tcPr>
          <w:p w:rsidR="00895823" w:rsidRPr="00790C49" w:rsidRDefault="00895823" w:rsidP="00790C49">
            <w:pPr>
              <w:jc w:val="center"/>
              <w:rPr>
                <w:sz w:val="24"/>
                <w:szCs w:val="24"/>
                <w:lang w:val="en-US"/>
              </w:rPr>
            </w:pPr>
            <w:r w:rsidRPr="00790C49">
              <w:rPr>
                <w:sz w:val="24"/>
                <w:szCs w:val="24"/>
                <w:lang w:val="en-US"/>
              </w:rPr>
              <w:t>n</w:t>
            </w:r>
          </w:p>
        </w:tc>
        <w:tc>
          <w:tcPr>
            <w:tcW w:w="768" w:type="dxa"/>
          </w:tcPr>
          <w:p w:rsidR="00895823" w:rsidRPr="00790C49" w:rsidRDefault="00895823" w:rsidP="00790C49">
            <w:pPr>
              <w:jc w:val="center"/>
              <w:rPr>
                <w:sz w:val="24"/>
                <w:szCs w:val="24"/>
              </w:rPr>
            </w:pPr>
            <w:r w:rsidRPr="00790C49">
              <w:rPr>
                <w:sz w:val="24"/>
                <w:szCs w:val="24"/>
                <w:lang w:val="en-US"/>
              </w:rPr>
              <w:t>%</w:t>
            </w:r>
          </w:p>
        </w:tc>
        <w:tc>
          <w:tcPr>
            <w:tcW w:w="765" w:type="dxa"/>
          </w:tcPr>
          <w:p w:rsidR="00895823" w:rsidRPr="00790C49" w:rsidRDefault="00895823" w:rsidP="00790C49">
            <w:pPr>
              <w:jc w:val="center"/>
              <w:rPr>
                <w:sz w:val="24"/>
                <w:szCs w:val="24"/>
                <w:lang w:val="en-US"/>
              </w:rPr>
            </w:pPr>
            <w:r w:rsidRPr="00790C49">
              <w:rPr>
                <w:sz w:val="24"/>
                <w:szCs w:val="24"/>
                <w:lang w:val="en-US"/>
              </w:rPr>
              <w:t>n</w:t>
            </w:r>
          </w:p>
        </w:tc>
        <w:tc>
          <w:tcPr>
            <w:tcW w:w="768" w:type="dxa"/>
          </w:tcPr>
          <w:p w:rsidR="00895823" w:rsidRPr="00790C49" w:rsidRDefault="00895823" w:rsidP="00790C49">
            <w:pPr>
              <w:jc w:val="center"/>
              <w:rPr>
                <w:sz w:val="24"/>
                <w:szCs w:val="24"/>
              </w:rPr>
            </w:pPr>
            <w:r w:rsidRPr="00790C49">
              <w:rPr>
                <w:sz w:val="24"/>
                <w:szCs w:val="24"/>
                <w:lang w:val="en-US"/>
              </w:rPr>
              <w:t>%</w:t>
            </w:r>
          </w:p>
        </w:tc>
        <w:tc>
          <w:tcPr>
            <w:tcW w:w="770" w:type="dxa"/>
          </w:tcPr>
          <w:p w:rsidR="00895823" w:rsidRPr="00790C49" w:rsidRDefault="00895823" w:rsidP="00790C49">
            <w:pPr>
              <w:jc w:val="center"/>
              <w:rPr>
                <w:sz w:val="24"/>
                <w:szCs w:val="24"/>
                <w:lang w:val="en-US"/>
              </w:rPr>
            </w:pPr>
            <w:r w:rsidRPr="00790C49">
              <w:rPr>
                <w:sz w:val="24"/>
                <w:szCs w:val="24"/>
                <w:lang w:val="en-US"/>
              </w:rPr>
              <w:t>n</w:t>
            </w:r>
          </w:p>
        </w:tc>
        <w:tc>
          <w:tcPr>
            <w:tcW w:w="769" w:type="dxa"/>
          </w:tcPr>
          <w:p w:rsidR="00895823" w:rsidRPr="00790C49" w:rsidRDefault="00895823" w:rsidP="00790C49">
            <w:pPr>
              <w:jc w:val="center"/>
              <w:rPr>
                <w:sz w:val="24"/>
                <w:szCs w:val="24"/>
              </w:rPr>
            </w:pPr>
            <w:r w:rsidRPr="00790C49">
              <w:rPr>
                <w:sz w:val="24"/>
                <w:szCs w:val="24"/>
                <w:lang w:val="en-US"/>
              </w:rPr>
              <w:t>%</w:t>
            </w:r>
          </w:p>
        </w:tc>
        <w:tc>
          <w:tcPr>
            <w:tcW w:w="761" w:type="dxa"/>
          </w:tcPr>
          <w:p w:rsidR="00895823" w:rsidRPr="00790C49" w:rsidRDefault="00895823" w:rsidP="00790C49">
            <w:pPr>
              <w:jc w:val="center"/>
              <w:rPr>
                <w:sz w:val="24"/>
                <w:szCs w:val="24"/>
                <w:lang w:val="en-US"/>
              </w:rPr>
            </w:pPr>
            <w:r w:rsidRPr="00790C49">
              <w:rPr>
                <w:sz w:val="24"/>
                <w:szCs w:val="24"/>
                <w:lang w:val="en-US"/>
              </w:rPr>
              <w:t>n</w:t>
            </w:r>
          </w:p>
        </w:tc>
        <w:tc>
          <w:tcPr>
            <w:tcW w:w="764" w:type="dxa"/>
          </w:tcPr>
          <w:p w:rsidR="00895823" w:rsidRPr="00790C49" w:rsidRDefault="00895823" w:rsidP="00790C49">
            <w:pPr>
              <w:jc w:val="center"/>
              <w:rPr>
                <w:sz w:val="24"/>
                <w:szCs w:val="24"/>
              </w:rPr>
            </w:pPr>
            <w:r w:rsidRPr="00790C49">
              <w:rPr>
                <w:sz w:val="24"/>
                <w:szCs w:val="24"/>
                <w:lang w:val="en-US"/>
              </w:rPr>
              <w:t>%</w:t>
            </w:r>
          </w:p>
        </w:tc>
      </w:tr>
      <w:tr w:rsidR="00895823" w:rsidRPr="00790C49" w:rsidTr="00895823">
        <w:tc>
          <w:tcPr>
            <w:tcW w:w="1915" w:type="dxa"/>
            <w:vAlign w:val="bottom"/>
          </w:tcPr>
          <w:p w:rsidR="00895823" w:rsidRPr="00790C49" w:rsidRDefault="00895823" w:rsidP="00790C49">
            <w:pPr>
              <w:jc w:val="both"/>
              <w:rPr>
                <w:sz w:val="24"/>
                <w:szCs w:val="24"/>
              </w:rPr>
            </w:pPr>
            <w:r w:rsidRPr="00790C49">
              <w:rPr>
                <w:sz w:val="24"/>
                <w:szCs w:val="24"/>
              </w:rPr>
              <w:t>Браслета</w:t>
            </w:r>
          </w:p>
        </w:tc>
        <w:tc>
          <w:tcPr>
            <w:tcW w:w="763" w:type="dxa"/>
            <w:vAlign w:val="center"/>
          </w:tcPr>
          <w:p w:rsidR="00895823" w:rsidRPr="00790C49" w:rsidRDefault="00895823" w:rsidP="00790C49">
            <w:pPr>
              <w:jc w:val="center"/>
              <w:rPr>
                <w:sz w:val="24"/>
                <w:szCs w:val="24"/>
              </w:rPr>
            </w:pPr>
            <w:r w:rsidRPr="00790C49">
              <w:rPr>
                <w:sz w:val="24"/>
                <w:szCs w:val="24"/>
              </w:rPr>
              <w:t>26</w:t>
            </w:r>
          </w:p>
        </w:tc>
        <w:tc>
          <w:tcPr>
            <w:tcW w:w="764" w:type="dxa"/>
            <w:vAlign w:val="center"/>
          </w:tcPr>
          <w:p w:rsidR="00895823" w:rsidRPr="00790C49" w:rsidRDefault="00895823" w:rsidP="00790C49">
            <w:pPr>
              <w:jc w:val="center"/>
              <w:rPr>
                <w:sz w:val="24"/>
                <w:szCs w:val="24"/>
              </w:rPr>
            </w:pPr>
            <w:r w:rsidRPr="00790C49">
              <w:rPr>
                <w:sz w:val="24"/>
                <w:szCs w:val="24"/>
              </w:rPr>
              <w:t>8,0</w:t>
            </w:r>
          </w:p>
        </w:tc>
        <w:tc>
          <w:tcPr>
            <w:tcW w:w="764" w:type="dxa"/>
            <w:vAlign w:val="center"/>
          </w:tcPr>
          <w:p w:rsidR="00895823" w:rsidRPr="00790C49" w:rsidRDefault="00895823" w:rsidP="00790C49">
            <w:pPr>
              <w:jc w:val="center"/>
              <w:rPr>
                <w:sz w:val="24"/>
                <w:szCs w:val="24"/>
              </w:rPr>
            </w:pPr>
            <w:r w:rsidRPr="00790C49">
              <w:rPr>
                <w:sz w:val="24"/>
                <w:szCs w:val="24"/>
              </w:rPr>
              <w:t>13</w:t>
            </w:r>
          </w:p>
        </w:tc>
        <w:tc>
          <w:tcPr>
            <w:tcW w:w="768" w:type="dxa"/>
            <w:vAlign w:val="center"/>
          </w:tcPr>
          <w:p w:rsidR="00895823" w:rsidRPr="00790C49" w:rsidRDefault="00895823" w:rsidP="00790C49">
            <w:pPr>
              <w:jc w:val="center"/>
              <w:rPr>
                <w:sz w:val="24"/>
                <w:szCs w:val="24"/>
              </w:rPr>
            </w:pPr>
            <w:r w:rsidRPr="00790C49">
              <w:rPr>
                <w:sz w:val="24"/>
                <w:szCs w:val="24"/>
              </w:rPr>
              <w:t>7,1</w:t>
            </w:r>
          </w:p>
        </w:tc>
        <w:tc>
          <w:tcPr>
            <w:tcW w:w="765" w:type="dxa"/>
            <w:vAlign w:val="center"/>
          </w:tcPr>
          <w:p w:rsidR="00895823" w:rsidRPr="00790C49" w:rsidRDefault="00895823" w:rsidP="00790C49">
            <w:pPr>
              <w:jc w:val="center"/>
              <w:rPr>
                <w:sz w:val="24"/>
                <w:szCs w:val="24"/>
              </w:rPr>
            </w:pPr>
            <w:r w:rsidRPr="00790C49">
              <w:rPr>
                <w:sz w:val="24"/>
                <w:szCs w:val="24"/>
              </w:rPr>
              <w:t>10</w:t>
            </w:r>
          </w:p>
        </w:tc>
        <w:tc>
          <w:tcPr>
            <w:tcW w:w="768" w:type="dxa"/>
            <w:vAlign w:val="center"/>
          </w:tcPr>
          <w:p w:rsidR="00895823" w:rsidRPr="00790C49" w:rsidRDefault="00895823" w:rsidP="00790C49">
            <w:pPr>
              <w:jc w:val="center"/>
              <w:rPr>
                <w:sz w:val="24"/>
                <w:szCs w:val="24"/>
              </w:rPr>
            </w:pPr>
            <w:r w:rsidRPr="00790C49">
              <w:rPr>
                <w:sz w:val="24"/>
                <w:szCs w:val="24"/>
              </w:rPr>
              <w:t>9,9</w:t>
            </w:r>
          </w:p>
        </w:tc>
        <w:tc>
          <w:tcPr>
            <w:tcW w:w="770" w:type="dxa"/>
            <w:vAlign w:val="center"/>
          </w:tcPr>
          <w:p w:rsidR="00895823" w:rsidRPr="00790C49" w:rsidRDefault="00895823" w:rsidP="00790C49">
            <w:pPr>
              <w:jc w:val="center"/>
              <w:rPr>
                <w:sz w:val="24"/>
                <w:szCs w:val="24"/>
              </w:rPr>
            </w:pPr>
            <w:r w:rsidRPr="00790C49">
              <w:rPr>
                <w:sz w:val="24"/>
                <w:szCs w:val="24"/>
              </w:rPr>
              <w:t>2</w:t>
            </w:r>
          </w:p>
        </w:tc>
        <w:tc>
          <w:tcPr>
            <w:tcW w:w="769" w:type="dxa"/>
            <w:vAlign w:val="center"/>
          </w:tcPr>
          <w:p w:rsidR="00895823" w:rsidRPr="00790C49" w:rsidRDefault="00895823" w:rsidP="00790C49">
            <w:pPr>
              <w:jc w:val="center"/>
              <w:rPr>
                <w:sz w:val="24"/>
                <w:szCs w:val="24"/>
              </w:rPr>
            </w:pPr>
            <w:r w:rsidRPr="00790C49">
              <w:rPr>
                <w:sz w:val="24"/>
                <w:szCs w:val="24"/>
              </w:rPr>
              <w:t>6,7</w:t>
            </w:r>
          </w:p>
        </w:tc>
        <w:tc>
          <w:tcPr>
            <w:tcW w:w="761" w:type="dxa"/>
            <w:vAlign w:val="center"/>
          </w:tcPr>
          <w:p w:rsidR="00895823" w:rsidRPr="00790C49" w:rsidRDefault="00895823" w:rsidP="00790C49">
            <w:pPr>
              <w:jc w:val="center"/>
              <w:rPr>
                <w:sz w:val="24"/>
                <w:szCs w:val="24"/>
              </w:rPr>
            </w:pPr>
            <w:r w:rsidRPr="00790C49">
              <w:rPr>
                <w:sz w:val="24"/>
                <w:szCs w:val="24"/>
              </w:rPr>
              <w:t>1</w:t>
            </w:r>
          </w:p>
        </w:tc>
        <w:tc>
          <w:tcPr>
            <w:tcW w:w="764" w:type="dxa"/>
            <w:vAlign w:val="center"/>
          </w:tcPr>
          <w:p w:rsidR="00895823" w:rsidRPr="00790C49" w:rsidRDefault="00895823" w:rsidP="00790C49">
            <w:pPr>
              <w:jc w:val="center"/>
              <w:rPr>
                <w:sz w:val="24"/>
                <w:szCs w:val="24"/>
              </w:rPr>
            </w:pPr>
            <w:r w:rsidRPr="00790C49">
              <w:rPr>
                <w:sz w:val="24"/>
                <w:szCs w:val="24"/>
              </w:rPr>
              <w:t>9,1</w:t>
            </w:r>
          </w:p>
        </w:tc>
      </w:tr>
      <w:tr w:rsidR="00895823" w:rsidRPr="00790C49" w:rsidTr="00895823">
        <w:tc>
          <w:tcPr>
            <w:tcW w:w="1915" w:type="dxa"/>
            <w:vAlign w:val="bottom"/>
          </w:tcPr>
          <w:p w:rsidR="00895823" w:rsidRPr="00790C49" w:rsidRDefault="00895823" w:rsidP="00790C49">
            <w:pPr>
              <w:jc w:val="both"/>
              <w:rPr>
                <w:sz w:val="24"/>
                <w:szCs w:val="24"/>
              </w:rPr>
            </w:pPr>
            <w:r w:rsidRPr="00790C49">
              <w:rPr>
                <w:sz w:val="24"/>
                <w:szCs w:val="24"/>
              </w:rPr>
              <w:t>Булата</w:t>
            </w:r>
          </w:p>
        </w:tc>
        <w:tc>
          <w:tcPr>
            <w:tcW w:w="763" w:type="dxa"/>
            <w:vAlign w:val="center"/>
          </w:tcPr>
          <w:p w:rsidR="00895823" w:rsidRPr="00790C49" w:rsidRDefault="00895823" w:rsidP="00790C49">
            <w:pPr>
              <w:jc w:val="center"/>
              <w:rPr>
                <w:sz w:val="24"/>
                <w:szCs w:val="24"/>
              </w:rPr>
            </w:pPr>
            <w:r w:rsidRPr="00790C49">
              <w:rPr>
                <w:sz w:val="24"/>
                <w:szCs w:val="24"/>
              </w:rPr>
              <w:t>4</w:t>
            </w:r>
          </w:p>
        </w:tc>
        <w:tc>
          <w:tcPr>
            <w:tcW w:w="764" w:type="dxa"/>
            <w:vAlign w:val="center"/>
          </w:tcPr>
          <w:p w:rsidR="00895823" w:rsidRPr="00790C49" w:rsidRDefault="00895823" w:rsidP="00790C49">
            <w:pPr>
              <w:jc w:val="center"/>
              <w:rPr>
                <w:sz w:val="24"/>
                <w:szCs w:val="24"/>
              </w:rPr>
            </w:pPr>
            <w:r w:rsidRPr="00790C49">
              <w:rPr>
                <w:sz w:val="24"/>
                <w:szCs w:val="24"/>
              </w:rPr>
              <w:t>1,2</w:t>
            </w:r>
          </w:p>
        </w:tc>
        <w:tc>
          <w:tcPr>
            <w:tcW w:w="764" w:type="dxa"/>
            <w:vAlign w:val="center"/>
          </w:tcPr>
          <w:p w:rsidR="00895823" w:rsidRPr="00790C49" w:rsidRDefault="00895823" w:rsidP="00790C49">
            <w:pPr>
              <w:jc w:val="center"/>
              <w:rPr>
                <w:sz w:val="24"/>
                <w:szCs w:val="24"/>
              </w:rPr>
            </w:pPr>
            <w:r w:rsidRPr="00790C49">
              <w:rPr>
                <w:sz w:val="24"/>
                <w:szCs w:val="24"/>
              </w:rPr>
              <w:t>2</w:t>
            </w:r>
          </w:p>
        </w:tc>
        <w:tc>
          <w:tcPr>
            <w:tcW w:w="768" w:type="dxa"/>
            <w:vAlign w:val="center"/>
          </w:tcPr>
          <w:p w:rsidR="00895823" w:rsidRPr="00790C49" w:rsidRDefault="00895823" w:rsidP="00790C49">
            <w:pPr>
              <w:jc w:val="center"/>
              <w:rPr>
                <w:sz w:val="24"/>
                <w:szCs w:val="24"/>
              </w:rPr>
            </w:pPr>
            <w:r w:rsidRPr="00790C49">
              <w:rPr>
                <w:sz w:val="24"/>
                <w:szCs w:val="24"/>
              </w:rPr>
              <w:t>1,1</w:t>
            </w:r>
          </w:p>
        </w:tc>
        <w:tc>
          <w:tcPr>
            <w:tcW w:w="765" w:type="dxa"/>
            <w:vAlign w:val="center"/>
          </w:tcPr>
          <w:p w:rsidR="00895823" w:rsidRPr="00790C49" w:rsidRDefault="00895823" w:rsidP="00790C49">
            <w:pPr>
              <w:jc w:val="center"/>
              <w:rPr>
                <w:sz w:val="24"/>
                <w:szCs w:val="24"/>
              </w:rPr>
            </w:pPr>
            <w:r w:rsidRPr="00790C49">
              <w:rPr>
                <w:sz w:val="24"/>
                <w:szCs w:val="24"/>
              </w:rPr>
              <w:t>2</w:t>
            </w:r>
          </w:p>
        </w:tc>
        <w:tc>
          <w:tcPr>
            <w:tcW w:w="768" w:type="dxa"/>
            <w:vAlign w:val="center"/>
          </w:tcPr>
          <w:p w:rsidR="00895823" w:rsidRPr="00790C49" w:rsidRDefault="00895823" w:rsidP="00790C49">
            <w:pPr>
              <w:jc w:val="center"/>
              <w:rPr>
                <w:sz w:val="24"/>
                <w:szCs w:val="24"/>
              </w:rPr>
            </w:pPr>
            <w:r w:rsidRPr="00790C49">
              <w:rPr>
                <w:sz w:val="24"/>
                <w:szCs w:val="24"/>
              </w:rPr>
              <w:t>2,0</w:t>
            </w:r>
          </w:p>
        </w:tc>
        <w:tc>
          <w:tcPr>
            <w:tcW w:w="770" w:type="dxa"/>
            <w:vAlign w:val="center"/>
          </w:tcPr>
          <w:p w:rsidR="00895823" w:rsidRPr="00790C49" w:rsidRDefault="00895823" w:rsidP="00790C49">
            <w:pPr>
              <w:jc w:val="center"/>
              <w:rPr>
                <w:sz w:val="24"/>
                <w:szCs w:val="24"/>
              </w:rPr>
            </w:pPr>
            <w:r w:rsidRPr="00790C49">
              <w:rPr>
                <w:sz w:val="24"/>
                <w:szCs w:val="24"/>
              </w:rPr>
              <w:t>0</w:t>
            </w:r>
          </w:p>
        </w:tc>
        <w:tc>
          <w:tcPr>
            <w:tcW w:w="769" w:type="dxa"/>
            <w:vAlign w:val="center"/>
          </w:tcPr>
          <w:p w:rsidR="00895823" w:rsidRPr="00790C49" w:rsidRDefault="00895823" w:rsidP="00790C49">
            <w:pPr>
              <w:jc w:val="center"/>
              <w:rPr>
                <w:sz w:val="24"/>
                <w:szCs w:val="24"/>
              </w:rPr>
            </w:pPr>
            <w:r w:rsidRPr="00790C49">
              <w:rPr>
                <w:sz w:val="24"/>
                <w:szCs w:val="24"/>
              </w:rPr>
              <w:t>0</w:t>
            </w:r>
          </w:p>
        </w:tc>
        <w:tc>
          <w:tcPr>
            <w:tcW w:w="761" w:type="dxa"/>
            <w:vAlign w:val="center"/>
          </w:tcPr>
          <w:p w:rsidR="00895823" w:rsidRPr="00790C49" w:rsidRDefault="00895823" w:rsidP="00790C49">
            <w:pPr>
              <w:jc w:val="center"/>
              <w:rPr>
                <w:sz w:val="24"/>
                <w:szCs w:val="24"/>
              </w:rPr>
            </w:pPr>
            <w:r w:rsidRPr="00790C49">
              <w:rPr>
                <w:sz w:val="24"/>
                <w:szCs w:val="24"/>
              </w:rPr>
              <w:t>0</w:t>
            </w:r>
          </w:p>
        </w:tc>
        <w:tc>
          <w:tcPr>
            <w:tcW w:w="764" w:type="dxa"/>
            <w:vAlign w:val="center"/>
          </w:tcPr>
          <w:p w:rsidR="00895823" w:rsidRPr="00790C49" w:rsidRDefault="00895823" w:rsidP="00790C49">
            <w:pPr>
              <w:jc w:val="center"/>
              <w:rPr>
                <w:sz w:val="24"/>
                <w:szCs w:val="24"/>
              </w:rPr>
            </w:pPr>
            <w:r w:rsidRPr="00790C49">
              <w:rPr>
                <w:sz w:val="24"/>
                <w:szCs w:val="24"/>
              </w:rPr>
              <w:t>0</w:t>
            </w:r>
          </w:p>
        </w:tc>
      </w:tr>
      <w:tr w:rsidR="00895823" w:rsidRPr="00790C49" w:rsidTr="00895823">
        <w:tc>
          <w:tcPr>
            <w:tcW w:w="1915" w:type="dxa"/>
            <w:vAlign w:val="bottom"/>
          </w:tcPr>
          <w:p w:rsidR="00895823" w:rsidRPr="00790C49" w:rsidRDefault="00895823" w:rsidP="00790C49">
            <w:pPr>
              <w:jc w:val="both"/>
              <w:rPr>
                <w:sz w:val="24"/>
                <w:szCs w:val="24"/>
              </w:rPr>
            </w:pPr>
            <w:proofErr w:type="spellStart"/>
            <w:r w:rsidRPr="00790C49">
              <w:rPr>
                <w:sz w:val="24"/>
                <w:szCs w:val="24"/>
              </w:rPr>
              <w:t>Бежа</w:t>
            </w:r>
            <w:proofErr w:type="spellEnd"/>
          </w:p>
        </w:tc>
        <w:tc>
          <w:tcPr>
            <w:tcW w:w="763" w:type="dxa"/>
            <w:vAlign w:val="center"/>
          </w:tcPr>
          <w:p w:rsidR="00895823" w:rsidRPr="00790C49" w:rsidRDefault="00895823" w:rsidP="00790C49">
            <w:pPr>
              <w:jc w:val="center"/>
              <w:rPr>
                <w:sz w:val="24"/>
                <w:szCs w:val="24"/>
              </w:rPr>
            </w:pPr>
            <w:r w:rsidRPr="00790C49">
              <w:rPr>
                <w:sz w:val="24"/>
                <w:szCs w:val="24"/>
              </w:rPr>
              <w:t>1</w:t>
            </w:r>
          </w:p>
        </w:tc>
        <w:tc>
          <w:tcPr>
            <w:tcW w:w="764" w:type="dxa"/>
            <w:vAlign w:val="center"/>
          </w:tcPr>
          <w:p w:rsidR="00895823" w:rsidRPr="00790C49" w:rsidRDefault="00895823" w:rsidP="00790C49">
            <w:pPr>
              <w:jc w:val="center"/>
              <w:rPr>
                <w:sz w:val="24"/>
                <w:szCs w:val="24"/>
              </w:rPr>
            </w:pPr>
            <w:r w:rsidRPr="00790C49">
              <w:rPr>
                <w:sz w:val="24"/>
                <w:szCs w:val="24"/>
              </w:rPr>
              <w:t>0,3</w:t>
            </w:r>
          </w:p>
        </w:tc>
        <w:tc>
          <w:tcPr>
            <w:tcW w:w="764" w:type="dxa"/>
            <w:vAlign w:val="center"/>
          </w:tcPr>
          <w:p w:rsidR="00895823" w:rsidRPr="00790C49" w:rsidRDefault="00895823" w:rsidP="00790C49">
            <w:pPr>
              <w:jc w:val="center"/>
              <w:rPr>
                <w:sz w:val="24"/>
                <w:szCs w:val="24"/>
              </w:rPr>
            </w:pPr>
            <w:r w:rsidRPr="00790C49">
              <w:rPr>
                <w:sz w:val="24"/>
                <w:szCs w:val="24"/>
              </w:rPr>
              <w:t>0</w:t>
            </w:r>
          </w:p>
        </w:tc>
        <w:tc>
          <w:tcPr>
            <w:tcW w:w="768" w:type="dxa"/>
            <w:vAlign w:val="center"/>
          </w:tcPr>
          <w:p w:rsidR="00895823" w:rsidRPr="00790C49" w:rsidRDefault="00895823" w:rsidP="00790C49">
            <w:pPr>
              <w:jc w:val="center"/>
              <w:rPr>
                <w:sz w:val="24"/>
                <w:szCs w:val="24"/>
              </w:rPr>
            </w:pPr>
            <w:r w:rsidRPr="00790C49">
              <w:rPr>
                <w:sz w:val="24"/>
                <w:szCs w:val="24"/>
              </w:rPr>
              <w:t>0</w:t>
            </w:r>
          </w:p>
        </w:tc>
        <w:tc>
          <w:tcPr>
            <w:tcW w:w="765" w:type="dxa"/>
            <w:vAlign w:val="center"/>
          </w:tcPr>
          <w:p w:rsidR="00895823" w:rsidRPr="00790C49" w:rsidRDefault="00895823" w:rsidP="00790C49">
            <w:pPr>
              <w:jc w:val="center"/>
              <w:rPr>
                <w:sz w:val="24"/>
                <w:szCs w:val="24"/>
              </w:rPr>
            </w:pPr>
            <w:r w:rsidRPr="00790C49">
              <w:rPr>
                <w:sz w:val="24"/>
                <w:szCs w:val="24"/>
              </w:rPr>
              <w:t>1</w:t>
            </w:r>
          </w:p>
        </w:tc>
        <w:tc>
          <w:tcPr>
            <w:tcW w:w="768" w:type="dxa"/>
            <w:vAlign w:val="center"/>
          </w:tcPr>
          <w:p w:rsidR="00895823" w:rsidRPr="00790C49" w:rsidRDefault="00895823" w:rsidP="00790C49">
            <w:pPr>
              <w:jc w:val="center"/>
              <w:rPr>
                <w:sz w:val="24"/>
                <w:szCs w:val="24"/>
              </w:rPr>
            </w:pPr>
            <w:r w:rsidRPr="00790C49">
              <w:rPr>
                <w:sz w:val="24"/>
                <w:szCs w:val="24"/>
              </w:rPr>
              <w:t>1,0</w:t>
            </w:r>
          </w:p>
        </w:tc>
        <w:tc>
          <w:tcPr>
            <w:tcW w:w="770" w:type="dxa"/>
            <w:vAlign w:val="center"/>
          </w:tcPr>
          <w:p w:rsidR="00895823" w:rsidRPr="00790C49" w:rsidRDefault="00895823" w:rsidP="00790C49">
            <w:pPr>
              <w:jc w:val="center"/>
              <w:rPr>
                <w:sz w:val="24"/>
                <w:szCs w:val="24"/>
              </w:rPr>
            </w:pPr>
            <w:r w:rsidRPr="00790C49">
              <w:rPr>
                <w:sz w:val="24"/>
                <w:szCs w:val="24"/>
              </w:rPr>
              <w:t>0</w:t>
            </w:r>
          </w:p>
        </w:tc>
        <w:tc>
          <w:tcPr>
            <w:tcW w:w="769" w:type="dxa"/>
            <w:vAlign w:val="center"/>
          </w:tcPr>
          <w:p w:rsidR="00895823" w:rsidRPr="00790C49" w:rsidRDefault="00895823" w:rsidP="00790C49">
            <w:pPr>
              <w:jc w:val="center"/>
              <w:rPr>
                <w:sz w:val="24"/>
                <w:szCs w:val="24"/>
              </w:rPr>
            </w:pPr>
            <w:r w:rsidRPr="00790C49">
              <w:rPr>
                <w:sz w:val="24"/>
                <w:szCs w:val="24"/>
              </w:rPr>
              <w:t>0</w:t>
            </w:r>
          </w:p>
        </w:tc>
        <w:tc>
          <w:tcPr>
            <w:tcW w:w="761" w:type="dxa"/>
            <w:vAlign w:val="center"/>
          </w:tcPr>
          <w:p w:rsidR="00895823" w:rsidRPr="00790C49" w:rsidRDefault="00895823" w:rsidP="00790C49">
            <w:pPr>
              <w:jc w:val="center"/>
              <w:rPr>
                <w:sz w:val="24"/>
                <w:szCs w:val="24"/>
              </w:rPr>
            </w:pPr>
            <w:r w:rsidRPr="00790C49">
              <w:rPr>
                <w:sz w:val="24"/>
                <w:szCs w:val="24"/>
              </w:rPr>
              <w:t>0</w:t>
            </w:r>
          </w:p>
        </w:tc>
        <w:tc>
          <w:tcPr>
            <w:tcW w:w="764" w:type="dxa"/>
            <w:vAlign w:val="center"/>
          </w:tcPr>
          <w:p w:rsidR="00895823" w:rsidRPr="00790C49" w:rsidRDefault="00895823" w:rsidP="00790C49">
            <w:pPr>
              <w:jc w:val="center"/>
              <w:rPr>
                <w:sz w:val="24"/>
                <w:szCs w:val="24"/>
              </w:rPr>
            </w:pPr>
            <w:r w:rsidRPr="00790C49">
              <w:rPr>
                <w:sz w:val="24"/>
                <w:szCs w:val="24"/>
              </w:rPr>
              <w:t>0</w:t>
            </w:r>
          </w:p>
        </w:tc>
      </w:tr>
      <w:tr w:rsidR="00895823" w:rsidRPr="00790C49" w:rsidTr="00895823">
        <w:tc>
          <w:tcPr>
            <w:tcW w:w="1915" w:type="dxa"/>
            <w:vAlign w:val="bottom"/>
          </w:tcPr>
          <w:p w:rsidR="00895823" w:rsidRPr="00790C49" w:rsidRDefault="00895823" w:rsidP="00790C49">
            <w:pPr>
              <w:jc w:val="both"/>
              <w:rPr>
                <w:sz w:val="24"/>
                <w:szCs w:val="24"/>
              </w:rPr>
            </w:pPr>
            <w:r w:rsidRPr="00790C49">
              <w:rPr>
                <w:sz w:val="24"/>
                <w:szCs w:val="24"/>
              </w:rPr>
              <w:t>Джемса</w:t>
            </w:r>
          </w:p>
        </w:tc>
        <w:tc>
          <w:tcPr>
            <w:tcW w:w="763" w:type="dxa"/>
            <w:vAlign w:val="center"/>
          </w:tcPr>
          <w:p w:rsidR="00895823" w:rsidRPr="00790C49" w:rsidRDefault="00895823" w:rsidP="00790C49">
            <w:pPr>
              <w:jc w:val="center"/>
              <w:rPr>
                <w:sz w:val="24"/>
                <w:szCs w:val="24"/>
              </w:rPr>
            </w:pPr>
            <w:r w:rsidRPr="00790C49">
              <w:rPr>
                <w:sz w:val="24"/>
                <w:szCs w:val="24"/>
              </w:rPr>
              <w:t>8</w:t>
            </w:r>
          </w:p>
        </w:tc>
        <w:tc>
          <w:tcPr>
            <w:tcW w:w="764" w:type="dxa"/>
            <w:vAlign w:val="center"/>
          </w:tcPr>
          <w:p w:rsidR="00895823" w:rsidRPr="00790C49" w:rsidRDefault="00895823" w:rsidP="00790C49">
            <w:pPr>
              <w:jc w:val="center"/>
              <w:rPr>
                <w:sz w:val="24"/>
                <w:szCs w:val="24"/>
              </w:rPr>
            </w:pPr>
            <w:r w:rsidRPr="00790C49">
              <w:rPr>
                <w:sz w:val="24"/>
                <w:szCs w:val="24"/>
              </w:rPr>
              <w:t>2,5</w:t>
            </w:r>
          </w:p>
        </w:tc>
        <w:tc>
          <w:tcPr>
            <w:tcW w:w="764" w:type="dxa"/>
            <w:vAlign w:val="center"/>
          </w:tcPr>
          <w:p w:rsidR="00895823" w:rsidRPr="00790C49" w:rsidRDefault="00895823" w:rsidP="00790C49">
            <w:pPr>
              <w:jc w:val="center"/>
              <w:rPr>
                <w:sz w:val="24"/>
                <w:szCs w:val="24"/>
              </w:rPr>
            </w:pPr>
            <w:r w:rsidRPr="00790C49">
              <w:rPr>
                <w:sz w:val="24"/>
                <w:szCs w:val="24"/>
              </w:rPr>
              <w:t>5</w:t>
            </w:r>
          </w:p>
        </w:tc>
        <w:tc>
          <w:tcPr>
            <w:tcW w:w="768" w:type="dxa"/>
            <w:vAlign w:val="center"/>
          </w:tcPr>
          <w:p w:rsidR="00895823" w:rsidRPr="00790C49" w:rsidRDefault="00895823" w:rsidP="00790C49">
            <w:pPr>
              <w:jc w:val="center"/>
              <w:rPr>
                <w:sz w:val="24"/>
                <w:szCs w:val="24"/>
              </w:rPr>
            </w:pPr>
            <w:r w:rsidRPr="00790C49">
              <w:rPr>
                <w:sz w:val="24"/>
                <w:szCs w:val="24"/>
              </w:rPr>
              <w:t>2,7</w:t>
            </w:r>
          </w:p>
        </w:tc>
        <w:tc>
          <w:tcPr>
            <w:tcW w:w="765" w:type="dxa"/>
            <w:vAlign w:val="center"/>
          </w:tcPr>
          <w:p w:rsidR="00895823" w:rsidRPr="00790C49" w:rsidRDefault="00895823" w:rsidP="00790C49">
            <w:pPr>
              <w:jc w:val="center"/>
              <w:rPr>
                <w:sz w:val="24"/>
                <w:szCs w:val="24"/>
              </w:rPr>
            </w:pPr>
            <w:r w:rsidRPr="00790C49">
              <w:rPr>
                <w:sz w:val="24"/>
                <w:szCs w:val="24"/>
              </w:rPr>
              <w:t>2</w:t>
            </w:r>
          </w:p>
        </w:tc>
        <w:tc>
          <w:tcPr>
            <w:tcW w:w="768" w:type="dxa"/>
            <w:vAlign w:val="center"/>
          </w:tcPr>
          <w:p w:rsidR="00895823" w:rsidRPr="00790C49" w:rsidRDefault="00895823" w:rsidP="00790C49">
            <w:pPr>
              <w:jc w:val="center"/>
              <w:rPr>
                <w:sz w:val="24"/>
                <w:szCs w:val="24"/>
              </w:rPr>
            </w:pPr>
            <w:r w:rsidRPr="00790C49">
              <w:rPr>
                <w:sz w:val="24"/>
                <w:szCs w:val="24"/>
              </w:rPr>
              <w:t>2,0</w:t>
            </w:r>
          </w:p>
        </w:tc>
        <w:tc>
          <w:tcPr>
            <w:tcW w:w="770" w:type="dxa"/>
            <w:vAlign w:val="center"/>
          </w:tcPr>
          <w:p w:rsidR="00895823" w:rsidRPr="00790C49" w:rsidRDefault="00895823" w:rsidP="00790C49">
            <w:pPr>
              <w:jc w:val="center"/>
              <w:rPr>
                <w:sz w:val="24"/>
                <w:szCs w:val="24"/>
              </w:rPr>
            </w:pPr>
            <w:r w:rsidRPr="00790C49">
              <w:rPr>
                <w:sz w:val="24"/>
                <w:szCs w:val="24"/>
              </w:rPr>
              <w:t>1</w:t>
            </w:r>
          </w:p>
        </w:tc>
        <w:tc>
          <w:tcPr>
            <w:tcW w:w="769" w:type="dxa"/>
            <w:vAlign w:val="center"/>
          </w:tcPr>
          <w:p w:rsidR="00895823" w:rsidRPr="00790C49" w:rsidRDefault="00895823" w:rsidP="00790C49">
            <w:pPr>
              <w:jc w:val="center"/>
              <w:rPr>
                <w:sz w:val="24"/>
                <w:szCs w:val="24"/>
              </w:rPr>
            </w:pPr>
            <w:r w:rsidRPr="00790C49">
              <w:rPr>
                <w:sz w:val="24"/>
                <w:szCs w:val="24"/>
              </w:rPr>
              <w:t>3,3</w:t>
            </w:r>
          </w:p>
        </w:tc>
        <w:tc>
          <w:tcPr>
            <w:tcW w:w="761" w:type="dxa"/>
            <w:vAlign w:val="center"/>
          </w:tcPr>
          <w:p w:rsidR="00895823" w:rsidRPr="00790C49" w:rsidRDefault="00895823" w:rsidP="00790C49">
            <w:pPr>
              <w:jc w:val="center"/>
              <w:rPr>
                <w:sz w:val="24"/>
                <w:szCs w:val="24"/>
              </w:rPr>
            </w:pPr>
            <w:r w:rsidRPr="00790C49">
              <w:rPr>
                <w:sz w:val="24"/>
                <w:szCs w:val="24"/>
              </w:rPr>
              <w:t>0</w:t>
            </w:r>
          </w:p>
        </w:tc>
        <w:tc>
          <w:tcPr>
            <w:tcW w:w="764" w:type="dxa"/>
            <w:vAlign w:val="center"/>
          </w:tcPr>
          <w:p w:rsidR="00895823" w:rsidRPr="00790C49" w:rsidRDefault="00895823" w:rsidP="00790C49">
            <w:pPr>
              <w:jc w:val="center"/>
              <w:rPr>
                <w:sz w:val="24"/>
                <w:szCs w:val="24"/>
              </w:rPr>
            </w:pPr>
            <w:r w:rsidRPr="00790C49">
              <w:rPr>
                <w:sz w:val="24"/>
                <w:szCs w:val="24"/>
              </w:rPr>
              <w:t>0</w:t>
            </w:r>
          </w:p>
        </w:tc>
      </w:tr>
      <w:tr w:rsidR="00895823" w:rsidRPr="00790C49" w:rsidTr="00895823">
        <w:tc>
          <w:tcPr>
            <w:tcW w:w="1915" w:type="dxa"/>
            <w:vAlign w:val="bottom"/>
          </w:tcPr>
          <w:p w:rsidR="00895823" w:rsidRPr="00790C49" w:rsidRDefault="00895823" w:rsidP="00790C49">
            <w:pPr>
              <w:jc w:val="both"/>
              <w:rPr>
                <w:sz w:val="24"/>
                <w:szCs w:val="24"/>
              </w:rPr>
            </w:pPr>
            <w:r w:rsidRPr="00790C49">
              <w:rPr>
                <w:sz w:val="24"/>
                <w:szCs w:val="24"/>
              </w:rPr>
              <w:t>Инферно</w:t>
            </w:r>
          </w:p>
        </w:tc>
        <w:tc>
          <w:tcPr>
            <w:tcW w:w="763" w:type="dxa"/>
            <w:vAlign w:val="center"/>
          </w:tcPr>
          <w:p w:rsidR="00895823" w:rsidRPr="00790C49" w:rsidRDefault="00895823" w:rsidP="00790C49">
            <w:pPr>
              <w:jc w:val="center"/>
              <w:rPr>
                <w:sz w:val="24"/>
                <w:szCs w:val="24"/>
              </w:rPr>
            </w:pPr>
            <w:r w:rsidRPr="00790C49">
              <w:rPr>
                <w:sz w:val="24"/>
                <w:szCs w:val="24"/>
              </w:rPr>
              <w:t>36</w:t>
            </w:r>
          </w:p>
        </w:tc>
        <w:tc>
          <w:tcPr>
            <w:tcW w:w="764" w:type="dxa"/>
            <w:vAlign w:val="center"/>
          </w:tcPr>
          <w:p w:rsidR="00895823" w:rsidRPr="00790C49" w:rsidRDefault="00895823" w:rsidP="00790C49">
            <w:pPr>
              <w:jc w:val="center"/>
              <w:rPr>
                <w:sz w:val="24"/>
                <w:szCs w:val="24"/>
              </w:rPr>
            </w:pPr>
            <w:r w:rsidRPr="00790C49">
              <w:rPr>
                <w:sz w:val="24"/>
                <w:szCs w:val="24"/>
              </w:rPr>
              <w:t>11,1</w:t>
            </w:r>
          </w:p>
        </w:tc>
        <w:tc>
          <w:tcPr>
            <w:tcW w:w="764" w:type="dxa"/>
            <w:vAlign w:val="center"/>
          </w:tcPr>
          <w:p w:rsidR="00895823" w:rsidRPr="00790C49" w:rsidRDefault="00895823" w:rsidP="00790C49">
            <w:pPr>
              <w:jc w:val="center"/>
              <w:rPr>
                <w:sz w:val="24"/>
                <w:szCs w:val="24"/>
              </w:rPr>
            </w:pPr>
            <w:r w:rsidRPr="00790C49">
              <w:rPr>
                <w:sz w:val="24"/>
                <w:szCs w:val="24"/>
              </w:rPr>
              <w:t>23</w:t>
            </w:r>
          </w:p>
        </w:tc>
        <w:tc>
          <w:tcPr>
            <w:tcW w:w="768" w:type="dxa"/>
            <w:vAlign w:val="center"/>
          </w:tcPr>
          <w:p w:rsidR="00895823" w:rsidRPr="00790C49" w:rsidRDefault="00895823" w:rsidP="00790C49">
            <w:pPr>
              <w:jc w:val="center"/>
              <w:rPr>
                <w:sz w:val="24"/>
                <w:szCs w:val="24"/>
              </w:rPr>
            </w:pPr>
            <w:r w:rsidRPr="00790C49">
              <w:rPr>
                <w:sz w:val="24"/>
                <w:szCs w:val="24"/>
              </w:rPr>
              <w:t>12,6</w:t>
            </w:r>
          </w:p>
        </w:tc>
        <w:tc>
          <w:tcPr>
            <w:tcW w:w="765" w:type="dxa"/>
            <w:vAlign w:val="center"/>
          </w:tcPr>
          <w:p w:rsidR="00895823" w:rsidRPr="00790C49" w:rsidRDefault="00895823" w:rsidP="00790C49">
            <w:pPr>
              <w:jc w:val="center"/>
              <w:rPr>
                <w:sz w:val="24"/>
                <w:szCs w:val="24"/>
              </w:rPr>
            </w:pPr>
            <w:r w:rsidRPr="00790C49">
              <w:rPr>
                <w:sz w:val="24"/>
                <w:szCs w:val="24"/>
              </w:rPr>
              <w:t>8</w:t>
            </w:r>
          </w:p>
        </w:tc>
        <w:tc>
          <w:tcPr>
            <w:tcW w:w="768" w:type="dxa"/>
            <w:vAlign w:val="center"/>
          </w:tcPr>
          <w:p w:rsidR="00895823" w:rsidRPr="00790C49" w:rsidRDefault="00895823" w:rsidP="00790C49">
            <w:pPr>
              <w:jc w:val="center"/>
              <w:rPr>
                <w:sz w:val="24"/>
                <w:szCs w:val="24"/>
              </w:rPr>
            </w:pPr>
            <w:r w:rsidRPr="00790C49">
              <w:rPr>
                <w:sz w:val="24"/>
                <w:szCs w:val="24"/>
              </w:rPr>
              <w:t>7,9</w:t>
            </w:r>
          </w:p>
        </w:tc>
        <w:tc>
          <w:tcPr>
            <w:tcW w:w="770" w:type="dxa"/>
            <w:vAlign w:val="center"/>
          </w:tcPr>
          <w:p w:rsidR="00895823" w:rsidRPr="00790C49" w:rsidRDefault="00895823" w:rsidP="00790C49">
            <w:pPr>
              <w:jc w:val="center"/>
              <w:rPr>
                <w:sz w:val="24"/>
                <w:szCs w:val="24"/>
              </w:rPr>
            </w:pPr>
            <w:r w:rsidRPr="00790C49">
              <w:rPr>
                <w:sz w:val="24"/>
                <w:szCs w:val="24"/>
              </w:rPr>
              <w:t>5</w:t>
            </w:r>
          </w:p>
        </w:tc>
        <w:tc>
          <w:tcPr>
            <w:tcW w:w="769" w:type="dxa"/>
            <w:vAlign w:val="center"/>
          </w:tcPr>
          <w:p w:rsidR="00895823" w:rsidRPr="00790C49" w:rsidRDefault="00895823" w:rsidP="00790C49">
            <w:pPr>
              <w:jc w:val="center"/>
              <w:rPr>
                <w:sz w:val="24"/>
                <w:szCs w:val="24"/>
              </w:rPr>
            </w:pPr>
            <w:r w:rsidRPr="00790C49">
              <w:rPr>
                <w:sz w:val="24"/>
                <w:szCs w:val="24"/>
              </w:rPr>
              <w:t>16,7</w:t>
            </w:r>
          </w:p>
        </w:tc>
        <w:tc>
          <w:tcPr>
            <w:tcW w:w="761" w:type="dxa"/>
            <w:vAlign w:val="center"/>
          </w:tcPr>
          <w:p w:rsidR="00895823" w:rsidRPr="00790C49" w:rsidRDefault="00895823" w:rsidP="00790C49">
            <w:pPr>
              <w:jc w:val="center"/>
              <w:rPr>
                <w:sz w:val="24"/>
                <w:szCs w:val="24"/>
              </w:rPr>
            </w:pPr>
            <w:r w:rsidRPr="00790C49">
              <w:rPr>
                <w:sz w:val="24"/>
                <w:szCs w:val="24"/>
              </w:rPr>
              <w:t>0</w:t>
            </w:r>
          </w:p>
        </w:tc>
        <w:tc>
          <w:tcPr>
            <w:tcW w:w="764" w:type="dxa"/>
            <w:vAlign w:val="center"/>
          </w:tcPr>
          <w:p w:rsidR="00895823" w:rsidRPr="00790C49" w:rsidRDefault="00895823" w:rsidP="00790C49">
            <w:pPr>
              <w:jc w:val="center"/>
              <w:rPr>
                <w:sz w:val="24"/>
                <w:szCs w:val="24"/>
              </w:rPr>
            </w:pPr>
            <w:r w:rsidRPr="00790C49">
              <w:rPr>
                <w:sz w:val="24"/>
                <w:szCs w:val="24"/>
              </w:rPr>
              <w:t>0</w:t>
            </w:r>
          </w:p>
        </w:tc>
      </w:tr>
      <w:tr w:rsidR="00895823" w:rsidRPr="00790C49" w:rsidTr="00895823">
        <w:tc>
          <w:tcPr>
            <w:tcW w:w="1915" w:type="dxa"/>
            <w:vAlign w:val="bottom"/>
          </w:tcPr>
          <w:p w:rsidR="00895823" w:rsidRPr="00790C49" w:rsidRDefault="00895823" w:rsidP="00790C49">
            <w:pPr>
              <w:jc w:val="both"/>
              <w:rPr>
                <w:sz w:val="24"/>
                <w:szCs w:val="24"/>
              </w:rPr>
            </w:pPr>
            <w:r w:rsidRPr="00790C49">
              <w:rPr>
                <w:sz w:val="24"/>
                <w:szCs w:val="24"/>
              </w:rPr>
              <w:t>Кодекса</w:t>
            </w:r>
          </w:p>
        </w:tc>
        <w:tc>
          <w:tcPr>
            <w:tcW w:w="763" w:type="dxa"/>
            <w:vAlign w:val="center"/>
          </w:tcPr>
          <w:p w:rsidR="00895823" w:rsidRPr="00790C49" w:rsidRDefault="00895823" w:rsidP="00790C49">
            <w:pPr>
              <w:jc w:val="center"/>
              <w:rPr>
                <w:sz w:val="24"/>
                <w:szCs w:val="24"/>
              </w:rPr>
            </w:pPr>
            <w:r w:rsidRPr="00790C49">
              <w:rPr>
                <w:sz w:val="24"/>
                <w:szCs w:val="24"/>
              </w:rPr>
              <w:t>5</w:t>
            </w:r>
          </w:p>
        </w:tc>
        <w:tc>
          <w:tcPr>
            <w:tcW w:w="764" w:type="dxa"/>
            <w:vAlign w:val="center"/>
          </w:tcPr>
          <w:p w:rsidR="00895823" w:rsidRPr="00790C49" w:rsidRDefault="00895823" w:rsidP="00790C49">
            <w:pPr>
              <w:jc w:val="center"/>
              <w:rPr>
                <w:sz w:val="24"/>
                <w:szCs w:val="24"/>
              </w:rPr>
            </w:pPr>
            <w:r w:rsidRPr="00790C49">
              <w:rPr>
                <w:sz w:val="24"/>
                <w:szCs w:val="24"/>
              </w:rPr>
              <w:t>1,5</w:t>
            </w:r>
          </w:p>
        </w:tc>
        <w:tc>
          <w:tcPr>
            <w:tcW w:w="764" w:type="dxa"/>
            <w:vAlign w:val="center"/>
          </w:tcPr>
          <w:p w:rsidR="00895823" w:rsidRPr="00790C49" w:rsidRDefault="00895823" w:rsidP="00790C49">
            <w:pPr>
              <w:jc w:val="center"/>
              <w:rPr>
                <w:sz w:val="24"/>
                <w:szCs w:val="24"/>
              </w:rPr>
            </w:pPr>
            <w:r w:rsidRPr="00790C49">
              <w:rPr>
                <w:sz w:val="24"/>
                <w:szCs w:val="24"/>
              </w:rPr>
              <w:t>3</w:t>
            </w:r>
          </w:p>
        </w:tc>
        <w:tc>
          <w:tcPr>
            <w:tcW w:w="768" w:type="dxa"/>
            <w:vAlign w:val="center"/>
          </w:tcPr>
          <w:p w:rsidR="00895823" w:rsidRPr="00790C49" w:rsidRDefault="00895823" w:rsidP="00790C49">
            <w:pPr>
              <w:jc w:val="center"/>
              <w:rPr>
                <w:sz w:val="24"/>
                <w:szCs w:val="24"/>
              </w:rPr>
            </w:pPr>
            <w:r w:rsidRPr="00790C49">
              <w:rPr>
                <w:sz w:val="24"/>
                <w:szCs w:val="24"/>
              </w:rPr>
              <w:t>1,6</w:t>
            </w:r>
          </w:p>
        </w:tc>
        <w:tc>
          <w:tcPr>
            <w:tcW w:w="765" w:type="dxa"/>
            <w:vAlign w:val="center"/>
          </w:tcPr>
          <w:p w:rsidR="00895823" w:rsidRPr="00790C49" w:rsidRDefault="00895823" w:rsidP="00790C49">
            <w:pPr>
              <w:jc w:val="center"/>
              <w:rPr>
                <w:sz w:val="24"/>
                <w:szCs w:val="24"/>
              </w:rPr>
            </w:pPr>
            <w:r w:rsidRPr="00790C49">
              <w:rPr>
                <w:sz w:val="24"/>
                <w:szCs w:val="24"/>
              </w:rPr>
              <w:t>2</w:t>
            </w:r>
          </w:p>
        </w:tc>
        <w:tc>
          <w:tcPr>
            <w:tcW w:w="768" w:type="dxa"/>
            <w:vAlign w:val="center"/>
          </w:tcPr>
          <w:p w:rsidR="00895823" w:rsidRPr="00790C49" w:rsidRDefault="00895823" w:rsidP="00790C49">
            <w:pPr>
              <w:jc w:val="center"/>
              <w:rPr>
                <w:sz w:val="24"/>
                <w:szCs w:val="24"/>
              </w:rPr>
            </w:pPr>
            <w:r w:rsidRPr="00790C49">
              <w:rPr>
                <w:sz w:val="24"/>
                <w:szCs w:val="24"/>
              </w:rPr>
              <w:t>2,0</w:t>
            </w:r>
          </w:p>
        </w:tc>
        <w:tc>
          <w:tcPr>
            <w:tcW w:w="770" w:type="dxa"/>
            <w:vAlign w:val="center"/>
          </w:tcPr>
          <w:p w:rsidR="00895823" w:rsidRPr="00790C49" w:rsidRDefault="00895823" w:rsidP="00790C49">
            <w:pPr>
              <w:jc w:val="center"/>
              <w:rPr>
                <w:sz w:val="24"/>
                <w:szCs w:val="24"/>
              </w:rPr>
            </w:pPr>
            <w:r w:rsidRPr="00790C49">
              <w:rPr>
                <w:sz w:val="24"/>
                <w:szCs w:val="24"/>
              </w:rPr>
              <w:t>0</w:t>
            </w:r>
          </w:p>
        </w:tc>
        <w:tc>
          <w:tcPr>
            <w:tcW w:w="769" w:type="dxa"/>
            <w:vAlign w:val="center"/>
          </w:tcPr>
          <w:p w:rsidR="00895823" w:rsidRPr="00790C49" w:rsidRDefault="00895823" w:rsidP="00790C49">
            <w:pPr>
              <w:jc w:val="center"/>
              <w:rPr>
                <w:sz w:val="24"/>
                <w:szCs w:val="24"/>
              </w:rPr>
            </w:pPr>
            <w:r w:rsidRPr="00790C49">
              <w:rPr>
                <w:sz w:val="24"/>
                <w:szCs w:val="24"/>
              </w:rPr>
              <w:t>0</w:t>
            </w:r>
          </w:p>
        </w:tc>
        <w:tc>
          <w:tcPr>
            <w:tcW w:w="761" w:type="dxa"/>
            <w:vAlign w:val="center"/>
          </w:tcPr>
          <w:p w:rsidR="00895823" w:rsidRPr="00790C49" w:rsidRDefault="00895823" w:rsidP="00790C49">
            <w:pPr>
              <w:jc w:val="center"/>
              <w:rPr>
                <w:sz w:val="24"/>
                <w:szCs w:val="24"/>
              </w:rPr>
            </w:pPr>
            <w:r w:rsidRPr="00790C49">
              <w:rPr>
                <w:sz w:val="24"/>
                <w:szCs w:val="24"/>
              </w:rPr>
              <w:t>0</w:t>
            </w:r>
          </w:p>
        </w:tc>
        <w:tc>
          <w:tcPr>
            <w:tcW w:w="764" w:type="dxa"/>
            <w:vAlign w:val="center"/>
          </w:tcPr>
          <w:p w:rsidR="00895823" w:rsidRPr="00790C49" w:rsidRDefault="00895823" w:rsidP="00790C49">
            <w:pPr>
              <w:jc w:val="center"/>
              <w:rPr>
                <w:sz w:val="24"/>
                <w:szCs w:val="24"/>
              </w:rPr>
            </w:pPr>
            <w:r w:rsidRPr="00790C49">
              <w:rPr>
                <w:sz w:val="24"/>
                <w:szCs w:val="24"/>
              </w:rPr>
              <w:t>0</w:t>
            </w:r>
          </w:p>
        </w:tc>
      </w:tr>
      <w:tr w:rsidR="00895823" w:rsidRPr="00790C49" w:rsidTr="00895823">
        <w:tc>
          <w:tcPr>
            <w:tcW w:w="1915" w:type="dxa"/>
            <w:vAlign w:val="bottom"/>
          </w:tcPr>
          <w:p w:rsidR="00895823" w:rsidRPr="00790C49" w:rsidRDefault="00895823" w:rsidP="00790C49">
            <w:pPr>
              <w:jc w:val="both"/>
              <w:rPr>
                <w:sz w:val="24"/>
                <w:szCs w:val="24"/>
              </w:rPr>
            </w:pPr>
            <w:r w:rsidRPr="00790C49">
              <w:rPr>
                <w:sz w:val="24"/>
                <w:szCs w:val="24"/>
              </w:rPr>
              <w:t>Набата</w:t>
            </w:r>
          </w:p>
        </w:tc>
        <w:tc>
          <w:tcPr>
            <w:tcW w:w="763" w:type="dxa"/>
            <w:vAlign w:val="center"/>
          </w:tcPr>
          <w:p w:rsidR="00895823" w:rsidRPr="00790C49" w:rsidRDefault="00895823" w:rsidP="00790C49">
            <w:pPr>
              <w:jc w:val="center"/>
              <w:rPr>
                <w:sz w:val="24"/>
                <w:szCs w:val="24"/>
              </w:rPr>
            </w:pPr>
            <w:r w:rsidRPr="00790C49">
              <w:rPr>
                <w:sz w:val="24"/>
                <w:szCs w:val="24"/>
              </w:rPr>
              <w:t>17</w:t>
            </w:r>
          </w:p>
        </w:tc>
        <w:tc>
          <w:tcPr>
            <w:tcW w:w="764" w:type="dxa"/>
            <w:vAlign w:val="center"/>
          </w:tcPr>
          <w:p w:rsidR="00895823" w:rsidRPr="00790C49" w:rsidRDefault="00895823" w:rsidP="00790C49">
            <w:pPr>
              <w:jc w:val="center"/>
              <w:rPr>
                <w:sz w:val="24"/>
                <w:szCs w:val="24"/>
              </w:rPr>
            </w:pPr>
            <w:r w:rsidRPr="00790C49">
              <w:rPr>
                <w:sz w:val="24"/>
                <w:szCs w:val="24"/>
              </w:rPr>
              <w:t>5,2</w:t>
            </w:r>
          </w:p>
        </w:tc>
        <w:tc>
          <w:tcPr>
            <w:tcW w:w="764" w:type="dxa"/>
            <w:vAlign w:val="center"/>
          </w:tcPr>
          <w:p w:rsidR="00895823" w:rsidRPr="00790C49" w:rsidRDefault="00895823" w:rsidP="00790C49">
            <w:pPr>
              <w:jc w:val="center"/>
              <w:rPr>
                <w:sz w:val="24"/>
                <w:szCs w:val="24"/>
              </w:rPr>
            </w:pPr>
            <w:r w:rsidRPr="00790C49">
              <w:rPr>
                <w:sz w:val="24"/>
                <w:szCs w:val="24"/>
              </w:rPr>
              <w:t>10</w:t>
            </w:r>
          </w:p>
        </w:tc>
        <w:tc>
          <w:tcPr>
            <w:tcW w:w="768" w:type="dxa"/>
            <w:vAlign w:val="center"/>
          </w:tcPr>
          <w:p w:rsidR="00895823" w:rsidRPr="00790C49" w:rsidRDefault="00895823" w:rsidP="00790C49">
            <w:pPr>
              <w:jc w:val="center"/>
              <w:rPr>
                <w:sz w:val="24"/>
                <w:szCs w:val="24"/>
              </w:rPr>
            </w:pPr>
            <w:r w:rsidRPr="00790C49">
              <w:rPr>
                <w:sz w:val="24"/>
                <w:szCs w:val="24"/>
              </w:rPr>
              <w:t>5,5</w:t>
            </w:r>
          </w:p>
        </w:tc>
        <w:tc>
          <w:tcPr>
            <w:tcW w:w="765" w:type="dxa"/>
            <w:vAlign w:val="center"/>
          </w:tcPr>
          <w:p w:rsidR="00895823" w:rsidRPr="00790C49" w:rsidRDefault="00895823" w:rsidP="00790C49">
            <w:pPr>
              <w:jc w:val="center"/>
              <w:rPr>
                <w:sz w:val="24"/>
                <w:szCs w:val="24"/>
              </w:rPr>
            </w:pPr>
            <w:r w:rsidRPr="00790C49">
              <w:rPr>
                <w:sz w:val="24"/>
                <w:szCs w:val="24"/>
              </w:rPr>
              <w:t>5</w:t>
            </w:r>
          </w:p>
        </w:tc>
        <w:tc>
          <w:tcPr>
            <w:tcW w:w="768" w:type="dxa"/>
            <w:vAlign w:val="center"/>
          </w:tcPr>
          <w:p w:rsidR="00895823" w:rsidRPr="00790C49" w:rsidRDefault="00895823" w:rsidP="00790C49">
            <w:pPr>
              <w:jc w:val="center"/>
              <w:rPr>
                <w:sz w:val="24"/>
                <w:szCs w:val="24"/>
              </w:rPr>
            </w:pPr>
            <w:r w:rsidRPr="00790C49">
              <w:rPr>
                <w:sz w:val="24"/>
                <w:szCs w:val="24"/>
              </w:rPr>
              <w:t>4,9</w:t>
            </w:r>
          </w:p>
        </w:tc>
        <w:tc>
          <w:tcPr>
            <w:tcW w:w="770" w:type="dxa"/>
            <w:vAlign w:val="center"/>
          </w:tcPr>
          <w:p w:rsidR="00895823" w:rsidRPr="00790C49" w:rsidRDefault="00895823" w:rsidP="00790C49">
            <w:pPr>
              <w:jc w:val="center"/>
              <w:rPr>
                <w:sz w:val="24"/>
                <w:szCs w:val="24"/>
              </w:rPr>
            </w:pPr>
            <w:r w:rsidRPr="00790C49">
              <w:rPr>
                <w:sz w:val="24"/>
                <w:szCs w:val="24"/>
              </w:rPr>
              <w:t>2</w:t>
            </w:r>
          </w:p>
        </w:tc>
        <w:tc>
          <w:tcPr>
            <w:tcW w:w="769" w:type="dxa"/>
            <w:vAlign w:val="center"/>
          </w:tcPr>
          <w:p w:rsidR="00895823" w:rsidRPr="00790C49" w:rsidRDefault="00895823" w:rsidP="00790C49">
            <w:pPr>
              <w:jc w:val="center"/>
              <w:rPr>
                <w:sz w:val="24"/>
                <w:szCs w:val="24"/>
              </w:rPr>
            </w:pPr>
            <w:r w:rsidRPr="00790C49">
              <w:rPr>
                <w:sz w:val="24"/>
                <w:szCs w:val="24"/>
              </w:rPr>
              <w:t>6,7</w:t>
            </w:r>
          </w:p>
        </w:tc>
        <w:tc>
          <w:tcPr>
            <w:tcW w:w="761" w:type="dxa"/>
            <w:vAlign w:val="center"/>
          </w:tcPr>
          <w:p w:rsidR="00895823" w:rsidRPr="00790C49" w:rsidRDefault="00895823" w:rsidP="00790C49">
            <w:pPr>
              <w:jc w:val="center"/>
              <w:rPr>
                <w:sz w:val="24"/>
                <w:szCs w:val="24"/>
              </w:rPr>
            </w:pPr>
            <w:r w:rsidRPr="00790C49">
              <w:rPr>
                <w:sz w:val="24"/>
                <w:szCs w:val="24"/>
              </w:rPr>
              <w:t>0</w:t>
            </w:r>
          </w:p>
        </w:tc>
        <w:tc>
          <w:tcPr>
            <w:tcW w:w="764" w:type="dxa"/>
            <w:vAlign w:val="center"/>
          </w:tcPr>
          <w:p w:rsidR="00895823" w:rsidRPr="00790C49" w:rsidRDefault="00895823" w:rsidP="00790C49">
            <w:pPr>
              <w:jc w:val="center"/>
              <w:rPr>
                <w:sz w:val="24"/>
                <w:szCs w:val="24"/>
              </w:rPr>
            </w:pPr>
            <w:r w:rsidRPr="00790C49">
              <w:rPr>
                <w:sz w:val="24"/>
                <w:szCs w:val="24"/>
              </w:rPr>
              <w:t>0</w:t>
            </w:r>
          </w:p>
        </w:tc>
      </w:tr>
      <w:tr w:rsidR="00895823" w:rsidRPr="00790C49" w:rsidTr="00895823">
        <w:tc>
          <w:tcPr>
            <w:tcW w:w="1915" w:type="dxa"/>
            <w:vAlign w:val="bottom"/>
          </w:tcPr>
          <w:p w:rsidR="00895823" w:rsidRPr="00790C49" w:rsidRDefault="00895823" w:rsidP="00790C49">
            <w:pPr>
              <w:jc w:val="both"/>
              <w:rPr>
                <w:sz w:val="24"/>
                <w:szCs w:val="24"/>
              </w:rPr>
            </w:pPr>
            <w:r w:rsidRPr="00790C49">
              <w:rPr>
                <w:sz w:val="24"/>
                <w:szCs w:val="24"/>
              </w:rPr>
              <w:t>Рубильника</w:t>
            </w:r>
          </w:p>
        </w:tc>
        <w:tc>
          <w:tcPr>
            <w:tcW w:w="763" w:type="dxa"/>
            <w:vAlign w:val="center"/>
          </w:tcPr>
          <w:p w:rsidR="00895823" w:rsidRPr="00790C49" w:rsidRDefault="00895823" w:rsidP="00790C49">
            <w:pPr>
              <w:jc w:val="center"/>
              <w:rPr>
                <w:sz w:val="24"/>
                <w:szCs w:val="24"/>
              </w:rPr>
            </w:pPr>
            <w:r w:rsidRPr="00790C49">
              <w:rPr>
                <w:sz w:val="24"/>
                <w:szCs w:val="24"/>
              </w:rPr>
              <w:t>35</w:t>
            </w:r>
          </w:p>
        </w:tc>
        <w:tc>
          <w:tcPr>
            <w:tcW w:w="764" w:type="dxa"/>
            <w:vAlign w:val="center"/>
          </w:tcPr>
          <w:p w:rsidR="00895823" w:rsidRPr="00790C49" w:rsidRDefault="00895823" w:rsidP="00790C49">
            <w:pPr>
              <w:jc w:val="center"/>
              <w:rPr>
                <w:sz w:val="24"/>
                <w:szCs w:val="24"/>
              </w:rPr>
            </w:pPr>
            <w:r w:rsidRPr="00790C49">
              <w:rPr>
                <w:sz w:val="24"/>
                <w:szCs w:val="24"/>
              </w:rPr>
              <w:t>10,8</w:t>
            </w:r>
          </w:p>
        </w:tc>
        <w:tc>
          <w:tcPr>
            <w:tcW w:w="764" w:type="dxa"/>
            <w:vAlign w:val="center"/>
          </w:tcPr>
          <w:p w:rsidR="00895823" w:rsidRPr="00790C49" w:rsidRDefault="00895823" w:rsidP="00790C49">
            <w:pPr>
              <w:jc w:val="center"/>
              <w:rPr>
                <w:sz w:val="24"/>
                <w:szCs w:val="24"/>
              </w:rPr>
            </w:pPr>
            <w:r w:rsidRPr="00790C49">
              <w:rPr>
                <w:sz w:val="24"/>
                <w:szCs w:val="24"/>
              </w:rPr>
              <w:t>24</w:t>
            </w:r>
          </w:p>
        </w:tc>
        <w:tc>
          <w:tcPr>
            <w:tcW w:w="768" w:type="dxa"/>
            <w:vAlign w:val="center"/>
          </w:tcPr>
          <w:p w:rsidR="00895823" w:rsidRPr="00790C49" w:rsidRDefault="00895823" w:rsidP="00790C49">
            <w:pPr>
              <w:jc w:val="center"/>
              <w:rPr>
                <w:sz w:val="24"/>
                <w:szCs w:val="24"/>
              </w:rPr>
            </w:pPr>
            <w:r w:rsidRPr="00790C49">
              <w:rPr>
                <w:sz w:val="24"/>
                <w:szCs w:val="24"/>
              </w:rPr>
              <w:t>13,2</w:t>
            </w:r>
          </w:p>
        </w:tc>
        <w:tc>
          <w:tcPr>
            <w:tcW w:w="765" w:type="dxa"/>
            <w:vAlign w:val="center"/>
          </w:tcPr>
          <w:p w:rsidR="00895823" w:rsidRPr="00790C49" w:rsidRDefault="00895823" w:rsidP="00790C49">
            <w:pPr>
              <w:jc w:val="center"/>
              <w:rPr>
                <w:sz w:val="24"/>
                <w:szCs w:val="24"/>
              </w:rPr>
            </w:pPr>
            <w:r w:rsidRPr="00790C49">
              <w:rPr>
                <w:sz w:val="24"/>
                <w:szCs w:val="24"/>
              </w:rPr>
              <w:t>8</w:t>
            </w:r>
          </w:p>
        </w:tc>
        <w:tc>
          <w:tcPr>
            <w:tcW w:w="768" w:type="dxa"/>
            <w:vAlign w:val="center"/>
          </w:tcPr>
          <w:p w:rsidR="00895823" w:rsidRPr="00790C49" w:rsidRDefault="00895823" w:rsidP="00790C49">
            <w:pPr>
              <w:jc w:val="center"/>
              <w:rPr>
                <w:sz w:val="24"/>
                <w:szCs w:val="24"/>
              </w:rPr>
            </w:pPr>
            <w:r w:rsidRPr="00790C49">
              <w:rPr>
                <w:sz w:val="24"/>
                <w:szCs w:val="24"/>
              </w:rPr>
              <w:t>7,9</w:t>
            </w:r>
          </w:p>
        </w:tc>
        <w:tc>
          <w:tcPr>
            <w:tcW w:w="770" w:type="dxa"/>
            <w:vAlign w:val="center"/>
          </w:tcPr>
          <w:p w:rsidR="00895823" w:rsidRPr="00790C49" w:rsidRDefault="00895823" w:rsidP="00790C49">
            <w:pPr>
              <w:jc w:val="center"/>
              <w:rPr>
                <w:sz w:val="24"/>
                <w:szCs w:val="24"/>
              </w:rPr>
            </w:pPr>
            <w:r w:rsidRPr="00790C49">
              <w:rPr>
                <w:sz w:val="24"/>
                <w:szCs w:val="24"/>
              </w:rPr>
              <w:t>2</w:t>
            </w:r>
          </w:p>
        </w:tc>
        <w:tc>
          <w:tcPr>
            <w:tcW w:w="769" w:type="dxa"/>
            <w:vAlign w:val="center"/>
          </w:tcPr>
          <w:p w:rsidR="00895823" w:rsidRPr="00790C49" w:rsidRDefault="00895823" w:rsidP="00790C49">
            <w:pPr>
              <w:jc w:val="center"/>
              <w:rPr>
                <w:sz w:val="24"/>
                <w:szCs w:val="24"/>
              </w:rPr>
            </w:pPr>
            <w:r w:rsidRPr="00790C49">
              <w:rPr>
                <w:sz w:val="24"/>
                <w:szCs w:val="24"/>
              </w:rPr>
              <w:t>6,7</w:t>
            </w:r>
          </w:p>
        </w:tc>
        <w:tc>
          <w:tcPr>
            <w:tcW w:w="761" w:type="dxa"/>
            <w:vAlign w:val="center"/>
          </w:tcPr>
          <w:p w:rsidR="00895823" w:rsidRPr="00790C49" w:rsidRDefault="00895823" w:rsidP="00790C49">
            <w:pPr>
              <w:jc w:val="center"/>
              <w:rPr>
                <w:sz w:val="24"/>
                <w:szCs w:val="24"/>
              </w:rPr>
            </w:pPr>
            <w:r w:rsidRPr="00790C49">
              <w:rPr>
                <w:sz w:val="24"/>
                <w:szCs w:val="24"/>
              </w:rPr>
              <w:t>1</w:t>
            </w:r>
          </w:p>
        </w:tc>
        <w:tc>
          <w:tcPr>
            <w:tcW w:w="764" w:type="dxa"/>
            <w:vAlign w:val="center"/>
          </w:tcPr>
          <w:p w:rsidR="00895823" w:rsidRPr="00790C49" w:rsidRDefault="00895823" w:rsidP="00790C49">
            <w:pPr>
              <w:jc w:val="center"/>
              <w:rPr>
                <w:sz w:val="24"/>
                <w:szCs w:val="24"/>
              </w:rPr>
            </w:pPr>
            <w:r w:rsidRPr="00790C49">
              <w:rPr>
                <w:sz w:val="24"/>
                <w:szCs w:val="24"/>
              </w:rPr>
              <w:t>9,1</w:t>
            </w:r>
          </w:p>
        </w:tc>
      </w:tr>
      <w:tr w:rsidR="00895823" w:rsidRPr="00790C49" w:rsidTr="00895823">
        <w:tc>
          <w:tcPr>
            <w:tcW w:w="1915" w:type="dxa"/>
            <w:vAlign w:val="bottom"/>
          </w:tcPr>
          <w:p w:rsidR="00895823" w:rsidRPr="00790C49" w:rsidRDefault="00895823" w:rsidP="00790C49">
            <w:pPr>
              <w:jc w:val="both"/>
              <w:rPr>
                <w:sz w:val="24"/>
                <w:szCs w:val="24"/>
              </w:rPr>
            </w:pPr>
            <w:r w:rsidRPr="00790C49">
              <w:rPr>
                <w:sz w:val="24"/>
                <w:szCs w:val="24"/>
              </w:rPr>
              <w:t>Рубина 5</w:t>
            </w:r>
          </w:p>
        </w:tc>
        <w:tc>
          <w:tcPr>
            <w:tcW w:w="763" w:type="dxa"/>
            <w:vAlign w:val="center"/>
          </w:tcPr>
          <w:p w:rsidR="00895823" w:rsidRPr="00790C49" w:rsidRDefault="00895823" w:rsidP="00790C49">
            <w:pPr>
              <w:jc w:val="center"/>
              <w:rPr>
                <w:sz w:val="24"/>
                <w:szCs w:val="24"/>
              </w:rPr>
            </w:pPr>
            <w:r w:rsidRPr="00790C49">
              <w:rPr>
                <w:sz w:val="24"/>
                <w:szCs w:val="24"/>
              </w:rPr>
              <w:t>23</w:t>
            </w:r>
          </w:p>
        </w:tc>
        <w:tc>
          <w:tcPr>
            <w:tcW w:w="764" w:type="dxa"/>
            <w:vAlign w:val="center"/>
          </w:tcPr>
          <w:p w:rsidR="00895823" w:rsidRPr="00790C49" w:rsidRDefault="00895823" w:rsidP="00790C49">
            <w:pPr>
              <w:jc w:val="center"/>
              <w:rPr>
                <w:sz w:val="24"/>
                <w:szCs w:val="24"/>
              </w:rPr>
            </w:pPr>
            <w:r w:rsidRPr="00790C49">
              <w:rPr>
                <w:sz w:val="24"/>
                <w:szCs w:val="24"/>
              </w:rPr>
              <w:t>7,1</w:t>
            </w:r>
          </w:p>
        </w:tc>
        <w:tc>
          <w:tcPr>
            <w:tcW w:w="764" w:type="dxa"/>
            <w:vAlign w:val="center"/>
          </w:tcPr>
          <w:p w:rsidR="00895823" w:rsidRPr="00790C49" w:rsidRDefault="00895823" w:rsidP="00790C49">
            <w:pPr>
              <w:jc w:val="center"/>
              <w:rPr>
                <w:sz w:val="24"/>
                <w:szCs w:val="24"/>
              </w:rPr>
            </w:pPr>
            <w:r w:rsidRPr="00790C49">
              <w:rPr>
                <w:sz w:val="24"/>
                <w:szCs w:val="24"/>
              </w:rPr>
              <w:t>14</w:t>
            </w:r>
          </w:p>
        </w:tc>
        <w:tc>
          <w:tcPr>
            <w:tcW w:w="768" w:type="dxa"/>
            <w:vAlign w:val="center"/>
          </w:tcPr>
          <w:p w:rsidR="00895823" w:rsidRPr="00790C49" w:rsidRDefault="00895823" w:rsidP="00790C49">
            <w:pPr>
              <w:jc w:val="center"/>
              <w:rPr>
                <w:sz w:val="24"/>
                <w:szCs w:val="24"/>
              </w:rPr>
            </w:pPr>
            <w:r w:rsidRPr="00790C49">
              <w:rPr>
                <w:sz w:val="24"/>
                <w:szCs w:val="24"/>
              </w:rPr>
              <w:t>7,7</w:t>
            </w:r>
          </w:p>
        </w:tc>
        <w:tc>
          <w:tcPr>
            <w:tcW w:w="765" w:type="dxa"/>
            <w:vAlign w:val="center"/>
          </w:tcPr>
          <w:p w:rsidR="00895823" w:rsidRPr="00790C49" w:rsidRDefault="00895823" w:rsidP="00790C49">
            <w:pPr>
              <w:jc w:val="center"/>
              <w:rPr>
                <w:sz w:val="24"/>
                <w:szCs w:val="24"/>
              </w:rPr>
            </w:pPr>
            <w:r w:rsidRPr="00790C49">
              <w:rPr>
                <w:sz w:val="24"/>
                <w:szCs w:val="24"/>
              </w:rPr>
              <w:t>6</w:t>
            </w:r>
          </w:p>
        </w:tc>
        <w:tc>
          <w:tcPr>
            <w:tcW w:w="768" w:type="dxa"/>
            <w:vAlign w:val="center"/>
          </w:tcPr>
          <w:p w:rsidR="00895823" w:rsidRPr="00790C49" w:rsidRDefault="00895823" w:rsidP="00790C49">
            <w:pPr>
              <w:jc w:val="center"/>
              <w:rPr>
                <w:sz w:val="24"/>
                <w:szCs w:val="24"/>
              </w:rPr>
            </w:pPr>
            <w:r w:rsidRPr="00790C49">
              <w:rPr>
                <w:sz w:val="24"/>
                <w:szCs w:val="24"/>
              </w:rPr>
              <w:t>5,9</w:t>
            </w:r>
          </w:p>
        </w:tc>
        <w:tc>
          <w:tcPr>
            <w:tcW w:w="770" w:type="dxa"/>
            <w:vAlign w:val="center"/>
          </w:tcPr>
          <w:p w:rsidR="00895823" w:rsidRPr="00790C49" w:rsidRDefault="00895823" w:rsidP="00790C49">
            <w:pPr>
              <w:jc w:val="center"/>
              <w:rPr>
                <w:sz w:val="24"/>
                <w:szCs w:val="24"/>
              </w:rPr>
            </w:pPr>
            <w:r w:rsidRPr="00790C49">
              <w:rPr>
                <w:sz w:val="24"/>
                <w:szCs w:val="24"/>
              </w:rPr>
              <w:t>3</w:t>
            </w:r>
          </w:p>
        </w:tc>
        <w:tc>
          <w:tcPr>
            <w:tcW w:w="769" w:type="dxa"/>
            <w:vAlign w:val="center"/>
          </w:tcPr>
          <w:p w:rsidR="00895823" w:rsidRPr="00790C49" w:rsidRDefault="00895823" w:rsidP="00790C49">
            <w:pPr>
              <w:jc w:val="center"/>
              <w:rPr>
                <w:sz w:val="24"/>
                <w:szCs w:val="24"/>
              </w:rPr>
            </w:pPr>
            <w:r w:rsidRPr="00790C49">
              <w:rPr>
                <w:sz w:val="24"/>
                <w:szCs w:val="24"/>
              </w:rPr>
              <w:t>10,0</w:t>
            </w:r>
          </w:p>
        </w:tc>
        <w:tc>
          <w:tcPr>
            <w:tcW w:w="761" w:type="dxa"/>
            <w:vAlign w:val="center"/>
          </w:tcPr>
          <w:p w:rsidR="00895823" w:rsidRPr="00790C49" w:rsidRDefault="00895823" w:rsidP="00790C49">
            <w:pPr>
              <w:jc w:val="center"/>
              <w:rPr>
                <w:sz w:val="24"/>
                <w:szCs w:val="24"/>
              </w:rPr>
            </w:pPr>
            <w:r w:rsidRPr="00790C49">
              <w:rPr>
                <w:sz w:val="24"/>
                <w:szCs w:val="24"/>
              </w:rPr>
              <w:t>0</w:t>
            </w:r>
          </w:p>
        </w:tc>
        <w:tc>
          <w:tcPr>
            <w:tcW w:w="764" w:type="dxa"/>
            <w:vAlign w:val="center"/>
          </w:tcPr>
          <w:p w:rsidR="00895823" w:rsidRPr="00790C49" w:rsidRDefault="00895823" w:rsidP="00790C49">
            <w:pPr>
              <w:jc w:val="center"/>
              <w:rPr>
                <w:sz w:val="24"/>
                <w:szCs w:val="24"/>
              </w:rPr>
            </w:pPr>
            <w:r w:rsidRPr="00790C49">
              <w:rPr>
                <w:sz w:val="24"/>
                <w:szCs w:val="24"/>
              </w:rPr>
              <w:t>0</w:t>
            </w:r>
          </w:p>
        </w:tc>
      </w:tr>
      <w:tr w:rsidR="00895823" w:rsidRPr="00790C49" w:rsidTr="00895823">
        <w:tc>
          <w:tcPr>
            <w:tcW w:w="1915" w:type="dxa"/>
            <w:vAlign w:val="bottom"/>
          </w:tcPr>
          <w:p w:rsidR="00895823" w:rsidRPr="00790C49" w:rsidRDefault="00895823" w:rsidP="00790C49">
            <w:pPr>
              <w:jc w:val="both"/>
              <w:rPr>
                <w:sz w:val="24"/>
                <w:szCs w:val="24"/>
              </w:rPr>
            </w:pPr>
            <w:r w:rsidRPr="00790C49">
              <w:rPr>
                <w:sz w:val="24"/>
                <w:szCs w:val="24"/>
              </w:rPr>
              <w:t>Чимкента</w:t>
            </w:r>
          </w:p>
        </w:tc>
        <w:tc>
          <w:tcPr>
            <w:tcW w:w="763" w:type="dxa"/>
            <w:vAlign w:val="center"/>
          </w:tcPr>
          <w:p w:rsidR="00895823" w:rsidRPr="00790C49" w:rsidRDefault="00895823" w:rsidP="00790C49">
            <w:pPr>
              <w:jc w:val="center"/>
              <w:rPr>
                <w:sz w:val="24"/>
                <w:szCs w:val="24"/>
              </w:rPr>
            </w:pPr>
            <w:r w:rsidRPr="00790C49">
              <w:rPr>
                <w:sz w:val="24"/>
                <w:szCs w:val="24"/>
              </w:rPr>
              <w:t>4</w:t>
            </w:r>
          </w:p>
        </w:tc>
        <w:tc>
          <w:tcPr>
            <w:tcW w:w="764" w:type="dxa"/>
            <w:vAlign w:val="center"/>
          </w:tcPr>
          <w:p w:rsidR="00895823" w:rsidRPr="00790C49" w:rsidRDefault="00895823" w:rsidP="00790C49">
            <w:pPr>
              <w:jc w:val="center"/>
              <w:rPr>
                <w:sz w:val="24"/>
                <w:szCs w:val="24"/>
              </w:rPr>
            </w:pPr>
            <w:r w:rsidRPr="00790C49">
              <w:rPr>
                <w:sz w:val="24"/>
                <w:szCs w:val="24"/>
              </w:rPr>
              <w:t>1,2</w:t>
            </w:r>
          </w:p>
        </w:tc>
        <w:tc>
          <w:tcPr>
            <w:tcW w:w="764" w:type="dxa"/>
            <w:vAlign w:val="center"/>
          </w:tcPr>
          <w:p w:rsidR="00895823" w:rsidRPr="00790C49" w:rsidRDefault="00895823" w:rsidP="00790C49">
            <w:pPr>
              <w:jc w:val="center"/>
              <w:rPr>
                <w:sz w:val="24"/>
                <w:szCs w:val="24"/>
              </w:rPr>
            </w:pPr>
            <w:r w:rsidRPr="00790C49">
              <w:rPr>
                <w:sz w:val="24"/>
                <w:szCs w:val="24"/>
              </w:rPr>
              <w:t>2</w:t>
            </w:r>
          </w:p>
        </w:tc>
        <w:tc>
          <w:tcPr>
            <w:tcW w:w="768" w:type="dxa"/>
            <w:vAlign w:val="center"/>
          </w:tcPr>
          <w:p w:rsidR="00895823" w:rsidRPr="00790C49" w:rsidRDefault="00895823" w:rsidP="00790C49">
            <w:pPr>
              <w:jc w:val="center"/>
              <w:rPr>
                <w:sz w:val="24"/>
                <w:szCs w:val="24"/>
              </w:rPr>
            </w:pPr>
            <w:r w:rsidRPr="00790C49">
              <w:rPr>
                <w:sz w:val="24"/>
                <w:szCs w:val="24"/>
              </w:rPr>
              <w:t>1,1</w:t>
            </w:r>
          </w:p>
        </w:tc>
        <w:tc>
          <w:tcPr>
            <w:tcW w:w="765" w:type="dxa"/>
            <w:vAlign w:val="center"/>
          </w:tcPr>
          <w:p w:rsidR="00895823" w:rsidRPr="00790C49" w:rsidRDefault="00895823" w:rsidP="00790C49">
            <w:pPr>
              <w:jc w:val="center"/>
              <w:rPr>
                <w:sz w:val="24"/>
                <w:szCs w:val="24"/>
              </w:rPr>
            </w:pPr>
            <w:r w:rsidRPr="00790C49">
              <w:rPr>
                <w:sz w:val="24"/>
                <w:szCs w:val="24"/>
              </w:rPr>
              <w:t>2</w:t>
            </w:r>
          </w:p>
        </w:tc>
        <w:tc>
          <w:tcPr>
            <w:tcW w:w="768" w:type="dxa"/>
            <w:vAlign w:val="center"/>
          </w:tcPr>
          <w:p w:rsidR="00895823" w:rsidRPr="00790C49" w:rsidRDefault="00895823" w:rsidP="00790C49">
            <w:pPr>
              <w:jc w:val="center"/>
              <w:rPr>
                <w:sz w:val="24"/>
                <w:szCs w:val="24"/>
              </w:rPr>
            </w:pPr>
            <w:r w:rsidRPr="00790C49">
              <w:rPr>
                <w:sz w:val="24"/>
                <w:szCs w:val="24"/>
              </w:rPr>
              <w:t>2,0</w:t>
            </w:r>
          </w:p>
        </w:tc>
        <w:tc>
          <w:tcPr>
            <w:tcW w:w="770" w:type="dxa"/>
            <w:vAlign w:val="center"/>
          </w:tcPr>
          <w:p w:rsidR="00895823" w:rsidRPr="00790C49" w:rsidRDefault="00895823" w:rsidP="00790C49">
            <w:pPr>
              <w:jc w:val="center"/>
              <w:rPr>
                <w:sz w:val="24"/>
                <w:szCs w:val="24"/>
              </w:rPr>
            </w:pPr>
            <w:r w:rsidRPr="00790C49">
              <w:rPr>
                <w:sz w:val="24"/>
                <w:szCs w:val="24"/>
              </w:rPr>
              <w:t>0</w:t>
            </w:r>
          </w:p>
        </w:tc>
        <w:tc>
          <w:tcPr>
            <w:tcW w:w="769" w:type="dxa"/>
            <w:vAlign w:val="center"/>
          </w:tcPr>
          <w:p w:rsidR="00895823" w:rsidRPr="00790C49" w:rsidRDefault="00895823" w:rsidP="00790C49">
            <w:pPr>
              <w:jc w:val="center"/>
              <w:rPr>
                <w:sz w:val="24"/>
                <w:szCs w:val="24"/>
              </w:rPr>
            </w:pPr>
            <w:r w:rsidRPr="00790C49">
              <w:rPr>
                <w:sz w:val="24"/>
                <w:szCs w:val="24"/>
              </w:rPr>
              <w:t>0</w:t>
            </w:r>
          </w:p>
        </w:tc>
        <w:tc>
          <w:tcPr>
            <w:tcW w:w="761" w:type="dxa"/>
            <w:vAlign w:val="center"/>
          </w:tcPr>
          <w:p w:rsidR="00895823" w:rsidRPr="00790C49" w:rsidRDefault="00895823" w:rsidP="00790C49">
            <w:pPr>
              <w:jc w:val="center"/>
              <w:rPr>
                <w:sz w:val="24"/>
                <w:szCs w:val="24"/>
              </w:rPr>
            </w:pPr>
            <w:r w:rsidRPr="00790C49">
              <w:rPr>
                <w:sz w:val="24"/>
                <w:szCs w:val="24"/>
              </w:rPr>
              <w:t>0</w:t>
            </w:r>
          </w:p>
        </w:tc>
        <w:tc>
          <w:tcPr>
            <w:tcW w:w="764" w:type="dxa"/>
            <w:vAlign w:val="center"/>
          </w:tcPr>
          <w:p w:rsidR="00895823" w:rsidRPr="00790C49" w:rsidRDefault="00895823" w:rsidP="00790C49">
            <w:pPr>
              <w:jc w:val="center"/>
              <w:rPr>
                <w:sz w:val="24"/>
                <w:szCs w:val="24"/>
              </w:rPr>
            </w:pPr>
            <w:r w:rsidRPr="00790C49">
              <w:rPr>
                <w:sz w:val="24"/>
                <w:szCs w:val="24"/>
              </w:rPr>
              <w:t>0</w:t>
            </w:r>
          </w:p>
        </w:tc>
      </w:tr>
      <w:tr w:rsidR="00895823" w:rsidRPr="00790C49" w:rsidTr="00895823">
        <w:tc>
          <w:tcPr>
            <w:tcW w:w="1915" w:type="dxa"/>
            <w:vAlign w:val="bottom"/>
          </w:tcPr>
          <w:p w:rsidR="00895823" w:rsidRPr="00790C49" w:rsidRDefault="00895823" w:rsidP="00790C49">
            <w:pPr>
              <w:jc w:val="both"/>
              <w:rPr>
                <w:sz w:val="24"/>
                <w:szCs w:val="24"/>
              </w:rPr>
            </w:pPr>
            <w:r w:rsidRPr="00790C49">
              <w:rPr>
                <w:sz w:val="24"/>
                <w:szCs w:val="24"/>
              </w:rPr>
              <w:t>Эффекта</w:t>
            </w:r>
          </w:p>
        </w:tc>
        <w:tc>
          <w:tcPr>
            <w:tcW w:w="763" w:type="dxa"/>
            <w:vAlign w:val="center"/>
          </w:tcPr>
          <w:p w:rsidR="00895823" w:rsidRPr="00790C49" w:rsidRDefault="00895823" w:rsidP="00790C49">
            <w:pPr>
              <w:jc w:val="center"/>
              <w:rPr>
                <w:sz w:val="24"/>
                <w:szCs w:val="24"/>
              </w:rPr>
            </w:pPr>
            <w:r w:rsidRPr="00790C49">
              <w:rPr>
                <w:sz w:val="24"/>
                <w:szCs w:val="24"/>
              </w:rPr>
              <w:t>10</w:t>
            </w:r>
          </w:p>
        </w:tc>
        <w:tc>
          <w:tcPr>
            <w:tcW w:w="764" w:type="dxa"/>
            <w:vAlign w:val="center"/>
          </w:tcPr>
          <w:p w:rsidR="00895823" w:rsidRPr="00790C49" w:rsidRDefault="00895823" w:rsidP="00790C49">
            <w:pPr>
              <w:jc w:val="center"/>
              <w:rPr>
                <w:sz w:val="24"/>
                <w:szCs w:val="24"/>
              </w:rPr>
            </w:pPr>
            <w:r w:rsidRPr="00790C49">
              <w:rPr>
                <w:sz w:val="24"/>
                <w:szCs w:val="24"/>
              </w:rPr>
              <w:t>3,1</w:t>
            </w:r>
          </w:p>
        </w:tc>
        <w:tc>
          <w:tcPr>
            <w:tcW w:w="764" w:type="dxa"/>
            <w:vAlign w:val="center"/>
          </w:tcPr>
          <w:p w:rsidR="00895823" w:rsidRPr="00790C49" w:rsidRDefault="00895823" w:rsidP="00790C49">
            <w:pPr>
              <w:jc w:val="center"/>
              <w:rPr>
                <w:sz w:val="24"/>
                <w:szCs w:val="24"/>
              </w:rPr>
            </w:pPr>
            <w:r w:rsidRPr="00790C49">
              <w:rPr>
                <w:sz w:val="24"/>
                <w:szCs w:val="24"/>
              </w:rPr>
              <w:t>6</w:t>
            </w:r>
          </w:p>
        </w:tc>
        <w:tc>
          <w:tcPr>
            <w:tcW w:w="768" w:type="dxa"/>
            <w:vAlign w:val="center"/>
          </w:tcPr>
          <w:p w:rsidR="00895823" w:rsidRPr="00790C49" w:rsidRDefault="00895823" w:rsidP="00790C49">
            <w:pPr>
              <w:jc w:val="center"/>
              <w:rPr>
                <w:sz w:val="24"/>
                <w:szCs w:val="24"/>
              </w:rPr>
            </w:pPr>
            <w:r w:rsidRPr="00790C49">
              <w:rPr>
                <w:sz w:val="24"/>
                <w:szCs w:val="24"/>
              </w:rPr>
              <w:t>3,3</w:t>
            </w:r>
          </w:p>
        </w:tc>
        <w:tc>
          <w:tcPr>
            <w:tcW w:w="765" w:type="dxa"/>
            <w:vAlign w:val="center"/>
          </w:tcPr>
          <w:p w:rsidR="00895823" w:rsidRPr="00790C49" w:rsidRDefault="00895823" w:rsidP="00790C49">
            <w:pPr>
              <w:jc w:val="center"/>
              <w:rPr>
                <w:sz w:val="24"/>
                <w:szCs w:val="24"/>
              </w:rPr>
            </w:pPr>
            <w:r w:rsidRPr="00790C49">
              <w:rPr>
                <w:sz w:val="24"/>
                <w:szCs w:val="24"/>
              </w:rPr>
              <w:t>2</w:t>
            </w:r>
          </w:p>
        </w:tc>
        <w:tc>
          <w:tcPr>
            <w:tcW w:w="768" w:type="dxa"/>
            <w:vAlign w:val="center"/>
          </w:tcPr>
          <w:p w:rsidR="00895823" w:rsidRPr="00790C49" w:rsidRDefault="00895823" w:rsidP="00790C49">
            <w:pPr>
              <w:jc w:val="center"/>
              <w:rPr>
                <w:sz w:val="24"/>
                <w:szCs w:val="24"/>
              </w:rPr>
            </w:pPr>
            <w:r w:rsidRPr="00790C49">
              <w:rPr>
                <w:sz w:val="24"/>
                <w:szCs w:val="24"/>
              </w:rPr>
              <w:t>2,0</w:t>
            </w:r>
          </w:p>
        </w:tc>
        <w:tc>
          <w:tcPr>
            <w:tcW w:w="770" w:type="dxa"/>
            <w:vAlign w:val="center"/>
          </w:tcPr>
          <w:p w:rsidR="00895823" w:rsidRPr="00790C49" w:rsidRDefault="00895823" w:rsidP="00790C49">
            <w:pPr>
              <w:jc w:val="center"/>
              <w:rPr>
                <w:sz w:val="24"/>
                <w:szCs w:val="24"/>
              </w:rPr>
            </w:pPr>
            <w:r w:rsidRPr="00790C49">
              <w:rPr>
                <w:sz w:val="24"/>
                <w:szCs w:val="24"/>
              </w:rPr>
              <w:t>2</w:t>
            </w:r>
          </w:p>
        </w:tc>
        <w:tc>
          <w:tcPr>
            <w:tcW w:w="769" w:type="dxa"/>
            <w:vAlign w:val="center"/>
          </w:tcPr>
          <w:p w:rsidR="00895823" w:rsidRPr="00790C49" w:rsidRDefault="00895823" w:rsidP="00790C49">
            <w:pPr>
              <w:jc w:val="center"/>
              <w:rPr>
                <w:sz w:val="24"/>
                <w:szCs w:val="24"/>
              </w:rPr>
            </w:pPr>
            <w:r w:rsidRPr="00790C49">
              <w:rPr>
                <w:sz w:val="24"/>
                <w:szCs w:val="24"/>
              </w:rPr>
              <w:t>6,7</w:t>
            </w:r>
          </w:p>
        </w:tc>
        <w:tc>
          <w:tcPr>
            <w:tcW w:w="761" w:type="dxa"/>
            <w:vAlign w:val="center"/>
          </w:tcPr>
          <w:p w:rsidR="00895823" w:rsidRPr="00790C49" w:rsidRDefault="00895823" w:rsidP="00790C49">
            <w:pPr>
              <w:jc w:val="center"/>
              <w:rPr>
                <w:sz w:val="24"/>
                <w:szCs w:val="24"/>
              </w:rPr>
            </w:pPr>
            <w:r w:rsidRPr="00790C49">
              <w:rPr>
                <w:sz w:val="24"/>
                <w:szCs w:val="24"/>
              </w:rPr>
              <w:t>0</w:t>
            </w:r>
          </w:p>
        </w:tc>
        <w:tc>
          <w:tcPr>
            <w:tcW w:w="764" w:type="dxa"/>
            <w:vAlign w:val="center"/>
          </w:tcPr>
          <w:p w:rsidR="00895823" w:rsidRPr="00790C49" w:rsidRDefault="00895823" w:rsidP="00790C49">
            <w:pPr>
              <w:jc w:val="center"/>
              <w:rPr>
                <w:sz w:val="24"/>
                <w:szCs w:val="24"/>
              </w:rPr>
            </w:pPr>
            <w:r w:rsidRPr="00790C49">
              <w:rPr>
                <w:sz w:val="24"/>
                <w:szCs w:val="24"/>
              </w:rPr>
              <w:t>0</w:t>
            </w:r>
          </w:p>
        </w:tc>
      </w:tr>
      <w:tr w:rsidR="00895823" w:rsidRPr="00790C49" w:rsidTr="00895823">
        <w:tc>
          <w:tcPr>
            <w:tcW w:w="1915" w:type="dxa"/>
            <w:vAlign w:val="bottom"/>
          </w:tcPr>
          <w:p w:rsidR="00895823" w:rsidRPr="00790C49" w:rsidRDefault="00895823" w:rsidP="00790C49">
            <w:pPr>
              <w:jc w:val="both"/>
              <w:rPr>
                <w:sz w:val="24"/>
                <w:szCs w:val="24"/>
              </w:rPr>
            </w:pPr>
            <w:r w:rsidRPr="00790C49">
              <w:rPr>
                <w:sz w:val="24"/>
                <w:szCs w:val="24"/>
              </w:rPr>
              <w:t>Бимса</w:t>
            </w:r>
          </w:p>
        </w:tc>
        <w:tc>
          <w:tcPr>
            <w:tcW w:w="763" w:type="dxa"/>
            <w:vAlign w:val="center"/>
          </w:tcPr>
          <w:p w:rsidR="00895823" w:rsidRPr="00790C49" w:rsidRDefault="00895823" w:rsidP="00790C49">
            <w:pPr>
              <w:jc w:val="center"/>
              <w:rPr>
                <w:sz w:val="24"/>
                <w:szCs w:val="24"/>
              </w:rPr>
            </w:pPr>
            <w:r w:rsidRPr="00790C49">
              <w:rPr>
                <w:sz w:val="24"/>
                <w:szCs w:val="24"/>
              </w:rPr>
              <w:t>2</w:t>
            </w:r>
          </w:p>
        </w:tc>
        <w:tc>
          <w:tcPr>
            <w:tcW w:w="764" w:type="dxa"/>
            <w:vAlign w:val="center"/>
          </w:tcPr>
          <w:p w:rsidR="00895823" w:rsidRPr="00790C49" w:rsidRDefault="00895823" w:rsidP="00790C49">
            <w:pPr>
              <w:jc w:val="center"/>
              <w:rPr>
                <w:sz w:val="24"/>
                <w:szCs w:val="24"/>
              </w:rPr>
            </w:pPr>
            <w:r w:rsidRPr="00790C49">
              <w:rPr>
                <w:sz w:val="24"/>
                <w:szCs w:val="24"/>
              </w:rPr>
              <w:t>0,6</w:t>
            </w:r>
          </w:p>
        </w:tc>
        <w:tc>
          <w:tcPr>
            <w:tcW w:w="764" w:type="dxa"/>
            <w:vAlign w:val="center"/>
          </w:tcPr>
          <w:p w:rsidR="00895823" w:rsidRPr="00790C49" w:rsidRDefault="00895823" w:rsidP="00790C49">
            <w:pPr>
              <w:jc w:val="center"/>
              <w:rPr>
                <w:sz w:val="24"/>
                <w:szCs w:val="24"/>
              </w:rPr>
            </w:pPr>
            <w:r w:rsidRPr="00790C49">
              <w:rPr>
                <w:sz w:val="24"/>
                <w:szCs w:val="24"/>
              </w:rPr>
              <w:t>2</w:t>
            </w:r>
          </w:p>
        </w:tc>
        <w:tc>
          <w:tcPr>
            <w:tcW w:w="768" w:type="dxa"/>
            <w:vAlign w:val="center"/>
          </w:tcPr>
          <w:p w:rsidR="00895823" w:rsidRPr="00790C49" w:rsidRDefault="00895823" w:rsidP="00790C49">
            <w:pPr>
              <w:jc w:val="center"/>
              <w:rPr>
                <w:sz w:val="24"/>
                <w:szCs w:val="24"/>
              </w:rPr>
            </w:pPr>
            <w:r w:rsidRPr="00790C49">
              <w:rPr>
                <w:sz w:val="24"/>
                <w:szCs w:val="24"/>
              </w:rPr>
              <w:t>1,1</w:t>
            </w:r>
          </w:p>
        </w:tc>
        <w:tc>
          <w:tcPr>
            <w:tcW w:w="765" w:type="dxa"/>
            <w:vAlign w:val="center"/>
          </w:tcPr>
          <w:p w:rsidR="00895823" w:rsidRPr="00790C49" w:rsidRDefault="00895823" w:rsidP="00790C49">
            <w:pPr>
              <w:jc w:val="center"/>
              <w:rPr>
                <w:sz w:val="24"/>
                <w:szCs w:val="24"/>
              </w:rPr>
            </w:pPr>
            <w:r w:rsidRPr="00790C49">
              <w:rPr>
                <w:sz w:val="24"/>
                <w:szCs w:val="24"/>
              </w:rPr>
              <w:t>0</w:t>
            </w:r>
          </w:p>
        </w:tc>
        <w:tc>
          <w:tcPr>
            <w:tcW w:w="768" w:type="dxa"/>
            <w:vAlign w:val="center"/>
          </w:tcPr>
          <w:p w:rsidR="00895823" w:rsidRPr="00790C49" w:rsidRDefault="00895823" w:rsidP="00790C49">
            <w:pPr>
              <w:jc w:val="center"/>
              <w:rPr>
                <w:sz w:val="24"/>
                <w:szCs w:val="24"/>
              </w:rPr>
            </w:pPr>
            <w:r w:rsidRPr="00790C49">
              <w:rPr>
                <w:sz w:val="24"/>
                <w:szCs w:val="24"/>
              </w:rPr>
              <w:t>0</w:t>
            </w:r>
          </w:p>
        </w:tc>
        <w:tc>
          <w:tcPr>
            <w:tcW w:w="770" w:type="dxa"/>
            <w:vAlign w:val="center"/>
          </w:tcPr>
          <w:p w:rsidR="00895823" w:rsidRPr="00790C49" w:rsidRDefault="00895823" w:rsidP="00790C49">
            <w:pPr>
              <w:jc w:val="center"/>
              <w:rPr>
                <w:sz w:val="24"/>
                <w:szCs w:val="24"/>
              </w:rPr>
            </w:pPr>
            <w:r w:rsidRPr="00790C49">
              <w:rPr>
                <w:sz w:val="24"/>
                <w:szCs w:val="24"/>
              </w:rPr>
              <w:t>0</w:t>
            </w:r>
          </w:p>
        </w:tc>
        <w:tc>
          <w:tcPr>
            <w:tcW w:w="769" w:type="dxa"/>
            <w:vAlign w:val="center"/>
          </w:tcPr>
          <w:p w:rsidR="00895823" w:rsidRPr="00790C49" w:rsidRDefault="00895823" w:rsidP="00790C49">
            <w:pPr>
              <w:jc w:val="center"/>
              <w:rPr>
                <w:sz w:val="24"/>
                <w:szCs w:val="24"/>
              </w:rPr>
            </w:pPr>
            <w:r w:rsidRPr="00790C49">
              <w:rPr>
                <w:sz w:val="24"/>
                <w:szCs w:val="24"/>
              </w:rPr>
              <w:t>0</w:t>
            </w:r>
          </w:p>
        </w:tc>
        <w:tc>
          <w:tcPr>
            <w:tcW w:w="761" w:type="dxa"/>
            <w:vAlign w:val="center"/>
          </w:tcPr>
          <w:p w:rsidR="00895823" w:rsidRPr="00790C49" w:rsidRDefault="00895823" w:rsidP="00790C49">
            <w:pPr>
              <w:jc w:val="center"/>
              <w:rPr>
                <w:sz w:val="24"/>
                <w:szCs w:val="24"/>
              </w:rPr>
            </w:pPr>
            <w:r w:rsidRPr="00790C49">
              <w:rPr>
                <w:sz w:val="24"/>
                <w:szCs w:val="24"/>
              </w:rPr>
              <w:t>0</w:t>
            </w:r>
          </w:p>
        </w:tc>
        <w:tc>
          <w:tcPr>
            <w:tcW w:w="764" w:type="dxa"/>
            <w:vAlign w:val="center"/>
          </w:tcPr>
          <w:p w:rsidR="00895823" w:rsidRPr="00790C49" w:rsidRDefault="00895823" w:rsidP="00790C49">
            <w:pPr>
              <w:jc w:val="center"/>
              <w:rPr>
                <w:sz w:val="24"/>
                <w:szCs w:val="24"/>
              </w:rPr>
            </w:pPr>
            <w:r w:rsidRPr="00790C49">
              <w:rPr>
                <w:sz w:val="24"/>
                <w:szCs w:val="24"/>
              </w:rPr>
              <w:t>0</w:t>
            </w:r>
          </w:p>
        </w:tc>
      </w:tr>
      <w:tr w:rsidR="00895823" w:rsidRPr="00790C49" w:rsidTr="00895823">
        <w:tc>
          <w:tcPr>
            <w:tcW w:w="1915" w:type="dxa"/>
            <w:vAlign w:val="bottom"/>
          </w:tcPr>
          <w:p w:rsidR="00895823" w:rsidRPr="00790C49" w:rsidRDefault="00895823" w:rsidP="00790C49">
            <w:pPr>
              <w:jc w:val="both"/>
              <w:rPr>
                <w:sz w:val="24"/>
                <w:szCs w:val="24"/>
              </w:rPr>
            </w:pPr>
            <w:r w:rsidRPr="00790C49">
              <w:rPr>
                <w:sz w:val="24"/>
                <w:szCs w:val="24"/>
              </w:rPr>
              <w:t>Загорска</w:t>
            </w:r>
          </w:p>
        </w:tc>
        <w:tc>
          <w:tcPr>
            <w:tcW w:w="763" w:type="dxa"/>
            <w:vAlign w:val="center"/>
          </w:tcPr>
          <w:p w:rsidR="00895823" w:rsidRPr="00790C49" w:rsidRDefault="00895823" w:rsidP="00790C49">
            <w:pPr>
              <w:jc w:val="center"/>
              <w:rPr>
                <w:sz w:val="24"/>
                <w:szCs w:val="24"/>
              </w:rPr>
            </w:pPr>
            <w:r w:rsidRPr="00790C49">
              <w:rPr>
                <w:sz w:val="24"/>
                <w:szCs w:val="24"/>
              </w:rPr>
              <w:t>7</w:t>
            </w:r>
          </w:p>
        </w:tc>
        <w:tc>
          <w:tcPr>
            <w:tcW w:w="764" w:type="dxa"/>
            <w:vAlign w:val="center"/>
          </w:tcPr>
          <w:p w:rsidR="00895823" w:rsidRPr="00790C49" w:rsidRDefault="00895823" w:rsidP="00790C49">
            <w:pPr>
              <w:jc w:val="center"/>
              <w:rPr>
                <w:sz w:val="24"/>
                <w:szCs w:val="24"/>
              </w:rPr>
            </w:pPr>
            <w:r w:rsidRPr="00790C49">
              <w:rPr>
                <w:sz w:val="24"/>
                <w:szCs w:val="24"/>
              </w:rPr>
              <w:t>2,2</w:t>
            </w:r>
          </w:p>
        </w:tc>
        <w:tc>
          <w:tcPr>
            <w:tcW w:w="764" w:type="dxa"/>
            <w:vAlign w:val="center"/>
          </w:tcPr>
          <w:p w:rsidR="00895823" w:rsidRPr="00790C49" w:rsidRDefault="00895823" w:rsidP="00790C49">
            <w:pPr>
              <w:jc w:val="center"/>
              <w:rPr>
                <w:sz w:val="24"/>
                <w:szCs w:val="24"/>
              </w:rPr>
            </w:pPr>
            <w:r w:rsidRPr="00790C49">
              <w:rPr>
                <w:sz w:val="24"/>
                <w:szCs w:val="24"/>
              </w:rPr>
              <w:t>4</w:t>
            </w:r>
          </w:p>
        </w:tc>
        <w:tc>
          <w:tcPr>
            <w:tcW w:w="768" w:type="dxa"/>
            <w:vAlign w:val="center"/>
          </w:tcPr>
          <w:p w:rsidR="00895823" w:rsidRPr="00790C49" w:rsidRDefault="00895823" w:rsidP="00790C49">
            <w:pPr>
              <w:jc w:val="center"/>
              <w:rPr>
                <w:sz w:val="24"/>
                <w:szCs w:val="24"/>
              </w:rPr>
            </w:pPr>
            <w:r w:rsidRPr="00790C49">
              <w:rPr>
                <w:sz w:val="24"/>
                <w:szCs w:val="24"/>
              </w:rPr>
              <w:t>2,2</w:t>
            </w:r>
          </w:p>
        </w:tc>
        <w:tc>
          <w:tcPr>
            <w:tcW w:w="765" w:type="dxa"/>
            <w:vAlign w:val="center"/>
          </w:tcPr>
          <w:p w:rsidR="00895823" w:rsidRPr="00790C49" w:rsidRDefault="00895823" w:rsidP="00790C49">
            <w:pPr>
              <w:jc w:val="center"/>
              <w:rPr>
                <w:sz w:val="24"/>
                <w:szCs w:val="24"/>
              </w:rPr>
            </w:pPr>
            <w:r w:rsidRPr="00790C49">
              <w:rPr>
                <w:sz w:val="24"/>
                <w:szCs w:val="24"/>
              </w:rPr>
              <w:t>1</w:t>
            </w:r>
          </w:p>
        </w:tc>
        <w:tc>
          <w:tcPr>
            <w:tcW w:w="768" w:type="dxa"/>
            <w:vAlign w:val="center"/>
          </w:tcPr>
          <w:p w:rsidR="00895823" w:rsidRPr="00790C49" w:rsidRDefault="00895823" w:rsidP="00790C49">
            <w:pPr>
              <w:jc w:val="center"/>
              <w:rPr>
                <w:sz w:val="24"/>
                <w:szCs w:val="24"/>
              </w:rPr>
            </w:pPr>
            <w:r w:rsidRPr="00790C49">
              <w:rPr>
                <w:sz w:val="24"/>
                <w:szCs w:val="24"/>
              </w:rPr>
              <w:t>1,0</w:t>
            </w:r>
          </w:p>
        </w:tc>
        <w:tc>
          <w:tcPr>
            <w:tcW w:w="770" w:type="dxa"/>
            <w:vAlign w:val="center"/>
          </w:tcPr>
          <w:p w:rsidR="00895823" w:rsidRPr="00790C49" w:rsidRDefault="00895823" w:rsidP="00790C49">
            <w:pPr>
              <w:jc w:val="center"/>
              <w:rPr>
                <w:sz w:val="24"/>
                <w:szCs w:val="24"/>
              </w:rPr>
            </w:pPr>
            <w:r w:rsidRPr="00790C49">
              <w:rPr>
                <w:sz w:val="24"/>
                <w:szCs w:val="24"/>
              </w:rPr>
              <w:t>2</w:t>
            </w:r>
          </w:p>
        </w:tc>
        <w:tc>
          <w:tcPr>
            <w:tcW w:w="769" w:type="dxa"/>
            <w:vAlign w:val="center"/>
          </w:tcPr>
          <w:p w:rsidR="00895823" w:rsidRPr="00790C49" w:rsidRDefault="00895823" w:rsidP="00790C49">
            <w:pPr>
              <w:jc w:val="center"/>
              <w:rPr>
                <w:sz w:val="24"/>
                <w:szCs w:val="24"/>
              </w:rPr>
            </w:pPr>
            <w:r w:rsidRPr="00790C49">
              <w:rPr>
                <w:sz w:val="24"/>
                <w:szCs w:val="24"/>
              </w:rPr>
              <w:t>6,7</w:t>
            </w:r>
          </w:p>
        </w:tc>
        <w:tc>
          <w:tcPr>
            <w:tcW w:w="761" w:type="dxa"/>
            <w:vAlign w:val="center"/>
          </w:tcPr>
          <w:p w:rsidR="00895823" w:rsidRPr="00790C49" w:rsidRDefault="00895823" w:rsidP="00790C49">
            <w:pPr>
              <w:jc w:val="center"/>
              <w:rPr>
                <w:sz w:val="24"/>
                <w:szCs w:val="24"/>
              </w:rPr>
            </w:pPr>
            <w:r w:rsidRPr="00790C49">
              <w:rPr>
                <w:sz w:val="24"/>
                <w:szCs w:val="24"/>
              </w:rPr>
              <w:t>0</w:t>
            </w:r>
          </w:p>
        </w:tc>
        <w:tc>
          <w:tcPr>
            <w:tcW w:w="764" w:type="dxa"/>
            <w:vAlign w:val="center"/>
          </w:tcPr>
          <w:p w:rsidR="00895823" w:rsidRPr="00790C49" w:rsidRDefault="00895823" w:rsidP="00790C49">
            <w:pPr>
              <w:jc w:val="center"/>
              <w:rPr>
                <w:sz w:val="24"/>
                <w:szCs w:val="24"/>
              </w:rPr>
            </w:pPr>
            <w:r w:rsidRPr="00790C49">
              <w:rPr>
                <w:sz w:val="24"/>
                <w:szCs w:val="24"/>
              </w:rPr>
              <w:t>0</w:t>
            </w:r>
          </w:p>
        </w:tc>
      </w:tr>
      <w:tr w:rsidR="00895823" w:rsidRPr="00790C49" w:rsidTr="00895823">
        <w:tc>
          <w:tcPr>
            <w:tcW w:w="1915" w:type="dxa"/>
            <w:vAlign w:val="bottom"/>
          </w:tcPr>
          <w:p w:rsidR="00895823" w:rsidRPr="00790C49" w:rsidRDefault="00895823" w:rsidP="00790C49">
            <w:pPr>
              <w:jc w:val="both"/>
              <w:rPr>
                <w:sz w:val="24"/>
                <w:szCs w:val="24"/>
              </w:rPr>
            </w:pPr>
            <w:proofErr w:type="spellStart"/>
            <w:r w:rsidRPr="00790C49">
              <w:rPr>
                <w:sz w:val="24"/>
                <w:szCs w:val="24"/>
              </w:rPr>
              <w:t>Цедрика</w:t>
            </w:r>
            <w:proofErr w:type="spellEnd"/>
          </w:p>
        </w:tc>
        <w:tc>
          <w:tcPr>
            <w:tcW w:w="763" w:type="dxa"/>
            <w:vAlign w:val="center"/>
          </w:tcPr>
          <w:p w:rsidR="00895823" w:rsidRPr="00790C49" w:rsidRDefault="00895823" w:rsidP="00790C49">
            <w:pPr>
              <w:jc w:val="center"/>
              <w:rPr>
                <w:sz w:val="24"/>
                <w:szCs w:val="24"/>
              </w:rPr>
            </w:pPr>
            <w:r w:rsidRPr="00790C49">
              <w:rPr>
                <w:sz w:val="24"/>
                <w:szCs w:val="24"/>
              </w:rPr>
              <w:t>4</w:t>
            </w:r>
          </w:p>
        </w:tc>
        <w:tc>
          <w:tcPr>
            <w:tcW w:w="764" w:type="dxa"/>
            <w:vAlign w:val="center"/>
          </w:tcPr>
          <w:p w:rsidR="00895823" w:rsidRPr="00790C49" w:rsidRDefault="00895823" w:rsidP="00790C49">
            <w:pPr>
              <w:jc w:val="center"/>
              <w:rPr>
                <w:sz w:val="24"/>
                <w:szCs w:val="24"/>
              </w:rPr>
            </w:pPr>
            <w:r w:rsidRPr="00790C49">
              <w:rPr>
                <w:sz w:val="24"/>
                <w:szCs w:val="24"/>
              </w:rPr>
              <w:t>1,2</w:t>
            </w:r>
          </w:p>
        </w:tc>
        <w:tc>
          <w:tcPr>
            <w:tcW w:w="764" w:type="dxa"/>
            <w:vAlign w:val="center"/>
          </w:tcPr>
          <w:p w:rsidR="00895823" w:rsidRPr="00790C49" w:rsidRDefault="00895823" w:rsidP="00790C49">
            <w:pPr>
              <w:jc w:val="center"/>
              <w:rPr>
                <w:sz w:val="24"/>
                <w:szCs w:val="24"/>
              </w:rPr>
            </w:pPr>
            <w:r w:rsidRPr="00790C49">
              <w:rPr>
                <w:sz w:val="24"/>
                <w:szCs w:val="24"/>
              </w:rPr>
              <w:t>2</w:t>
            </w:r>
          </w:p>
        </w:tc>
        <w:tc>
          <w:tcPr>
            <w:tcW w:w="768" w:type="dxa"/>
            <w:vAlign w:val="center"/>
          </w:tcPr>
          <w:p w:rsidR="00895823" w:rsidRPr="00790C49" w:rsidRDefault="00895823" w:rsidP="00790C49">
            <w:pPr>
              <w:jc w:val="center"/>
              <w:rPr>
                <w:sz w:val="24"/>
                <w:szCs w:val="24"/>
              </w:rPr>
            </w:pPr>
            <w:r w:rsidRPr="00790C49">
              <w:rPr>
                <w:sz w:val="24"/>
                <w:szCs w:val="24"/>
              </w:rPr>
              <w:t>1,1</w:t>
            </w:r>
          </w:p>
        </w:tc>
        <w:tc>
          <w:tcPr>
            <w:tcW w:w="765" w:type="dxa"/>
            <w:vAlign w:val="center"/>
          </w:tcPr>
          <w:p w:rsidR="00895823" w:rsidRPr="00790C49" w:rsidRDefault="00895823" w:rsidP="00790C49">
            <w:pPr>
              <w:jc w:val="center"/>
              <w:rPr>
                <w:sz w:val="24"/>
                <w:szCs w:val="24"/>
              </w:rPr>
            </w:pPr>
            <w:r w:rsidRPr="00790C49">
              <w:rPr>
                <w:sz w:val="24"/>
                <w:szCs w:val="24"/>
              </w:rPr>
              <w:t>1</w:t>
            </w:r>
          </w:p>
        </w:tc>
        <w:tc>
          <w:tcPr>
            <w:tcW w:w="768" w:type="dxa"/>
            <w:vAlign w:val="center"/>
          </w:tcPr>
          <w:p w:rsidR="00895823" w:rsidRPr="00790C49" w:rsidRDefault="00895823" w:rsidP="00790C49">
            <w:pPr>
              <w:jc w:val="center"/>
              <w:rPr>
                <w:sz w:val="24"/>
                <w:szCs w:val="24"/>
              </w:rPr>
            </w:pPr>
            <w:r w:rsidRPr="00790C49">
              <w:rPr>
                <w:sz w:val="24"/>
                <w:szCs w:val="24"/>
              </w:rPr>
              <w:t>1,0</w:t>
            </w:r>
          </w:p>
        </w:tc>
        <w:tc>
          <w:tcPr>
            <w:tcW w:w="770" w:type="dxa"/>
            <w:vAlign w:val="center"/>
          </w:tcPr>
          <w:p w:rsidR="00895823" w:rsidRPr="00790C49" w:rsidRDefault="00895823" w:rsidP="00790C49">
            <w:pPr>
              <w:jc w:val="center"/>
              <w:rPr>
                <w:sz w:val="24"/>
                <w:szCs w:val="24"/>
              </w:rPr>
            </w:pPr>
            <w:r w:rsidRPr="00790C49">
              <w:rPr>
                <w:sz w:val="24"/>
                <w:szCs w:val="24"/>
              </w:rPr>
              <w:t>1</w:t>
            </w:r>
          </w:p>
        </w:tc>
        <w:tc>
          <w:tcPr>
            <w:tcW w:w="769" w:type="dxa"/>
            <w:vAlign w:val="center"/>
          </w:tcPr>
          <w:p w:rsidR="00895823" w:rsidRPr="00790C49" w:rsidRDefault="00895823" w:rsidP="00790C49">
            <w:pPr>
              <w:jc w:val="center"/>
              <w:rPr>
                <w:sz w:val="24"/>
                <w:szCs w:val="24"/>
              </w:rPr>
            </w:pPr>
            <w:r w:rsidRPr="00790C49">
              <w:rPr>
                <w:sz w:val="24"/>
                <w:szCs w:val="24"/>
              </w:rPr>
              <w:t>3,3</w:t>
            </w:r>
          </w:p>
        </w:tc>
        <w:tc>
          <w:tcPr>
            <w:tcW w:w="761" w:type="dxa"/>
            <w:vAlign w:val="center"/>
          </w:tcPr>
          <w:p w:rsidR="00895823" w:rsidRPr="00790C49" w:rsidRDefault="00895823" w:rsidP="00790C49">
            <w:pPr>
              <w:jc w:val="center"/>
              <w:rPr>
                <w:sz w:val="24"/>
                <w:szCs w:val="24"/>
              </w:rPr>
            </w:pPr>
            <w:r w:rsidRPr="00790C49">
              <w:rPr>
                <w:sz w:val="24"/>
                <w:szCs w:val="24"/>
              </w:rPr>
              <w:t>0</w:t>
            </w:r>
          </w:p>
        </w:tc>
        <w:tc>
          <w:tcPr>
            <w:tcW w:w="764" w:type="dxa"/>
            <w:vAlign w:val="center"/>
          </w:tcPr>
          <w:p w:rsidR="00895823" w:rsidRPr="00790C49" w:rsidRDefault="00895823" w:rsidP="00790C49">
            <w:pPr>
              <w:jc w:val="center"/>
              <w:rPr>
                <w:sz w:val="24"/>
                <w:szCs w:val="24"/>
              </w:rPr>
            </w:pPr>
            <w:r w:rsidRPr="00790C49">
              <w:rPr>
                <w:sz w:val="24"/>
                <w:szCs w:val="24"/>
              </w:rPr>
              <w:t>0</w:t>
            </w:r>
          </w:p>
        </w:tc>
      </w:tr>
      <w:tr w:rsidR="00895823" w:rsidRPr="00790C49" w:rsidTr="00895823">
        <w:tc>
          <w:tcPr>
            <w:tcW w:w="1915" w:type="dxa"/>
            <w:vAlign w:val="bottom"/>
          </w:tcPr>
          <w:p w:rsidR="00895823" w:rsidRPr="00790C49" w:rsidRDefault="00895823" w:rsidP="00790C49">
            <w:pPr>
              <w:jc w:val="both"/>
              <w:rPr>
                <w:sz w:val="24"/>
                <w:szCs w:val="24"/>
              </w:rPr>
            </w:pPr>
            <w:r w:rsidRPr="00790C49">
              <w:rPr>
                <w:sz w:val="24"/>
                <w:szCs w:val="24"/>
              </w:rPr>
              <w:t>Экрана 2-го</w:t>
            </w:r>
          </w:p>
        </w:tc>
        <w:tc>
          <w:tcPr>
            <w:tcW w:w="763" w:type="dxa"/>
            <w:vAlign w:val="center"/>
          </w:tcPr>
          <w:p w:rsidR="00895823" w:rsidRPr="00790C49" w:rsidRDefault="00895823" w:rsidP="00790C49">
            <w:pPr>
              <w:jc w:val="center"/>
              <w:rPr>
                <w:sz w:val="24"/>
                <w:szCs w:val="24"/>
              </w:rPr>
            </w:pPr>
            <w:r w:rsidRPr="00790C49">
              <w:rPr>
                <w:sz w:val="24"/>
                <w:szCs w:val="24"/>
              </w:rPr>
              <w:t>2</w:t>
            </w:r>
          </w:p>
        </w:tc>
        <w:tc>
          <w:tcPr>
            <w:tcW w:w="764" w:type="dxa"/>
            <w:vAlign w:val="center"/>
          </w:tcPr>
          <w:p w:rsidR="00895823" w:rsidRPr="00790C49" w:rsidRDefault="00895823" w:rsidP="00790C49">
            <w:pPr>
              <w:jc w:val="center"/>
              <w:rPr>
                <w:sz w:val="24"/>
                <w:szCs w:val="24"/>
              </w:rPr>
            </w:pPr>
            <w:r w:rsidRPr="00790C49">
              <w:rPr>
                <w:sz w:val="24"/>
                <w:szCs w:val="24"/>
              </w:rPr>
              <w:t>0,6</w:t>
            </w:r>
          </w:p>
        </w:tc>
        <w:tc>
          <w:tcPr>
            <w:tcW w:w="764" w:type="dxa"/>
            <w:vAlign w:val="center"/>
          </w:tcPr>
          <w:p w:rsidR="00895823" w:rsidRPr="00790C49" w:rsidRDefault="00895823" w:rsidP="00790C49">
            <w:pPr>
              <w:jc w:val="center"/>
              <w:rPr>
                <w:sz w:val="24"/>
                <w:szCs w:val="24"/>
              </w:rPr>
            </w:pPr>
            <w:r w:rsidRPr="00790C49">
              <w:rPr>
                <w:sz w:val="24"/>
                <w:szCs w:val="24"/>
              </w:rPr>
              <w:t>2</w:t>
            </w:r>
          </w:p>
        </w:tc>
        <w:tc>
          <w:tcPr>
            <w:tcW w:w="768" w:type="dxa"/>
            <w:vAlign w:val="center"/>
          </w:tcPr>
          <w:p w:rsidR="00895823" w:rsidRPr="00790C49" w:rsidRDefault="00895823" w:rsidP="00790C49">
            <w:pPr>
              <w:jc w:val="center"/>
              <w:rPr>
                <w:sz w:val="24"/>
                <w:szCs w:val="24"/>
              </w:rPr>
            </w:pPr>
            <w:r w:rsidRPr="00790C49">
              <w:rPr>
                <w:sz w:val="24"/>
                <w:szCs w:val="24"/>
              </w:rPr>
              <w:t>1,1</w:t>
            </w:r>
          </w:p>
        </w:tc>
        <w:tc>
          <w:tcPr>
            <w:tcW w:w="765" w:type="dxa"/>
            <w:vAlign w:val="center"/>
          </w:tcPr>
          <w:p w:rsidR="00895823" w:rsidRPr="00790C49" w:rsidRDefault="00895823" w:rsidP="00790C49">
            <w:pPr>
              <w:jc w:val="center"/>
              <w:rPr>
                <w:sz w:val="24"/>
                <w:szCs w:val="24"/>
              </w:rPr>
            </w:pPr>
            <w:r w:rsidRPr="00790C49">
              <w:rPr>
                <w:sz w:val="24"/>
                <w:szCs w:val="24"/>
              </w:rPr>
              <w:t>0</w:t>
            </w:r>
          </w:p>
        </w:tc>
        <w:tc>
          <w:tcPr>
            <w:tcW w:w="768" w:type="dxa"/>
            <w:vAlign w:val="center"/>
          </w:tcPr>
          <w:p w:rsidR="00895823" w:rsidRPr="00790C49" w:rsidRDefault="00895823" w:rsidP="00790C49">
            <w:pPr>
              <w:jc w:val="center"/>
              <w:rPr>
                <w:sz w:val="24"/>
                <w:szCs w:val="24"/>
              </w:rPr>
            </w:pPr>
            <w:r w:rsidRPr="00790C49">
              <w:rPr>
                <w:sz w:val="24"/>
                <w:szCs w:val="24"/>
              </w:rPr>
              <w:t>0</w:t>
            </w:r>
          </w:p>
        </w:tc>
        <w:tc>
          <w:tcPr>
            <w:tcW w:w="770" w:type="dxa"/>
            <w:vAlign w:val="center"/>
          </w:tcPr>
          <w:p w:rsidR="00895823" w:rsidRPr="00790C49" w:rsidRDefault="00895823" w:rsidP="00790C49">
            <w:pPr>
              <w:jc w:val="center"/>
              <w:rPr>
                <w:sz w:val="24"/>
                <w:szCs w:val="24"/>
              </w:rPr>
            </w:pPr>
            <w:r w:rsidRPr="00790C49">
              <w:rPr>
                <w:sz w:val="24"/>
                <w:szCs w:val="24"/>
              </w:rPr>
              <w:t>0</w:t>
            </w:r>
          </w:p>
        </w:tc>
        <w:tc>
          <w:tcPr>
            <w:tcW w:w="769" w:type="dxa"/>
            <w:vAlign w:val="center"/>
          </w:tcPr>
          <w:p w:rsidR="00895823" w:rsidRPr="00790C49" w:rsidRDefault="00895823" w:rsidP="00790C49">
            <w:pPr>
              <w:jc w:val="center"/>
              <w:rPr>
                <w:sz w:val="24"/>
                <w:szCs w:val="24"/>
              </w:rPr>
            </w:pPr>
            <w:r w:rsidRPr="00790C49">
              <w:rPr>
                <w:sz w:val="24"/>
                <w:szCs w:val="24"/>
              </w:rPr>
              <w:t>0</w:t>
            </w:r>
          </w:p>
        </w:tc>
        <w:tc>
          <w:tcPr>
            <w:tcW w:w="761" w:type="dxa"/>
            <w:vAlign w:val="center"/>
          </w:tcPr>
          <w:p w:rsidR="00895823" w:rsidRPr="00790C49" w:rsidRDefault="00895823" w:rsidP="00790C49">
            <w:pPr>
              <w:jc w:val="center"/>
              <w:rPr>
                <w:sz w:val="24"/>
                <w:szCs w:val="24"/>
              </w:rPr>
            </w:pPr>
            <w:r w:rsidRPr="00790C49">
              <w:rPr>
                <w:sz w:val="24"/>
                <w:szCs w:val="24"/>
              </w:rPr>
              <w:t>0</w:t>
            </w:r>
          </w:p>
        </w:tc>
        <w:tc>
          <w:tcPr>
            <w:tcW w:w="764" w:type="dxa"/>
            <w:vAlign w:val="center"/>
          </w:tcPr>
          <w:p w:rsidR="00895823" w:rsidRPr="00790C49" w:rsidRDefault="00895823" w:rsidP="00790C49">
            <w:pPr>
              <w:jc w:val="center"/>
              <w:rPr>
                <w:sz w:val="24"/>
                <w:szCs w:val="24"/>
              </w:rPr>
            </w:pPr>
            <w:r w:rsidRPr="00790C49">
              <w:rPr>
                <w:sz w:val="24"/>
                <w:szCs w:val="24"/>
              </w:rPr>
              <w:t>0</w:t>
            </w:r>
          </w:p>
        </w:tc>
      </w:tr>
      <w:tr w:rsidR="00895823" w:rsidRPr="00790C49" w:rsidTr="00895823">
        <w:tc>
          <w:tcPr>
            <w:tcW w:w="1915" w:type="dxa"/>
            <w:vAlign w:val="bottom"/>
          </w:tcPr>
          <w:p w:rsidR="00895823" w:rsidRPr="00790C49" w:rsidRDefault="00895823" w:rsidP="00790C49">
            <w:pPr>
              <w:jc w:val="both"/>
              <w:rPr>
                <w:sz w:val="24"/>
                <w:szCs w:val="24"/>
              </w:rPr>
            </w:pPr>
            <w:r w:rsidRPr="00790C49">
              <w:rPr>
                <w:sz w:val="24"/>
                <w:szCs w:val="24"/>
              </w:rPr>
              <w:t>от ч/в жеребцов</w:t>
            </w:r>
          </w:p>
        </w:tc>
        <w:tc>
          <w:tcPr>
            <w:tcW w:w="763" w:type="dxa"/>
            <w:vAlign w:val="center"/>
          </w:tcPr>
          <w:p w:rsidR="00895823" w:rsidRPr="00790C49" w:rsidRDefault="00895823" w:rsidP="00790C49">
            <w:pPr>
              <w:jc w:val="center"/>
              <w:rPr>
                <w:sz w:val="24"/>
                <w:szCs w:val="24"/>
              </w:rPr>
            </w:pPr>
            <w:r w:rsidRPr="00790C49">
              <w:rPr>
                <w:sz w:val="24"/>
                <w:szCs w:val="24"/>
              </w:rPr>
              <w:t>57</w:t>
            </w:r>
          </w:p>
        </w:tc>
        <w:tc>
          <w:tcPr>
            <w:tcW w:w="764" w:type="dxa"/>
            <w:vAlign w:val="center"/>
          </w:tcPr>
          <w:p w:rsidR="00895823" w:rsidRPr="00790C49" w:rsidRDefault="00895823" w:rsidP="00790C49">
            <w:pPr>
              <w:jc w:val="center"/>
              <w:rPr>
                <w:sz w:val="24"/>
                <w:szCs w:val="24"/>
              </w:rPr>
            </w:pPr>
            <w:r w:rsidRPr="00790C49">
              <w:rPr>
                <w:sz w:val="24"/>
                <w:szCs w:val="24"/>
              </w:rPr>
              <w:t>17,6</w:t>
            </w:r>
          </w:p>
        </w:tc>
        <w:tc>
          <w:tcPr>
            <w:tcW w:w="764" w:type="dxa"/>
            <w:vAlign w:val="center"/>
          </w:tcPr>
          <w:p w:rsidR="00895823" w:rsidRPr="00790C49" w:rsidRDefault="00895823" w:rsidP="00790C49">
            <w:pPr>
              <w:jc w:val="center"/>
              <w:rPr>
                <w:sz w:val="24"/>
                <w:szCs w:val="24"/>
              </w:rPr>
            </w:pPr>
            <w:r w:rsidRPr="00790C49">
              <w:rPr>
                <w:sz w:val="24"/>
                <w:szCs w:val="24"/>
              </w:rPr>
              <w:t>33</w:t>
            </w:r>
          </w:p>
        </w:tc>
        <w:tc>
          <w:tcPr>
            <w:tcW w:w="768" w:type="dxa"/>
            <w:vAlign w:val="center"/>
          </w:tcPr>
          <w:p w:rsidR="00895823" w:rsidRPr="00790C49" w:rsidRDefault="00895823" w:rsidP="00790C49">
            <w:pPr>
              <w:jc w:val="center"/>
              <w:rPr>
                <w:sz w:val="24"/>
                <w:szCs w:val="24"/>
              </w:rPr>
            </w:pPr>
            <w:r w:rsidRPr="00790C49">
              <w:rPr>
                <w:sz w:val="24"/>
                <w:szCs w:val="24"/>
              </w:rPr>
              <w:t>18,1</w:t>
            </w:r>
          </w:p>
        </w:tc>
        <w:tc>
          <w:tcPr>
            <w:tcW w:w="765" w:type="dxa"/>
            <w:vAlign w:val="center"/>
          </w:tcPr>
          <w:p w:rsidR="00895823" w:rsidRPr="00790C49" w:rsidRDefault="00895823" w:rsidP="00790C49">
            <w:pPr>
              <w:jc w:val="center"/>
              <w:rPr>
                <w:sz w:val="24"/>
                <w:szCs w:val="24"/>
              </w:rPr>
            </w:pPr>
            <w:r w:rsidRPr="00790C49">
              <w:rPr>
                <w:sz w:val="24"/>
                <w:szCs w:val="24"/>
              </w:rPr>
              <w:t>15</w:t>
            </w:r>
          </w:p>
        </w:tc>
        <w:tc>
          <w:tcPr>
            <w:tcW w:w="768" w:type="dxa"/>
            <w:vAlign w:val="center"/>
          </w:tcPr>
          <w:p w:rsidR="00895823" w:rsidRPr="00790C49" w:rsidRDefault="00895823" w:rsidP="00790C49">
            <w:pPr>
              <w:jc w:val="center"/>
              <w:rPr>
                <w:sz w:val="24"/>
                <w:szCs w:val="24"/>
              </w:rPr>
            </w:pPr>
            <w:r w:rsidRPr="00790C49">
              <w:rPr>
                <w:sz w:val="24"/>
                <w:szCs w:val="24"/>
              </w:rPr>
              <w:t>14,8</w:t>
            </w:r>
          </w:p>
        </w:tc>
        <w:tc>
          <w:tcPr>
            <w:tcW w:w="770" w:type="dxa"/>
            <w:vAlign w:val="center"/>
          </w:tcPr>
          <w:p w:rsidR="00895823" w:rsidRPr="00790C49" w:rsidRDefault="00895823" w:rsidP="00790C49">
            <w:pPr>
              <w:jc w:val="center"/>
              <w:rPr>
                <w:sz w:val="24"/>
                <w:szCs w:val="24"/>
              </w:rPr>
            </w:pPr>
            <w:r w:rsidRPr="00790C49">
              <w:rPr>
                <w:sz w:val="24"/>
                <w:szCs w:val="24"/>
              </w:rPr>
              <w:t>7</w:t>
            </w:r>
          </w:p>
        </w:tc>
        <w:tc>
          <w:tcPr>
            <w:tcW w:w="769" w:type="dxa"/>
            <w:vAlign w:val="center"/>
          </w:tcPr>
          <w:p w:rsidR="00895823" w:rsidRPr="00790C49" w:rsidRDefault="00895823" w:rsidP="00790C49">
            <w:pPr>
              <w:jc w:val="center"/>
              <w:rPr>
                <w:sz w:val="24"/>
                <w:szCs w:val="24"/>
              </w:rPr>
            </w:pPr>
            <w:r w:rsidRPr="00790C49">
              <w:rPr>
                <w:sz w:val="24"/>
                <w:szCs w:val="24"/>
              </w:rPr>
              <w:t>23,3</w:t>
            </w:r>
          </w:p>
        </w:tc>
        <w:tc>
          <w:tcPr>
            <w:tcW w:w="761" w:type="dxa"/>
            <w:vAlign w:val="center"/>
          </w:tcPr>
          <w:p w:rsidR="00895823" w:rsidRPr="00790C49" w:rsidRDefault="00895823" w:rsidP="00790C49">
            <w:pPr>
              <w:jc w:val="center"/>
              <w:rPr>
                <w:sz w:val="24"/>
                <w:szCs w:val="24"/>
              </w:rPr>
            </w:pPr>
            <w:r w:rsidRPr="00790C49">
              <w:rPr>
                <w:sz w:val="24"/>
                <w:szCs w:val="24"/>
              </w:rPr>
              <w:t>2</w:t>
            </w:r>
          </w:p>
        </w:tc>
        <w:tc>
          <w:tcPr>
            <w:tcW w:w="764" w:type="dxa"/>
            <w:vAlign w:val="center"/>
          </w:tcPr>
          <w:p w:rsidR="00895823" w:rsidRPr="00790C49" w:rsidRDefault="00895823" w:rsidP="00790C49">
            <w:pPr>
              <w:jc w:val="center"/>
              <w:rPr>
                <w:sz w:val="24"/>
                <w:szCs w:val="24"/>
              </w:rPr>
            </w:pPr>
            <w:r w:rsidRPr="00790C49">
              <w:rPr>
                <w:sz w:val="24"/>
                <w:szCs w:val="24"/>
              </w:rPr>
              <w:t>18,1</w:t>
            </w:r>
          </w:p>
        </w:tc>
      </w:tr>
      <w:tr w:rsidR="00895823" w:rsidRPr="00790C49" w:rsidTr="00895823">
        <w:tc>
          <w:tcPr>
            <w:tcW w:w="1915" w:type="dxa"/>
            <w:vAlign w:val="bottom"/>
          </w:tcPr>
          <w:p w:rsidR="00895823" w:rsidRPr="00790C49" w:rsidRDefault="00895823" w:rsidP="00790C49">
            <w:pPr>
              <w:jc w:val="both"/>
              <w:rPr>
                <w:sz w:val="24"/>
                <w:szCs w:val="24"/>
              </w:rPr>
            </w:pPr>
            <w:r w:rsidRPr="00790C49">
              <w:rPr>
                <w:sz w:val="24"/>
                <w:szCs w:val="24"/>
              </w:rPr>
              <w:t xml:space="preserve">II </w:t>
            </w:r>
            <w:proofErr w:type="spellStart"/>
            <w:r w:rsidRPr="00790C49">
              <w:rPr>
                <w:sz w:val="24"/>
                <w:szCs w:val="24"/>
              </w:rPr>
              <w:t>пок</w:t>
            </w:r>
            <w:proofErr w:type="spellEnd"/>
            <w:r w:rsidRPr="00790C49">
              <w:rPr>
                <w:sz w:val="24"/>
                <w:szCs w:val="24"/>
              </w:rPr>
              <w:t xml:space="preserve"> ч/в</w:t>
            </w:r>
          </w:p>
        </w:tc>
        <w:tc>
          <w:tcPr>
            <w:tcW w:w="763" w:type="dxa"/>
            <w:vAlign w:val="center"/>
          </w:tcPr>
          <w:p w:rsidR="00895823" w:rsidRPr="00790C49" w:rsidRDefault="00895823" w:rsidP="00790C49">
            <w:pPr>
              <w:jc w:val="center"/>
              <w:rPr>
                <w:sz w:val="24"/>
                <w:szCs w:val="24"/>
              </w:rPr>
            </w:pPr>
            <w:r w:rsidRPr="00790C49">
              <w:rPr>
                <w:sz w:val="24"/>
                <w:szCs w:val="24"/>
              </w:rPr>
              <w:t>23</w:t>
            </w:r>
          </w:p>
        </w:tc>
        <w:tc>
          <w:tcPr>
            <w:tcW w:w="764" w:type="dxa"/>
            <w:vAlign w:val="center"/>
          </w:tcPr>
          <w:p w:rsidR="00895823" w:rsidRPr="00790C49" w:rsidRDefault="00895823" w:rsidP="00790C49">
            <w:pPr>
              <w:jc w:val="center"/>
              <w:rPr>
                <w:sz w:val="24"/>
                <w:szCs w:val="24"/>
              </w:rPr>
            </w:pPr>
            <w:r w:rsidRPr="00790C49">
              <w:rPr>
                <w:sz w:val="24"/>
                <w:szCs w:val="24"/>
              </w:rPr>
              <w:t>7,1</w:t>
            </w:r>
          </w:p>
        </w:tc>
        <w:tc>
          <w:tcPr>
            <w:tcW w:w="764" w:type="dxa"/>
            <w:vAlign w:val="center"/>
          </w:tcPr>
          <w:p w:rsidR="00895823" w:rsidRPr="00790C49" w:rsidRDefault="00895823" w:rsidP="00790C49">
            <w:pPr>
              <w:jc w:val="center"/>
              <w:rPr>
                <w:sz w:val="24"/>
                <w:szCs w:val="24"/>
              </w:rPr>
            </w:pPr>
            <w:r w:rsidRPr="00790C49">
              <w:rPr>
                <w:sz w:val="24"/>
                <w:szCs w:val="24"/>
              </w:rPr>
              <w:t>12</w:t>
            </w:r>
          </w:p>
        </w:tc>
        <w:tc>
          <w:tcPr>
            <w:tcW w:w="768" w:type="dxa"/>
            <w:vAlign w:val="center"/>
          </w:tcPr>
          <w:p w:rsidR="00895823" w:rsidRPr="00790C49" w:rsidRDefault="00895823" w:rsidP="00790C49">
            <w:pPr>
              <w:jc w:val="center"/>
              <w:rPr>
                <w:sz w:val="24"/>
                <w:szCs w:val="24"/>
              </w:rPr>
            </w:pPr>
            <w:r w:rsidRPr="00790C49">
              <w:rPr>
                <w:sz w:val="24"/>
                <w:szCs w:val="24"/>
              </w:rPr>
              <w:t>6,6</w:t>
            </w:r>
          </w:p>
        </w:tc>
        <w:tc>
          <w:tcPr>
            <w:tcW w:w="765" w:type="dxa"/>
            <w:vAlign w:val="center"/>
          </w:tcPr>
          <w:p w:rsidR="00895823" w:rsidRPr="00790C49" w:rsidRDefault="00895823" w:rsidP="00790C49">
            <w:pPr>
              <w:jc w:val="center"/>
              <w:rPr>
                <w:sz w:val="24"/>
                <w:szCs w:val="24"/>
              </w:rPr>
            </w:pPr>
            <w:r w:rsidRPr="00790C49">
              <w:rPr>
                <w:sz w:val="24"/>
                <w:szCs w:val="24"/>
              </w:rPr>
              <w:t>9</w:t>
            </w:r>
          </w:p>
        </w:tc>
        <w:tc>
          <w:tcPr>
            <w:tcW w:w="768" w:type="dxa"/>
            <w:vAlign w:val="center"/>
          </w:tcPr>
          <w:p w:rsidR="00895823" w:rsidRPr="00790C49" w:rsidRDefault="00895823" w:rsidP="00790C49">
            <w:pPr>
              <w:jc w:val="center"/>
              <w:rPr>
                <w:sz w:val="24"/>
                <w:szCs w:val="24"/>
              </w:rPr>
            </w:pPr>
            <w:r w:rsidRPr="00790C49">
              <w:rPr>
                <w:sz w:val="24"/>
                <w:szCs w:val="24"/>
              </w:rPr>
              <w:t>8,9</w:t>
            </w:r>
          </w:p>
        </w:tc>
        <w:tc>
          <w:tcPr>
            <w:tcW w:w="770" w:type="dxa"/>
            <w:vAlign w:val="center"/>
          </w:tcPr>
          <w:p w:rsidR="00895823" w:rsidRPr="00790C49" w:rsidRDefault="00895823" w:rsidP="00790C49">
            <w:pPr>
              <w:jc w:val="center"/>
              <w:rPr>
                <w:sz w:val="24"/>
                <w:szCs w:val="24"/>
              </w:rPr>
            </w:pPr>
            <w:r w:rsidRPr="00790C49">
              <w:rPr>
                <w:sz w:val="24"/>
                <w:szCs w:val="24"/>
              </w:rPr>
              <w:t>2</w:t>
            </w:r>
          </w:p>
        </w:tc>
        <w:tc>
          <w:tcPr>
            <w:tcW w:w="769" w:type="dxa"/>
            <w:vAlign w:val="center"/>
          </w:tcPr>
          <w:p w:rsidR="00895823" w:rsidRPr="00790C49" w:rsidRDefault="00895823" w:rsidP="00790C49">
            <w:pPr>
              <w:jc w:val="center"/>
              <w:rPr>
                <w:sz w:val="24"/>
                <w:szCs w:val="24"/>
              </w:rPr>
            </w:pPr>
            <w:r w:rsidRPr="00790C49">
              <w:rPr>
                <w:sz w:val="24"/>
                <w:szCs w:val="24"/>
              </w:rPr>
              <w:t>6,7</w:t>
            </w:r>
          </w:p>
        </w:tc>
        <w:tc>
          <w:tcPr>
            <w:tcW w:w="761" w:type="dxa"/>
            <w:vAlign w:val="center"/>
          </w:tcPr>
          <w:p w:rsidR="00895823" w:rsidRPr="00790C49" w:rsidRDefault="00895823" w:rsidP="00790C49">
            <w:pPr>
              <w:jc w:val="center"/>
              <w:rPr>
                <w:sz w:val="24"/>
                <w:szCs w:val="24"/>
              </w:rPr>
            </w:pPr>
            <w:r w:rsidRPr="00790C49">
              <w:rPr>
                <w:sz w:val="24"/>
                <w:szCs w:val="24"/>
              </w:rPr>
              <w:t>0</w:t>
            </w:r>
          </w:p>
        </w:tc>
        <w:tc>
          <w:tcPr>
            <w:tcW w:w="764" w:type="dxa"/>
            <w:vAlign w:val="center"/>
          </w:tcPr>
          <w:p w:rsidR="00895823" w:rsidRPr="00790C49" w:rsidRDefault="00895823" w:rsidP="00790C49">
            <w:pPr>
              <w:jc w:val="center"/>
              <w:rPr>
                <w:sz w:val="24"/>
                <w:szCs w:val="24"/>
              </w:rPr>
            </w:pPr>
            <w:r w:rsidRPr="00790C49">
              <w:rPr>
                <w:sz w:val="24"/>
                <w:szCs w:val="24"/>
              </w:rPr>
              <w:t>0</w:t>
            </w:r>
          </w:p>
        </w:tc>
      </w:tr>
      <w:tr w:rsidR="00895823" w:rsidRPr="00790C49" w:rsidTr="00895823">
        <w:tc>
          <w:tcPr>
            <w:tcW w:w="1915" w:type="dxa"/>
            <w:vAlign w:val="bottom"/>
          </w:tcPr>
          <w:p w:rsidR="00895823" w:rsidRPr="00790C49" w:rsidRDefault="00895823" w:rsidP="00790C49">
            <w:pPr>
              <w:jc w:val="both"/>
              <w:rPr>
                <w:sz w:val="24"/>
                <w:szCs w:val="24"/>
              </w:rPr>
            </w:pPr>
            <w:r w:rsidRPr="00790C49">
              <w:rPr>
                <w:sz w:val="24"/>
                <w:szCs w:val="24"/>
              </w:rPr>
              <w:t xml:space="preserve">III </w:t>
            </w:r>
            <w:proofErr w:type="spellStart"/>
            <w:r w:rsidRPr="00790C49">
              <w:rPr>
                <w:sz w:val="24"/>
                <w:szCs w:val="24"/>
              </w:rPr>
              <w:t>пок</w:t>
            </w:r>
            <w:proofErr w:type="spellEnd"/>
            <w:r w:rsidRPr="00790C49">
              <w:rPr>
                <w:sz w:val="24"/>
                <w:szCs w:val="24"/>
              </w:rPr>
              <w:t xml:space="preserve"> ч/в</w:t>
            </w:r>
          </w:p>
        </w:tc>
        <w:tc>
          <w:tcPr>
            <w:tcW w:w="763" w:type="dxa"/>
            <w:vAlign w:val="center"/>
          </w:tcPr>
          <w:p w:rsidR="00895823" w:rsidRPr="00790C49" w:rsidRDefault="00895823" w:rsidP="00790C49">
            <w:pPr>
              <w:jc w:val="center"/>
              <w:rPr>
                <w:sz w:val="24"/>
                <w:szCs w:val="24"/>
              </w:rPr>
            </w:pPr>
            <w:r w:rsidRPr="00790C49">
              <w:rPr>
                <w:sz w:val="24"/>
                <w:szCs w:val="24"/>
              </w:rPr>
              <w:t>7</w:t>
            </w:r>
          </w:p>
        </w:tc>
        <w:tc>
          <w:tcPr>
            <w:tcW w:w="764" w:type="dxa"/>
            <w:vAlign w:val="center"/>
          </w:tcPr>
          <w:p w:rsidR="00895823" w:rsidRPr="00790C49" w:rsidRDefault="00895823" w:rsidP="00790C49">
            <w:pPr>
              <w:jc w:val="center"/>
              <w:rPr>
                <w:sz w:val="24"/>
                <w:szCs w:val="24"/>
              </w:rPr>
            </w:pPr>
            <w:r w:rsidRPr="00790C49">
              <w:rPr>
                <w:sz w:val="24"/>
                <w:szCs w:val="24"/>
              </w:rPr>
              <w:t>2,2</w:t>
            </w:r>
          </w:p>
        </w:tc>
        <w:tc>
          <w:tcPr>
            <w:tcW w:w="764" w:type="dxa"/>
            <w:vAlign w:val="center"/>
          </w:tcPr>
          <w:p w:rsidR="00895823" w:rsidRPr="00790C49" w:rsidRDefault="00895823" w:rsidP="00790C49">
            <w:pPr>
              <w:jc w:val="center"/>
              <w:rPr>
                <w:sz w:val="24"/>
                <w:szCs w:val="24"/>
              </w:rPr>
            </w:pPr>
            <w:r w:rsidRPr="00790C49">
              <w:rPr>
                <w:sz w:val="24"/>
                <w:szCs w:val="24"/>
              </w:rPr>
              <w:t>4</w:t>
            </w:r>
          </w:p>
        </w:tc>
        <w:tc>
          <w:tcPr>
            <w:tcW w:w="768" w:type="dxa"/>
            <w:vAlign w:val="center"/>
          </w:tcPr>
          <w:p w:rsidR="00895823" w:rsidRPr="00790C49" w:rsidRDefault="00895823" w:rsidP="00790C49">
            <w:pPr>
              <w:jc w:val="center"/>
              <w:rPr>
                <w:sz w:val="24"/>
                <w:szCs w:val="24"/>
              </w:rPr>
            </w:pPr>
            <w:r w:rsidRPr="00790C49">
              <w:rPr>
                <w:sz w:val="24"/>
                <w:szCs w:val="24"/>
              </w:rPr>
              <w:t>2,2</w:t>
            </w:r>
          </w:p>
        </w:tc>
        <w:tc>
          <w:tcPr>
            <w:tcW w:w="765" w:type="dxa"/>
            <w:vAlign w:val="center"/>
          </w:tcPr>
          <w:p w:rsidR="00895823" w:rsidRPr="00790C49" w:rsidRDefault="00895823" w:rsidP="00790C49">
            <w:pPr>
              <w:jc w:val="center"/>
              <w:rPr>
                <w:sz w:val="24"/>
                <w:szCs w:val="24"/>
              </w:rPr>
            </w:pPr>
            <w:r w:rsidRPr="00790C49">
              <w:rPr>
                <w:sz w:val="24"/>
                <w:szCs w:val="24"/>
              </w:rPr>
              <w:t>2</w:t>
            </w:r>
          </w:p>
        </w:tc>
        <w:tc>
          <w:tcPr>
            <w:tcW w:w="768" w:type="dxa"/>
            <w:vAlign w:val="center"/>
          </w:tcPr>
          <w:p w:rsidR="00895823" w:rsidRPr="00790C49" w:rsidRDefault="00895823" w:rsidP="00790C49">
            <w:pPr>
              <w:jc w:val="center"/>
              <w:rPr>
                <w:sz w:val="24"/>
                <w:szCs w:val="24"/>
              </w:rPr>
            </w:pPr>
            <w:r w:rsidRPr="00790C49">
              <w:rPr>
                <w:sz w:val="24"/>
                <w:szCs w:val="24"/>
              </w:rPr>
              <w:t>2,0</w:t>
            </w:r>
          </w:p>
        </w:tc>
        <w:tc>
          <w:tcPr>
            <w:tcW w:w="770" w:type="dxa"/>
            <w:vAlign w:val="center"/>
          </w:tcPr>
          <w:p w:rsidR="00895823" w:rsidRPr="00790C49" w:rsidRDefault="00895823" w:rsidP="00790C49">
            <w:pPr>
              <w:jc w:val="center"/>
              <w:rPr>
                <w:sz w:val="24"/>
                <w:szCs w:val="24"/>
              </w:rPr>
            </w:pPr>
            <w:r w:rsidRPr="00790C49">
              <w:rPr>
                <w:sz w:val="24"/>
                <w:szCs w:val="24"/>
              </w:rPr>
              <w:t>0</w:t>
            </w:r>
          </w:p>
        </w:tc>
        <w:tc>
          <w:tcPr>
            <w:tcW w:w="769" w:type="dxa"/>
            <w:vAlign w:val="center"/>
          </w:tcPr>
          <w:p w:rsidR="00895823" w:rsidRPr="00790C49" w:rsidRDefault="00895823" w:rsidP="00790C49">
            <w:pPr>
              <w:jc w:val="center"/>
              <w:rPr>
                <w:sz w:val="24"/>
                <w:szCs w:val="24"/>
              </w:rPr>
            </w:pPr>
            <w:r w:rsidRPr="00790C49">
              <w:rPr>
                <w:sz w:val="24"/>
                <w:szCs w:val="24"/>
              </w:rPr>
              <w:t>0</w:t>
            </w:r>
          </w:p>
        </w:tc>
        <w:tc>
          <w:tcPr>
            <w:tcW w:w="761" w:type="dxa"/>
            <w:vAlign w:val="center"/>
          </w:tcPr>
          <w:p w:rsidR="00895823" w:rsidRPr="00790C49" w:rsidRDefault="00895823" w:rsidP="00790C49">
            <w:pPr>
              <w:jc w:val="center"/>
              <w:rPr>
                <w:sz w:val="24"/>
                <w:szCs w:val="24"/>
              </w:rPr>
            </w:pPr>
            <w:r w:rsidRPr="00790C49">
              <w:rPr>
                <w:sz w:val="24"/>
                <w:szCs w:val="24"/>
              </w:rPr>
              <w:t>1</w:t>
            </w:r>
          </w:p>
        </w:tc>
        <w:tc>
          <w:tcPr>
            <w:tcW w:w="764" w:type="dxa"/>
            <w:vAlign w:val="center"/>
          </w:tcPr>
          <w:p w:rsidR="00895823" w:rsidRPr="00790C49" w:rsidRDefault="00895823" w:rsidP="00790C49">
            <w:pPr>
              <w:jc w:val="center"/>
              <w:rPr>
                <w:sz w:val="24"/>
                <w:szCs w:val="24"/>
              </w:rPr>
            </w:pPr>
            <w:r w:rsidRPr="00790C49">
              <w:rPr>
                <w:sz w:val="24"/>
                <w:szCs w:val="24"/>
              </w:rPr>
              <w:t>9,1</w:t>
            </w:r>
          </w:p>
        </w:tc>
      </w:tr>
      <w:tr w:rsidR="00895823" w:rsidRPr="00790C49" w:rsidTr="00895823">
        <w:tc>
          <w:tcPr>
            <w:tcW w:w="1915" w:type="dxa"/>
            <w:tcBorders>
              <w:bottom w:val="single" w:sz="4" w:space="0" w:color="auto"/>
            </w:tcBorders>
            <w:vAlign w:val="bottom"/>
          </w:tcPr>
          <w:p w:rsidR="00895823" w:rsidRPr="00790C49" w:rsidRDefault="00895823" w:rsidP="00790C49">
            <w:pPr>
              <w:jc w:val="both"/>
              <w:rPr>
                <w:sz w:val="24"/>
                <w:szCs w:val="24"/>
              </w:rPr>
            </w:pPr>
            <w:r w:rsidRPr="00790C49">
              <w:rPr>
                <w:sz w:val="24"/>
                <w:szCs w:val="24"/>
              </w:rPr>
              <w:t xml:space="preserve">от араб </w:t>
            </w:r>
            <w:proofErr w:type="spellStart"/>
            <w:r w:rsidRPr="00790C49">
              <w:rPr>
                <w:sz w:val="24"/>
                <w:szCs w:val="24"/>
              </w:rPr>
              <w:t>жер</w:t>
            </w:r>
            <w:proofErr w:type="spellEnd"/>
            <w:r w:rsidRPr="00790C49">
              <w:rPr>
                <w:sz w:val="24"/>
                <w:szCs w:val="24"/>
              </w:rPr>
              <w:t>.</w:t>
            </w:r>
          </w:p>
        </w:tc>
        <w:tc>
          <w:tcPr>
            <w:tcW w:w="763" w:type="dxa"/>
            <w:tcBorders>
              <w:bottom w:val="single" w:sz="4" w:space="0" w:color="auto"/>
            </w:tcBorders>
            <w:vAlign w:val="center"/>
          </w:tcPr>
          <w:p w:rsidR="00895823" w:rsidRPr="00790C49" w:rsidRDefault="00895823" w:rsidP="00790C49">
            <w:pPr>
              <w:jc w:val="center"/>
              <w:rPr>
                <w:sz w:val="24"/>
                <w:szCs w:val="24"/>
              </w:rPr>
            </w:pPr>
            <w:r w:rsidRPr="00790C49">
              <w:rPr>
                <w:sz w:val="24"/>
                <w:szCs w:val="24"/>
              </w:rPr>
              <w:t>5</w:t>
            </w:r>
          </w:p>
        </w:tc>
        <w:tc>
          <w:tcPr>
            <w:tcW w:w="764" w:type="dxa"/>
            <w:tcBorders>
              <w:bottom w:val="single" w:sz="4" w:space="0" w:color="auto"/>
            </w:tcBorders>
            <w:vAlign w:val="center"/>
          </w:tcPr>
          <w:p w:rsidR="00895823" w:rsidRPr="00790C49" w:rsidRDefault="00895823" w:rsidP="00790C49">
            <w:pPr>
              <w:jc w:val="center"/>
              <w:rPr>
                <w:sz w:val="24"/>
                <w:szCs w:val="24"/>
              </w:rPr>
            </w:pPr>
            <w:r w:rsidRPr="00790C49">
              <w:rPr>
                <w:sz w:val="24"/>
                <w:szCs w:val="24"/>
              </w:rPr>
              <w:t>1,5</w:t>
            </w:r>
          </w:p>
        </w:tc>
        <w:tc>
          <w:tcPr>
            <w:tcW w:w="764" w:type="dxa"/>
            <w:tcBorders>
              <w:bottom w:val="single" w:sz="4" w:space="0" w:color="auto"/>
            </w:tcBorders>
            <w:vAlign w:val="center"/>
          </w:tcPr>
          <w:p w:rsidR="00895823" w:rsidRPr="00790C49" w:rsidRDefault="00895823" w:rsidP="00790C49">
            <w:pPr>
              <w:jc w:val="center"/>
              <w:rPr>
                <w:sz w:val="24"/>
                <w:szCs w:val="24"/>
              </w:rPr>
            </w:pPr>
            <w:r w:rsidRPr="00790C49">
              <w:rPr>
                <w:sz w:val="24"/>
                <w:szCs w:val="24"/>
              </w:rPr>
              <w:t>0</w:t>
            </w:r>
          </w:p>
        </w:tc>
        <w:tc>
          <w:tcPr>
            <w:tcW w:w="768" w:type="dxa"/>
            <w:tcBorders>
              <w:bottom w:val="single" w:sz="4" w:space="0" w:color="auto"/>
            </w:tcBorders>
            <w:vAlign w:val="center"/>
          </w:tcPr>
          <w:p w:rsidR="00895823" w:rsidRPr="00790C49" w:rsidRDefault="00895823" w:rsidP="00790C49">
            <w:pPr>
              <w:jc w:val="center"/>
              <w:rPr>
                <w:sz w:val="24"/>
                <w:szCs w:val="24"/>
              </w:rPr>
            </w:pPr>
            <w:r w:rsidRPr="00790C49">
              <w:rPr>
                <w:sz w:val="24"/>
                <w:szCs w:val="24"/>
              </w:rPr>
              <w:t>0</w:t>
            </w:r>
          </w:p>
        </w:tc>
        <w:tc>
          <w:tcPr>
            <w:tcW w:w="765" w:type="dxa"/>
            <w:tcBorders>
              <w:bottom w:val="single" w:sz="4" w:space="0" w:color="auto"/>
            </w:tcBorders>
            <w:vAlign w:val="center"/>
          </w:tcPr>
          <w:p w:rsidR="00895823" w:rsidRPr="00790C49" w:rsidRDefault="00895823" w:rsidP="00790C49">
            <w:pPr>
              <w:jc w:val="center"/>
              <w:rPr>
                <w:sz w:val="24"/>
                <w:szCs w:val="24"/>
              </w:rPr>
            </w:pPr>
            <w:r w:rsidRPr="00790C49">
              <w:rPr>
                <w:sz w:val="24"/>
                <w:szCs w:val="24"/>
              </w:rPr>
              <w:t>3</w:t>
            </w:r>
          </w:p>
        </w:tc>
        <w:tc>
          <w:tcPr>
            <w:tcW w:w="768" w:type="dxa"/>
            <w:tcBorders>
              <w:bottom w:val="single" w:sz="4" w:space="0" w:color="auto"/>
            </w:tcBorders>
            <w:vAlign w:val="center"/>
          </w:tcPr>
          <w:p w:rsidR="00895823" w:rsidRPr="00790C49" w:rsidRDefault="00895823" w:rsidP="00790C49">
            <w:pPr>
              <w:jc w:val="center"/>
              <w:rPr>
                <w:sz w:val="24"/>
                <w:szCs w:val="24"/>
              </w:rPr>
            </w:pPr>
            <w:r w:rsidRPr="00790C49">
              <w:rPr>
                <w:sz w:val="24"/>
                <w:szCs w:val="24"/>
              </w:rPr>
              <w:t>3,0</w:t>
            </w:r>
          </w:p>
        </w:tc>
        <w:tc>
          <w:tcPr>
            <w:tcW w:w="770" w:type="dxa"/>
            <w:tcBorders>
              <w:bottom w:val="single" w:sz="4" w:space="0" w:color="auto"/>
            </w:tcBorders>
            <w:vAlign w:val="center"/>
          </w:tcPr>
          <w:p w:rsidR="00895823" w:rsidRPr="00790C49" w:rsidRDefault="00895823" w:rsidP="00790C49">
            <w:pPr>
              <w:jc w:val="center"/>
              <w:rPr>
                <w:sz w:val="24"/>
                <w:szCs w:val="24"/>
              </w:rPr>
            </w:pPr>
            <w:r w:rsidRPr="00790C49">
              <w:rPr>
                <w:sz w:val="24"/>
                <w:szCs w:val="24"/>
              </w:rPr>
              <w:t>1</w:t>
            </w:r>
          </w:p>
        </w:tc>
        <w:tc>
          <w:tcPr>
            <w:tcW w:w="769" w:type="dxa"/>
            <w:tcBorders>
              <w:bottom w:val="single" w:sz="4" w:space="0" w:color="auto"/>
            </w:tcBorders>
            <w:vAlign w:val="center"/>
          </w:tcPr>
          <w:p w:rsidR="00895823" w:rsidRPr="00790C49" w:rsidRDefault="00895823" w:rsidP="00790C49">
            <w:pPr>
              <w:jc w:val="center"/>
              <w:rPr>
                <w:sz w:val="24"/>
                <w:szCs w:val="24"/>
              </w:rPr>
            </w:pPr>
            <w:r w:rsidRPr="00790C49">
              <w:rPr>
                <w:sz w:val="24"/>
                <w:szCs w:val="24"/>
              </w:rPr>
              <w:t>3,3</w:t>
            </w:r>
          </w:p>
        </w:tc>
        <w:tc>
          <w:tcPr>
            <w:tcW w:w="761" w:type="dxa"/>
            <w:tcBorders>
              <w:bottom w:val="single" w:sz="4" w:space="0" w:color="auto"/>
            </w:tcBorders>
            <w:vAlign w:val="center"/>
          </w:tcPr>
          <w:p w:rsidR="00895823" w:rsidRPr="00790C49" w:rsidRDefault="00895823" w:rsidP="00790C49">
            <w:pPr>
              <w:jc w:val="center"/>
              <w:rPr>
                <w:sz w:val="24"/>
                <w:szCs w:val="24"/>
              </w:rPr>
            </w:pPr>
            <w:r w:rsidRPr="00790C49">
              <w:rPr>
                <w:sz w:val="24"/>
                <w:szCs w:val="24"/>
              </w:rPr>
              <w:t>1</w:t>
            </w:r>
          </w:p>
        </w:tc>
        <w:tc>
          <w:tcPr>
            <w:tcW w:w="764" w:type="dxa"/>
            <w:tcBorders>
              <w:bottom w:val="single" w:sz="4" w:space="0" w:color="auto"/>
            </w:tcBorders>
            <w:vAlign w:val="center"/>
          </w:tcPr>
          <w:p w:rsidR="00895823" w:rsidRPr="00790C49" w:rsidRDefault="00895823" w:rsidP="00790C49">
            <w:pPr>
              <w:jc w:val="center"/>
              <w:rPr>
                <w:sz w:val="24"/>
                <w:szCs w:val="24"/>
              </w:rPr>
            </w:pPr>
            <w:r w:rsidRPr="00790C49">
              <w:rPr>
                <w:sz w:val="24"/>
                <w:szCs w:val="24"/>
              </w:rPr>
              <w:t>9,1</w:t>
            </w:r>
          </w:p>
        </w:tc>
      </w:tr>
      <w:tr w:rsidR="00895823" w:rsidRPr="00790C49" w:rsidTr="00895823">
        <w:tc>
          <w:tcPr>
            <w:tcW w:w="1915" w:type="dxa"/>
            <w:vAlign w:val="bottom"/>
          </w:tcPr>
          <w:p w:rsidR="00895823" w:rsidRPr="00790C49" w:rsidRDefault="00895823" w:rsidP="00790C49">
            <w:pPr>
              <w:jc w:val="both"/>
              <w:rPr>
                <w:sz w:val="24"/>
                <w:szCs w:val="24"/>
              </w:rPr>
            </w:pPr>
            <w:r w:rsidRPr="00790C49">
              <w:rPr>
                <w:sz w:val="24"/>
                <w:szCs w:val="24"/>
              </w:rPr>
              <w:t xml:space="preserve">II </w:t>
            </w:r>
            <w:proofErr w:type="spellStart"/>
            <w:r w:rsidRPr="00790C49">
              <w:rPr>
                <w:sz w:val="24"/>
                <w:szCs w:val="24"/>
              </w:rPr>
              <w:t>пок</w:t>
            </w:r>
            <w:proofErr w:type="spellEnd"/>
            <w:r w:rsidRPr="00790C49">
              <w:rPr>
                <w:sz w:val="24"/>
                <w:szCs w:val="24"/>
              </w:rPr>
              <w:t xml:space="preserve"> арабских</w:t>
            </w:r>
          </w:p>
        </w:tc>
        <w:tc>
          <w:tcPr>
            <w:tcW w:w="763" w:type="dxa"/>
            <w:vAlign w:val="center"/>
          </w:tcPr>
          <w:p w:rsidR="00895823" w:rsidRPr="00790C49" w:rsidRDefault="00895823" w:rsidP="00790C49">
            <w:pPr>
              <w:jc w:val="center"/>
              <w:rPr>
                <w:sz w:val="24"/>
                <w:szCs w:val="24"/>
              </w:rPr>
            </w:pPr>
            <w:r w:rsidRPr="00790C49">
              <w:rPr>
                <w:sz w:val="24"/>
                <w:szCs w:val="24"/>
              </w:rPr>
              <w:t>6</w:t>
            </w:r>
          </w:p>
        </w:tc>
        <w:tc>
          <w:tcPr>
            <w:tcW w:w="764" w:type="dxa"/>
            <w:vAlign w:val="center"/>
          </w:tcPr>
          <w:p w:rsidR="00895823" w:rsidRPr="00790C49" w:rsidRDefault="00895823" w:rsidP="00790C49">
            <w:pPr>
              <w:jc w:val="center"/>
              <w:rPr>
                <w:sz w:val="24"/>
                <w:szCs w:val="24"/>
              </w:rPr>
            </w:pPr>
            <w:r w:rsidRPr="00790C49">
              <w:rPr>
                <w:sz w:val="24"/>
                <w:szCs w:val="24"/>
              </w:rPr>
              <w:t>1,9</w:t>
            </w:r>
          </w:p>
        </w:tc>
        <w:tc>
          <w:tcPr>
            <w:tcW w:w="764" w:type="dxa"/>
            <w:vAlign w:val="center"/>
          </w:tcPr>
          <w:p w:rsidR="00895823" w:rsidRPr="00790C49" w:rsidRDefault="00895823" w:rsidP="00790C49">
            <w:pPr>
              <w:jc w:val="center"/>
              <w:rPr>
                <w:sz w:val="24"/>
                <w:szCs w:val="24"/>
              </w:rPr>
            </w:pPr>
            <w:r w:rsidRPr="00790C49">
              <w:rPr>
                <w:sz w:val="24"/>
                <w:szCs w:val="24"/>
              </w:rPr>
              <w:t>1</w:t>
            </w:r>
          </w:p>
        </w:tc>
        <w:tc>
          <w:tcPr>
            <w:tcW w:w="768" w:type="dxa"/>
            <w:vAlign w:val="center"/>
          </w:tcPr>
          <w:p w:rsidR="00895823" w:rsidRPr="00790C49" w:rsidRDefault="00895823" w:rsidP="00790C49">
            <w:pPr>
              <w:jc w:val="center"/>
              <w:rPr>
                <w:sz w:val="24"/>
                <w:szCs w:val="24"/>
              </w:rPr>
            </w:pPr>
            <w:r w:rsidRPr="00790C49">
              <w:rPr>
                <w:sz w:val="24"/>
                <w:szCs w:val="24"/>
              </w:rPr>
              <w:t>0,5</w:t>
            </w:r>
          </w:p>
        </w:tc>
        <w:tc>
          <w:tcPr>
            <w:tcW w:w="765" w:type="dxa"/>
            <w:vAlign w:val="center"/>
          </w:tcPr>
          <w:p w:rsidR="00895823" w:rsidRPr="00790C49" w:rsidRDefault="00895823" w:rsidP="00790C49">
            <w:pPr>
              <w:jc w:val="center"/>
              <w:rPr>
                <w:sz w:val="24"/>
                <w:szCs w:val="24"/>
              </w:rPr>
            </w:pPr>
            <w:r w:rsidRPr="00790C49">
              <w:rPr>
                <w:sz w:val="24"/>
                <w:szCs w:val="24"/>
              </w:rPr>
              <w:t>5</w:t>
            </w:r>
          </w:p>
        </w:tc>
        <w:tc>
          <w:tcPr>
            <w:tcW w:w="768" w:type="dxa"/>
            <w:vAlign w:val="center"/>
          </w:tcPr>
          <w:p w:rsidR="00895823" w:rsidRPr="00790C49" w:rsidRDefault="00895823" w:rsidP="00790C49">
            <w:pPr>
              <w:jc w:val="center"/>
              <w:rPr>
                <w:sz w:val="24"/>
                <w:szCs w:val="24"/>
              </w:rPr>
            </w:pPr>
            <w:r w:rsidRPr="00790C49">
              <w:rPr>
                <w:sz w:val="24"/>
                <w:szCs w:val="24"/>
              </w:rPr>
              <w:t>4,9</w:t>
            </w:r>
          </w:p>
        </w:tc>
        <w:tc>
          <w:tcPr>
            <w:tcW w:w="770" w:type="dxa"/>
            <w:vAlign w:val="center"/>
          </w:tcPr>
          <w:p w:rsidR="00895823" w:rsidRPr="00790C49" w:rsidRDefault="00895823" w:rsidP="00790C49">
            <w:pPr>
              <w:jc w:val="center"/>
              <w:rPr>
                <w:sz w:val="24"/>
                <w:szCs w:val="24"/>
              </w:rPr>
            </w:pPr>
            <w:r w:rsidRPr="00790C49">
              <w:rPr>
                <w:sz w:val="24"/>
                <w:szCs w:val="24"/>
              </w:rPr>
              <w:t>0</w:t>
            </w:r>
          </w:p>
        </w:tc>
        <w:tc>
          <w:tcPr>
            <w:tcW w:w="769" w:type="dxa"/>
            <w:vAlign w:val="center"/>
          </w:tcPr>
          <w:p w:rsidR="00895823" w:rsidRPr="00790C49" w:rsidRDefault="00895823" w:rsidP="00790C49">
            <w:pPr>
              <w:jc w:val="center"/>
              <w:rPr>
                <w:sz w:val="24"/>
                <w:szCs w:val="24"/>
              </w:rPr>
            </w:pPr>
            <w:r w:rsidRPr="00790C49">
              <w:rPr>
                <w:sz w:val="24"/>
                <w:szCs w:val="24"/>
              </w:rPr>
              <w:t>0</w:t>
            </w:r>
          </w:p>
        </w:tc>
        <w:tc>
          <w:tcPr>
            <w:tcW w:w="761" w:type="dxa"/>
            <w:vAlign w:val="center"/>
          </w:tcPr>
          <w:p w:rsidR="00895823" w:rsidRPr="00790C49" w:rsidRDefault="00895823" w:rsidP="00790C49">
            <w:pPr>
              <w:jc w:val="center"/>
              <w:rPr>
                <w:sz w:val="24"/>
                <w:szCs w:val="24"/>
              </w:rPr>
            </w:pPr>
            <w:r w:rsidRPr="00790C49">
              <w:rPr>
                <w:sz w:val="24"/>
                <w:szCs w:val="24"/>
              </w:rPr>
              <w:t>0</w:t>
            </w:r>
          </w:p>
        </w:tc>
        <w:tc>
          <w:tcPr>
            <w:tcW w:w="764" w:type="dxa"/>
            <w:vAlign w:val="center"/>
          </w:tcPr>
          <w:p w:rsidR="00895823" w:rsidRPr="00790C49" w:rsidRDefault="00895823" w:rsidP="00790C49">
            <w:pPr>
              <w:jc w:val="center"/>
              <w:rPr>
                <w:sz w:val="24"/>
                <w:szCs w:val="24"/>
              </w:rPr>
            </w:pPr>
            <w:r w:rsidRPr="00790C49">
              <w:rPr>
                <w:sz w:val="24"/>
                <w:szCs w:val="24"/>
              </w:rPr>
              <w:t>0</w:t>
            </w:r>
          </w:p>
        </w:tc>
      </w:tr>
      <w:tr w:rsidR="00895823" w:rsidRPr="00790C49" w:rsidTr="00895823">
        <w:tc>
          <w:tcPr>
            <w:tcW w:w="1915" w:type="dxa"/>
            <w:tcBorders>
              <w:bottom w:val="single" w:sz="4" w:space="0" w:color="auto"/>
            </w:tcBorders>
            <w:vAlign w:val="bottom"/>
          </w:tcPr>
          <w:p w:rsidR="00895823" w:rsidRPr="00790C49" w:rsidRDefault="00895823" w:rsidP="00790C49">
            <w:pPr>
              <w:jc w:val="both"/>
              <w:rPr>
                <w:sz w:val="24"/>
                <w:szCs w:val="24"/>
              </w:rPr>
            </w:pPr>
            <w:r w:rsidRPr="00790C49">
              <w:rPr>
                <w:sz w:val="24"/>
                <w:szCs w:val="24"/>
              </w:rPr>
              <w:t xml:space="preserve">от ахал </w:t>
            </w:r>
            <w:proofErr w:type="spellStart"/>
            <w:r w:rsidRPr="00790C49">
              <w:rPr>
                <w:sz w:val="24"/>
                <w:szCs w:val="24"/>
              </w:rPr>
              <w:t>жер</w:t>
            </w:r>
            <w:proofErr w:type="spellEnd"/>
            <w:r w:rsidRPr="00790C49">
              <w:rPr>
                <w:sz w:val="24"/>
                <w:szCs w:val="24"/>
              </w:rPr>
              <w:t>.</w:t>
            </w:r>
          </w:p>
        </w:tc>
        <w:tc>
          <w:tcPr>
            <w:tcW w:w="763" w:type="dxa"/>
            <w:tcBorders>
              <w:bottom w:val="single" w:sz="4" w:space="0" w:color="auto"/>
            </w:tcBorders>
            <w:vAlign w:val="center"/>
          </w:tcPr>
          <w:p w:rsidR="00895823" w:rsidRPr="00790C49" w:rsidRDefault="00895823" w:rsidP="00790C49">
            <w:pPr>
              <w:jc w:val="center"/>
              <w:rPr>
                <w:sz w:val="24"/>
                <w:szCs w:val="24"/>
              </w:rPr>
            </w:pPr>
            <w:r w:rsidRPr="00790C49">
              <w:rPr>
                <w:sz w:val="24"/>
                <w:szCs w:val="24"/>
              </w:rPr>
              <w:t>9</w:t>
            </w:r>
          </w:p>
        </w:tc>
        <w:tc>
          <w:tcPr>
            <w:tcW w:w="764" w:type="dxa"/>
            <w:tcBorders>
              <w:bottom w:val="single" w:sz="4" w:space="0" w:color="auto"/>
            </w:tcBorders>
            <w:vAlign w:val="center"/>
          </w:tcPr>
          <w:p w:rsidR="00895823" w:rsidRPr="00790C49" w:rsidRDefault="00895823" w:rsidP="00790C49">
            <w:pPr>
              <w:jc w:val="center"/>
              <w:rPr>
                <w:sz w:val="24"/>
                <w:szCs w:val="24"/>
              </w:rPr>
            </w:pPr>
            <w:r w:rsidRPr="00790C49">
              <w:rPr>
                <w:sz w:val="24"/>
                <w:szCs w:val="24"/>
              </w:rPr>
              <w:t>2,8</w:t>
            </w:r>
          </w:p>
        </w:tc>
        <w:tc>
          <w:tcPr>
            <w:tcW w:w="764" w:type="dxa"/>
            <w:tcBorders>
              <w:bottom w:val="single" w:sz="4" w:space="0" w:color="auto"/>
            </w:tcBorders>
            <w:vAlign w:val="center"/>
          </w:tcPr>
          <w:p w:rsidR="00895823" w:rsidRPr="00790C49" w:rsidRDefault="00895823" w:rsidP="00790C49">
            <w:pPr>
              <w:jc w:val="center"/>
              <w:rPr>
                <w:sz w:val="24"/>
                <w:szCs w:val="24"/>
              </w:rPr>
            </w:pPr>
            <w:r w:rsidRPr="00790C49">
              <w:rPr>
                <w:sz w:val="24"/>
                <w:szCs w:val="24"/>
              </w:rPr>
              <w:t>2</w:t>
            </w:r>
          </w:p>
        </w:tc>
        <w:tc>
          <w:tcPr>
            <w:tcW w:w="768" w:type="dxa"/>
            <w:tcBorders>
              <w:bottom w:val="single" w:sz="4" w:space="0" w:color="auto"/>
            </w:tcBorders>
            <w:vAlign w:val="center"/>
          </w:tcPr>
          <w:p w:rsidR="00895823" w:rsidRPr="00790C49" w:rsidRDefault="00895823" w:rsidP="00790C49">
            <w:pPr>
              <w:jc w:val="center"/>
              <w:rPr>
                <w:sz w:val="24"/>
                <w:szCs w:val="24"/>
              </w:rPr>
            </w:pPr>
            <w:r w:rsidRPr="00790C49">
              <w:rPr>
                <w:sz w:val="24"/>
                <w:szCs w:val="24"/>
              </w:rPr>
              <w:t>1,1</w:t>
            </w:r>
          </w:p>
        </w:tc>
        <w:tc>
          <w:tcPr>
            <w:tcW w:w="765" w:type="dxa"/>
            <w:tcBorders>
              <w:bottom w:val="single" w:sz="4" w:space="0" w:color="auto"/>
            </w:tcBorders>
            <w:vAlign w:val="center"/>
          </w:tcPr>
          <w:p w:rsidR="00895823" w:rsidRPr="00790C49" w:rsidRDefault="00895823" w:rsidP="00790C49">
            <w:pPr>
              <w:jc w:val="center"/>
              <w:rPr>
                <w:sz w:val="24"/>
                <w:szCs w:val="24"/>
              </w:rPr>
            </w:pPr>
            <w:r w:rsidRPr="00790C49">
              <w:rPr>
                <w:sz w:val="24"/>
                <w:szCs w:val="24"/>
              </w:rPr>
              <w:t>6</w:t>
            </w:r>
          </w:p>
        </w:tc>
        <w:tc>
          <w:tcPr>
            <w:tcW w:w="768" w:type="dxa"/>
            <w:tcBorders>
              <w:bottom w:val="single" w:sz="4" w:space="0" w:color="auto"/>
            </w:tcBorders>
            <w:vAlign w:val="center"/>
          </w:tcPr>
          <w:p w:rsidR="00895823" w:rsidRPr="00790C49" w:rsidRDefault="00895823" w:rsidP="00790C49">
            <w:pPr>
              <w:jc w:val="center"/>
              <w:rPr>
                <w:sz w:val="24"/>
                <w:szCs w:val="24"/>
              </w:rPr>
            </w:pPr>
            <w:r w:rsidRPr="00790C49">
              <w:rPr>
                <w:sz w:val="24"/>
                <w:szCs w:val="24"/>
              </w:rPr>
              <w:t>5,9</w:t>
            </w:r>
          </w:p>
        </w:tc>
        <w:tc>
          <w:tcPr>
            <w:tcW w:w="770" w:type="dxa"/>
            <w:tcBorders>
              <w:bottom w:val="single" w:sz="4" w:space="0" w:color="auto"/>
            </w:tcBorders>
            <w:vAlign w:val="center"/>
          </w:tcPr>
          <w:p w:rsidR="00895823" w:rsidRPr="00790C49" w:rsidRDefault="00895823" w:rsidP="00790C49">
            <w:pPr>
              <w:jc w:val="center"/>
              <w:rPr>
                <w:sz w:val="24"/>
                <w:szCs w:val="24"/>
              </w:rPr>
            </w:pPr>
            <w:r w:rsidRPr="00790C49">
              <w:rPr>
                <w:sz w:val="24"/>
                <w:szCs w:val="24"/>
              </w:rPr>
              <w:t>0</w:t>
            </w:r>
          </w:p>
        </w:tc>
        <w:tc>
          <w:tcPr>
            <w:tcW w:w="769" w:type="dxa"/>
            <w:tcBorders>
              <w:bottom w:val="single" w:sz="4" w:space="0" w:color="auto"/>
            </w:tcBorders>
            <w:vAlign w:val="center"/>
          </w:tcPr>
          <w:p w:rsidR="00895823" w:rsidRPr="00790C49" w:rsidRDefault="00895823" w:rsidP="00790C49">
            <w:pPr>
              <w:jc w:val="center"/>
              <w:rPr>
                <w:sz w:val="24"/>
                <w:szCs w:val="24"/>
              </w:rPr>
            </w:pPr>
            <w:r w:rsidRPr="00790C49">
              <w:rPr>
                <w:sz w:val="24"/>
                <w:szCs w:val="24"/>
              </w:rPr>
              <w:t>0</w:t>
            </w:r>
          </w:p>
        </w:tc>
        <w:tc>
          <w:tcPr>
            <w:tcW w:w="761" w:type="dxa"/>
            <w:tcBorders>
              <w:bottom w:val="single" w:sz="4" w:space="0" w:color="auto"/>
            </w:tcBorders>
            <w:vAlign w:val="center"/>
          </w:tcPr>
          <w:p w:rsidR="00895823" w:rsidRPr="00790C49" w:rsidRDefault="00895823" w:rsidP="00790C49">
            <w:pPr>
              <w:jc w:val="center"/>
              <w:rPr>
                <w:sz w:val="24"/>
                <w:szCs w:val="24"/>
              </w:rPr>
            </w:pPr>
            <w:r w:rsidRPr="00790C49">
              <w:rPr>
                <w:sz w:val="24"/>
                <w:szCs w:val="24"/>
              </w:rPr>
              <w:t>1</w:t>
            </w:r>
          </w:p>
        </w:tc>
        <w:tc>
          <w:tcPr>
            <w:tcW w:w="764" w:type="dxa"/>
            <w:tcBorders>
              <w:bottom w:val="single" w:sz="4" w:space="0" w:color="auto"/>
            </w:tcBorders>
            <w:vAlign w:val="center"/>
          </w:tcPr>
          <w:p w:rsidR="00895823" w:rsidRPr="00790C49" w:rsidRDefault="00895823" w:rsidP="00790C49">
            <w:pPr>
              <w:jc w:val="center"/>
              <w:rPr>
                <w:sz w:val="24"/>
                <w:szCs w:val="24"/>
              </w:rPr>
            </w:pPr>
            <w:r w:rsidRPr="00790C49">
              <w:rPr>
                <w:sz w:val="24"/>
                <w:szCs w:val="24"/>
              </w:rPr>
              <w:t>9,1</w:t>
            </w:r>
          </w:p>
        </w:tc>
      </w:tr>
      <w:tr w:rsidR="00895823" w:rsidRPr="00790C49" w:rsidTr="00895823">
        <w:tc>
          <w:tcPr>
            <w:tcW w:w="1915" w:type="dxa"/>
            <w:vAlign w:val="bottom"/>
          </w:tcPr>
          <w:p w:rsidR="00895823" w:rsidRPr="00790C49" w:rsidRDefault="00895823" w:rsidP="00790C49">
            <w:pPr>
              <w:jc w:val="both"/>
              <w:rPr>
                <w:sz w:val="24"/>
                <w:szCs w:val="24"/>
              </w:rPr>
            </w:pPr>
            <w:r w:rsidRPr="00790C49">
              <w:rPr>
                <w:sz w:val="24"/>
                <w:szCs w:val="24"/>
              </w:rPr>
              <w:t xml:space="preserve">II </w:t>
            </w:r>
            <w:proofErr w:type="spellStart"/>
            <w:r w:rsidRPr="00790C49">
              <w:rPr>
                <w:sz w:val="24"/>
                <w:szCs w:val="24"/>
              </w:rPr>
              <w:t>пок</w:t>
            </w:r>
            <w:proofErr w:type="spellEnd"/>
            <w:r w:rsidRPr="00790C49">
              <w:rPr>
                <w:sz w:val="24"/>
                <w:szCs w:val="24"/>
              </w:rPr>
              <w:t xml:space="preserve"> ахал</w:t>
            </w:r>
          </w:p>
        </w:tc>
        <w:tc>
          <w:tcPr>
            <w:tcW w:w="763" w:type="dxa"/>
            <w:vAlign w:val="center"/>
          </w:tcPr>
          <w:p w:rsidR="00895823" w:rsidRPr="00790C49" w:rsidRDefault="00895823" w:rsidP="00790C49">
            <w:pPr>
              <w:jc w:val="center"/>
              <w:rPr>
                <w:sz w:val="24"/>
                <w:szCs w:val="24"/>
              </w:rPr>
            </w:pPr>
            <w:r w:rsidRPr="00790C49">
              <w:rPr>
                <w:sz w:val="24"/>
                <w:szCs w:val="24"/>
              </w:rPr>
              <w:t>1</w:t>
            </w:r>
          </w:p>
        </w:tc>
        <w:tc>
          <w:tcPr>
            <w:tcW w:w="764" w:type="dxa"/>
            <w:vAlign w:val="center"/>
          </w:tcPr>
          <w:p w:rsidR="00895823" w:rsidRPr="00790C49" w:rsidRDefault="00895823" w:rsidP="00790C49">
            <w:pPr>
              <w:jc w:val="center"/>
              <w:rPr>
                <w:sz w:val="24"/>
                <w:szCs w:val="24"/>
              </w:rPr>
            </w:pPr>
            <w:r w:rsidRPr="00790C49">
              <w:rPr>
                <w:sz w:val="24"/>
                <w:szCs w:val="24"/>
              </w:rPr>
              <w:t>0,3</w:t>
            </w:r>
          </w:p>
        </w:tc>
        <w:tc>
          <w:tcPr>
            <w:tcW w:w="764" w:type="dxa"/>
            <w:vAlign w:val="center"/>
          </w:tcPr>
          <w:p w:rsidR="00895823" w:rsidRPr="00790C49" w:rsidRDefault="00895823" w:rsidP="00790C49">
            <w:pPr>
              <w:jc w:val="center"/>
              <w:rPr>
                <w:sz w:val="24"/>
                <w:szCs w:val="24"/>
              </w:rPr>
            </w:pPr>
            <w:r w:rsidRPr="00790C49">
              <w:rPr>
                <w:sz w:val="24"/>
                <w:szCs w:val="24"/>
              </w:rPr>
              <w:t>0</w:t>
            </w:r>
          </w:p>
        </w:tc>
        <w:tc>
          <w:tcPr>
            <w:tcW w:w="768" w:type="dxa"/>
            <w:vAlign w:val="center"/>
          </w:tcPr>
          <w:p w:rsidR="00895823" w:rsidRPr="00790C49" w:rsidRDefault="00895823" w:rsidP="00790C49">
            <w:pPr>
              <w:jc w:val="center"/>
              <w:rPr>
                <w:sz w:val="24"/>
                <w:szCs w:val="24"/>
              </w:rPr>
            </w:pPr>
            <w:r w:rsidRPr="00790C49">
              <w:rPr>
                <w:sz w:val="24"/>
                <w:szCs w:val="24"/>
              </w:rPr>
              <w:t>0</w:t>
            </w:r>
          </w:p>
        </w:tc>
        <w:tc>
          <w:tcPr>
            <w:tcW w:w="765" w:type="dxa"/>
            <w:vAlign w:val="center"/>
          </w:tcPr>
          <w:p w:rsidR="00895823" w:rsidRPr="00790C49" w:rsidRDefault="00895823" w:rsidP="00790C49">
            <w:pPr>
              <w:jc w:val="center"/>
              <w:rPr>
                <w:sz w:val="24"/>
                <w:szCs w:val="24"/>
              </w:rPr>
            </w:pPr>
            <w:r w:rsidRPr="00790C49">
              <w:rPr>
                <w:sz w:val="24"/>
                <w:szCs w:val="24"/>
              </w:rPr>
              <w:t>1</w:t>
            </w:r>
          </w:p>
        </w:tc>
        <w:tc>
          <w:tcPr>
            <w:tcW w:w="768" w:type="dxa"/>
            <w:vAlign w:val="center"/>
          </w:tcPr>
          <w:p w:rsidR="00895823" w:rsidRPr="00790C49" w:rsidRDefault="00895823" w:rsidP="00790C49">
            <w:pPr>
              <w:jc w:val="center"/>
              <w:rPr>
                <w:sz w:val="24"/>
                <w:szCs w:val="24"/>
              </w:rPr>
            </w:pPr>
            <w:r w:rsidRPr="00790C49">
              <w:rPr>
                <w:sz w:val="24"/>
                <w:szCs w:val="24"/>
              </w:rPr>
              <w:t>1,0</w:t>
            </w:r>
          </w:p>
        </w:tc>
        <w:tc>
          <w:tcPr>
            <w:tcW w:w="770" w:type="dxa"/>
            <w:vAlign w:val="center"/>
          </w:tcPr>
          <w:p w:rsidR="00895823" w:rsidRPr="00790C49" w:rsidRDefault="00895823" w:rsidP="00790C49">
            <w:pPr>
              <w:jc w:val="center"/>
              <w:rPr>
                <w:sz w:val="24"/>
                <w:szCs w:val="24"/>
              </w:rPr>
            </w:pPr>
            <w:r w:rsidRPr="00790C49">
              <w:rPr>
                <w:sz w:val="24"/>
                <w:szCs w:val="24"/>
              </w:rPr>
              <w:t>0</w:t>
            </w:r>
          </w:p>
        </w:tc>
        <w:tc>
          <w:tcPr>
            <w:tcW w:w="769" w:type="dxa"/>
            <w:vAlign w:val="center"/>
          </w:tcPr>
          <w:p w:rsidR="00895823" w:rsidRPr="00790C49" w:rsidRDefault="00895823" w:rsidP="00790C49">
            <w:pPr>
              <w:jc w:val="center"/>
              <w:rPr>
                <w:sz w:val="24"/>
                <w:szCs w:val="24"/>
              </w:rPr>
            </w:pPr>
            <w:r w:rsidRPr="00790C49">
              <w:rPr>
                <w:sz w:val="24"/>
                <w:szCs w:val="24"/>
              </w:rPr>
              <w:t>0</w:t>
            </w:r>
          </w:p>
        </w:tc>
        <w:tc>
          <w:tcPr>
            <w:tcW w:w="761" w:type="dxa"/>
            <w:vAlign w:val="center"/>
          </w:tcPr>
          <w:p w:rsidR="00895823" w:rsidRPr="00790C49" w:rsidRDefault="00895823" w:rsidP="00790C49">
            <w:pPr>
              <w:jc w:val="center"/>
              <w:rPr>
                <w:sz w:val="24"/>
                <w:szCs w:val="24"/>
              </w:rPr>
            </w:pPr>
            <w:r w:rsidRPr="00790C49">
              <w:rPr>
                <w:sz w:val="24"/>
                <w:szCs w:val="24"/>
              </w:rPr>
              <w:t>0</w:t>
            </w:r>
          </w:p>
        </w:tc>
        <w:tc>
          <w:tcPr>
            <w:tcW w:w="764" w:type="dxa"/>
            <w:vAlign w:val="center"/>
          </w:tcPr>
          <w:p w:rsidR="00895823" w:rsidRPr="00790C49" w:rsidRDefault="00895823" w:rsidP="00790C49">
            <w:pPr>
              <w:jc w:val="center"/>
              <w:rPr>
                <w:sz w:val="24"/>
                <w:szCs w:val="24"/>
              </w:rPr>
            </w:pPr>
            <w:r w:rsidRPr="00790C49">
              <w:rPr>
                <w:sz w:val="24"/>
                <w:szCs w:val="24"/>
              </w:rPr>
              <w:t>0</w:t>
            </w:r>
          </w:p>
        </w:tc>
      </w:tr>
      <w:tr w:rsidR="00895823" w:rsidRPr="00790C49" w:rsidTr="00895823">
        <w:tc>
          <w:tcPr>
            <w:tcW w:w="1915" w:type="dxa"/>
            <w:shd w:val="clear" w:color="auto" w:fill="A6A6A6" w:themeFill="background1" w:themeFillShade="A6"/>
            <w:vAlign w:val="bottom"/>
          </w:tcPr>
          <w:p w:rsidR="00895823" w:rsidRPr="00790C49" w:rsidRDefault="00895823" w:rsidP="00790C49">
            <w:pPr>
              <w:jc w:val="both"/>
              <w:rPr>
                <w:sz w:val="24"/>
                <w:szCs w:val="24"/>
              </w:rPr>
            </w:pPr>
            <w:r w:rsidRPr="00790C49">
              <w:rPr>
                <w:sz w:val="24"/>
                <w:szCs w:val="24"/>
              </w:rPr>
              <w:t>Барвинка</w:t>
            </w:r>
          </w:p>
        </w:tc>
        <w:tc>
          <w:tcPr>
            <w:tcW w:w="763" w:type="dxa"/>
            <w:shd w:val="clear" w:color="auto" w:fill="A6A6A6" w:themeFill="background1" w:themeFillShade="A6"/>
            <w:vAlign w:val="bottom"/>
          </w:tcPr>
          <w:p w:rsidR="00895823" w:rsidRPr="00790C49" w:rsidRDefault="00895823" w:rsidP="00790C49">
            <w:pPr>
              <w:jc w:val="center"/>
              <w:rPr>
                <w:sz w:val="24"/>
                <w:szCs w:val="24"/>
              </w:rPr>
            </w:pPr>
            <w:r w:rsidRPr="00790C49">
              <w:rPr>
                <w:sz w:val="24"/>
                <w:szCs w:val="24"/>
              </w:rPr>
              <w:t>7</w:t>
            </w:r>
          </w:p>
        </w:tc>
        <w:tc>
          <w:tcPr>
            <w:tcW w:w="764"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2,2</w:t>
            </w:r>
          </w:p>
        </w:tc>
        <w:tc>
          <w:tcPr>
            <w:tcW w:w="764" w:type="dxa"/>
            <w:shd w:val="clear" w:color="auto" w:fill="A6A6A6" w:themeFill="background1" w:themeFillShade="A6"/>
            <w:vAlign w:val="bottom"/>
          </w:tcPr>
          <w:p w:rsidR="00895823" w:rsidRPr="00790C49" w:rsidRDefault="00895823" w:rsidP="00790C49">
            <w:pPr>
              <w:jc w:val="center"/>
              <w:rPr>
                <w:sz w:val="24"/>
                <w:szCs w:val="24"/>
              </w:rPr>
            </w:pPr>
            <w:r w:rsidRPr="00790C49">
              <w:rPr>
                <w:sz w:val="24"/>
                <w:szCs w:val="24"/>
              </w:rPr>
              <w:t>3</w:t>
            </w:r>
          </w:p>
        </w:tc>
        <w:tc>
          <w:tcPr>
            <w:tcW w:w="768"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1,6</w:t>
            </w:r>
          </w:p>
        </w:tc>
        <w:tc>
          <w:tcPr>
            <w:tcW w:w="765"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3</w:t>
            </w:r>
          </w:p>
        </w:tc>
        <w:tc>
          <w:tcPr>
            <w:tcW w:w="768"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3,0</w:t>
            </w:r>
          </w:p>
        </w:tc>
        <w:tc>
          <w:tcPr>
            <w:tcW w:w="770"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9"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1"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1</w:t>
            </w:r>
          </w:p>
        </w:tc>
        <w:tc>
          <w:tcPr>
            <w:tcW w:w="764"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9,1</w:t>
            </w:r>
          </w:p>
        </w:tc>
      </w:tr>
      <w:tr w:rsidR="00895823" w:rsidRPr="00790C49" w:rsidTr="00895823">
        <w:tc>
          <w:tcPr>
            <w:tcW w:w="1915" w:type="dxa"/>
            <w:shd w:val="clear" w:color="auto" w:fill="A6A6A6" w:themeFill="background1" w:themeFillShade="A6"/>
            <w:vAlign w:val="bottom"/>
          </w:tcPr>
          <w:p w:rsidR="00895823" w:rsidRPr="00790C49" w:rsidRDefault="00895823" w:rsidP="00790C49">
            <w:pPr>
              <w:jc w:val="both"/>
              <w:rPr>
                <w:sz w:val="24"/>
                <w:szCs w:val="24"/>
              </w:rPr>
            </w:pPr>
            <w:r w:rsidRPr="00790C49">
              <w:rPr>
                <w:sz w:val="24"/>
                <w:szCs w:val="24"/>
              </w:rPr>
              <w:t>Боливара</w:t>
            </w:r>
          </w:p>
        </w:tc>
        <w:tc>
          <w:tcPr>
            <w:tcW w:w="763" w:type="dxa"/>
            <w:shd w:val="clear" w:color="auto" w:fill="A6A6A6" w:themeFill="background1" w:themeFillShade="A6"/>
            <w:vAlign w:val="bottom"/>
          </w:tcPr>
          <w:p w:rsidR="00895823" w:rsidRPr="00790C49" w:rsidRDefault="00895823" w:rsidP="00790C49">
            <w:pPr>
              <w:jc w:val="center"/>
              <w:rPr>
                <w:sz w:val="24"/>
                <w:szCs w:val="24"/>
              </w:rPr>
            </w:pPr>
            <w:r w:rsidRPr="00790C49">
              <w:rPr>
                <w:sz w:val="24"/>
                <w:szCs w:val="24"/>
              </w:rPr>
              <w:t>1</w:t>
            </w:r>
          </w:p>
        </w:tc>
        <w:tc>
          <w:tcPr>
            <w:tcW w:w="764"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0,3</w:t>
            </w:r>
          </w:p>
        </w:tc>
        <w:tc>
          <w:tcPr>
            <w:tcW w:w="764" w:type="dxa"/>
            <w:shd w:val="clear" w:color="auto" w:fill="A6A6A6" w:themeFill="background1" w:themeFillShade="A6"/>
            <w:vAlign w:val="bottom"/>
          </w:tcPr>
          <w:p w:rsidR="00895823" w:rsidRPr="00790C49" w:rsidRDefault="00895823" w:rsidP="00790C49">
            <w:pPr>
              <w:jc w:val="center"/>
              <w:rPr>
                <w:sz w:val="24"/>
                <w:szCs w:val="24"/>
              </w:rPr>
            </w:pPr>
            <w:r w:rsidRPr="00790C49">
              <w:rPr>
                <w:sz w:val="24"/>
                <w:szCs w:val="24"/>
              </w:rPr>
              <w:t>0</w:t>
            </w:r>
          </w:p>
        </w:tc>
        <w:tc>
          <w:tcPr>
            <w:tcW w:w="768"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5"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1</w:t>
            </w:r>
          </w:p>
        </w:tc>
        <w:tc>
          <w:tcPr>
            <w:tcW w:w="768"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1,0</w:t>
            </w:r>
          </w:p>
        </w:tc>
        <w:tc>
          <w:tcPr>
            <w:tcW w:w="770"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9"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1"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4"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r>
      <w:tr w:rsidR="00895823" w:rsidRPr="00790C49" w:rsidTr="00895823">
        <w:tc>
          <w:tcPr>
            <w:tcW w:w="1915" w:type="dxa"/>
            <w:shd w:val="clear" w:color="auto" w:fill="A6A6A6" w:themeFill="background1" w:themeFillShade="A6"/>
            <w:vAlign w:val="bottom"/>
          </w:tcPr>
          <w:p w:rsidR="00895823" w:rsidRPr="00790C49" w:rsidRDefault="00895823" w:rsidP="00790C49">
            <w:pPr>
              <w:jc w:val="both"/>
              <w:rPr>
                <w:sz w:val="24"/>
                <w:szCs w:val="24"/>
              </w:rPr>
            </w:pPr>
            <w:r w:rsidRPr="00790C49">
              <w:rPr>
                <w:sz w:val="24"/>
                <w:szCs w:val="24"/>
              </w:rPr>
              <w:t>Бреда</w:t>
            </w:r>
          </w:p>
        </w:tc>
        <w:tc>
          <w:tcPr>
            <w:tcW w:w="763" w:type="dxa"/>
            <w:shd w:val="clear" w:color="auto" w:fill="A6A6A6" w:themeFill="background1" w:themeFillShade="A6"/>
            <w:vAlign w:val="bottom"/>
          </w:tcPr>
          <w:p w:rsidR="00895823" w:rsidRPr="00790C49" w:rsidRDefault="00895823" w:rsidP="00790C49">
            <w:pPr>
              <w:jc w:val="center"/>
              <w:rPr>
                <w:sz w:val="24"/>
                <w:szCs w:val="24"/>
              </w:rPr>
            </w:pPr>
            <w:r w:rsidRPr="00790C49">
              <w:rPr>
                <w:sz w:val="24"/>
                <w:szCs w:val="24"/>
              </w:rPr>
              <w:t>5</w:t>
            </w:r>
          </w:p>
        </w:tc>
        <w:tc>
          <w:tcPr>
            <w:tcW w:w="764"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1,5</w:t>
            </w:r>
          </w:p>
        </w:tc>
        <w:tc>
          <w:tcPr>
            <w:tcW w:w="764" w:type="dxa"/>
            <w:shd w:val="clear" w:color="auto" w:fill="A6A6A6" w:themeFill="background1" w:themeFillShade="A6"/>
            <w:vAlign w:val="bottom"/>
          </w:tcPr>
          <w:p w:rsidR="00895823" w:rsidRPr="00790C49" w:rsidRDefault="00895823" w:rsidP="00790C49">
            <w:pPr>
              <w:jc w:val="center"/>
              <w:rPr>
                <w:sz w:val="24"/>
                <w:szCs w:val="24"/>
              </w:rPr>
            </w:pPr>
            <w:r w:rsidRPr="00790C49">
              <w:rPr>
                <w:sz w:val="24"/>
                <w:szCs w:val="24"/>
              </w:rPr>
              <w:t>5</w:t>
            </w:r>
          </w:p>
        </w:tc>
        <w:tc>
          <w:tcPr>
            <w:tcW w:w="768"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2,7</w:t>
            </w:r>
          </w:p>
        </w:tc>
        <w:tc>
          <w:tcPr>
            <w:tcW w:w="765"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8"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70"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9"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1"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4"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r>
      <w:tr w:rsidR="00895823" w:rsidRPr="00790C49" w:rsidTr="00895823">
        <w:tc>
          <w:tcPr>
            <w:tcW w:w="1915" w:type="dxa"/>
            <w:shd w:val="clear" w:color="auto" w:fill="A6A6A6" w:themeFill="background1" w:themeFillShade="A6"/>
            <w:vAlign w:val="bottom"/>
          </w:tcPr>
          <w:p w:rsidR="00895823" w:rsidRPr="00790C49" w:rsidRDefault="00895823" w:rsidP="00790C49">
            <w:pPr>
              <w:jc w:val="both"/>
              <w:rPr>
                <w:sz w:val="24"/>
                <w:szCs w:val="24"/>
              </w:rPr>
            </w:pPr>
            <w:proofErr w:type="spellStart"/>
            <w:r w:rsidRPr="00790C49">
              <w:rPr>
                <w:sz w:val="24"/>
                <w:szCs w:val="24"/>
              </w:rPr>
              <w:t>Гульсына</w:t>
            </w:r>
            <w:proofErr w:type="spellEnd"/>
          </w:p>
        </w:tc>
        <w:tc>
          <w:tcPr>
            <w:tcW w:w="763" w:type="dxa"/>
            <w:shd w:val="clear" w:color="auto" w:fill="A6A6A6" w:themeFill="background1" w:themeFillShade="A6"/>
            <w:vAlign w:val="bottom"/>
          </w:tcPr>
          <w:p w:rsidR="00895823" w:rsidRPr="00790C49" w:rsidRDefault="00895823" w:rsidP="00790C49">
            <w:pPr>
              <w:jc w:val="center"/>
              <w:rPr>
                <w:sz w:val="24"/>
                <w:szCs w:val="24"/>
              </w:rPr>
            </w:pPr>
            <w:r w:rsidRPr="00790C49">
              <w:rPr>
                <w:sz w:val="24"/>
                <w:szCs w:val="24"/>
              </w:rPr>
              <w:t>5</w:t>
            </w:r>
          </w:p>
        </w:tc>
        <w:tc>
          <w:tcPr>
            <w:tcW w:w="764"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1,5</w:t>
            </w:r>
          </w:p>
        </w:tc>
        <w:tc>
          <w:tcPr>
            <w:tcW w:w="764" w:type="dxa"/>
            <w:shd w:val="clear" w:color="auto" w:fill="A6A6A6" w:themeFill="background1" w:themeFillShade="A6"/>
            <w:vAlign w:val="bottom"/>
          </w:tcPr>
          <w:p w:rsidR="00895823" w:rsidRPr="00790C49" w:rsidRDefault="00895823" w:rsidP="00790C49">
            <w:pPr>
              <w:jc w:val="center"/>
              <w:rPr>
                <w:sz w:val="24"/>
                <w:szCs w:val="24"/>
              </w:rPr>
            </w:pPr>
            <w:r w:rsidRPr="00790C49">
              <w:rPr>
                <w:sz w:val="24"/>
                <w:szCs w:val="24"/>
              </w:rPr>
              <w:t>4</w:t>
            </w:r>
          </w:p>
        </w:tc>
        <w:tc>
          <w:tcPr>
            <w:tcW w:w="768"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2,2</w:t>
            </w:r>
          </w:p>
        </w:tc>
        <w:tc>
          <w:tcPr>
            <w:tcW w:w="765"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1</w:t>
            </w:r>
          </w:p>
        </w:tc>
        <w:tc>
          <w:tcPr>
            <w:tcW w:w="768"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1,0</w:t>
            </w:r>
          </w:p>
        </w:tc>
        <w:tc>
          <w:tcPr>
            <w:tcW w:w="770"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9"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1"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4"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r>
      <w:tr w:rsidR="00895823" w:rsidRPr="00790C49" w:rsidTr="00895823">
        <w:tc>
          <w:tcPr>
            <w:tcW w:w="1915" w:type="dxa"/>
            <w:shd w:val="clear" w:color="auto" w:fill="A6A6A6" w:themeFill="background1" w:themeFillShade="A6"/>
            <w:vAlign w:val="bottom"/>
          </w:tcPr>
          <w:p w:rsidR="00895823" w:rsidRPr="00790C49" w:rsidRDefault="00895823" w:rsidP="00790C49">
            <w:pPr>
              <w:jc w:val="both"/>
              <w:rPr>
                <w:sz w:val="24"/>
                <w:szCs w:val="24"/>
              </w:rPr>
            </w:pPr>
            <w:r w:rsidRPr="00790C49">
              <w:rPr>
                <w:sz w:val="24"/>
                <w:szCs w:val="24"/>
              </w:rPr>
              <w:t>Дневника</w:t>
            </w:r>
          </w:p>
        </w:tc>
        <w:tc>
          <w:tcPr>
            <w:tcW w:w="763" w:type="dxa"/>
            <w:shd w:val="clear" w:color="auto" w:fill="A6A6A6" w:themeFill="background1" w:themeFillShade="A6"/>
            <w:vAlign w:val="bottom"/>
          </w:tcPr>
          <w:p w:rsidR="00895823" w:rsidRPr="00790C49" w:rsidRDefault="00895823" w:rsidP="00790C49">
            <w:pPr>
              <w:jc w:val="center"/>
              <w:rPr>
                <w:sz w:val="24"/>
                <w:szCs w:val="24"/>
              </w:rPr>
            </w:pPr>
            <w:r w:rsidRPr="00790C49">
              <w:rPr>
                <w:sz w:val="24"/>
                <w:szCs w:val="24"/>
              </w:rPr>
              <w:t>1</w:t>
            </w:r>
          </w:p>
        </w:tc>
        <w:tc>
          <w:tcPr>
            <w:tcW w:w="764"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0,3</w:t>
            </w:r>
          </w:p>
        </w:tc>
        <w:tc>
          <w:tcPr>
            <w:tcW w:w="764" w:type="dxa"/>
            <w:shd w:val="clear" w:color="auto" w:fill="A6A6A6" w:themeFill="background1" w:themeFillShade="A6"/>
            <w:vAlign w:val="bottom"/>
          </w:tcPr>
          <w:p w:rsidR="00895823" w:rsidRPr="00790C49" w:rsidRDefault="00895823" w:rsidP="00790C49">
            <w:pPr>
              <w:jc w:val="center"/>
              <w:rPr>
                <w:sz w:val="24"/>
                <w:szCs w:val="24"/>
              </w:rPr>
            </w:pPr>
            <w:r w:rsidRPr="00790C49">
              <w:rPr>
                <w:sz w:val="24"/>
                <w:szCs w:val="24"/>
              </w:rPr>
              <w:t>0</w:t>
            </w:r>
          </w:p>
        </w:tc>
        <w:tc>
          <w:tcPr>
            <w:tcW w:w="768"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5"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1</w:t>
            </w:r>
          </w:p>
        </w:tc>
        <w:tc>
          <w:tcPr>
            <w:tcW w:w="768"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1,0</w:t>
            </w:r>
          </w:p>
        </w:tc>
        <w:tc>
          <w:tcPr>
            <w:tcW w:w="770"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9"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1"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4"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r>
      <w:tr w:rsidR="00895823" w:rsidRPr="00790C49" w:rsidTr="00895823">
        <w:tc>
          <w:tcPr>
            <w:tcW w:w="1915" w:type="dxa"/>
            <w:shd w:val="clear" w:color="auto" w:fill="A6A6A6" w:themeFill="background1" w:themeFillShade="A6"/>
            <w:vAlign w:val="bottom"/>
          </w:tcPr>
          <w:p w:rsidR="00895823" w:rsidRPr="00790C49" w:rsidRDefault="00895823" w:rsidP="00790C49">
            <w:pPr>
              <w:jc w:val="both"/>
              <w:rPr>
                <w:sz w:val="24"/>
                <w:szCs w:val="24"/>
              </w:rPr>
            </w:pPr>
            <w:r w:rsidRPr="00790C49">
              <w:rPr>
                <w:sz w:val="24"/>
                <w:szCs w:val="24"/>
              </w:rPr>
              <w:t xml:space="preserve">Забавника </w:t>
            </w:r>
            <w:r w:rsidRPr="00790C49">
              <w:rPr>
                <w:sz w:val="24"/>
                <w:szCs w:val="24"/>
                <w:lang w:val="en-US"/>
              </w:rPr>
              <w:t>II</w:t>
            </w:r>
          </w:p>
        </w:tc>
        <w:tc>
          <w:tcPr>
            <w:tcW w:w="763" w:type="dxa"/>
            <w:shd w:val="clear" w:color="auto" w:fill="A6A6A6" w:themeFill="background1" w:themeFillShade="A6"/>
            <w:vAlign w:val="bottom"/>
          </w:tcPr>
          <w:p w:rsidR="00895823" w:rsidRPr="00790C49" w:rsidRDefault="00895823" w:rsidP="00790C49">
            <w:pPr>
              <w:jc w:val="center"/>
              <w:rPr>
                <w:sz w:val="24"/>
                <w:szCs w:val="24"/>
              </w:rPr>
            </w:pPr>
            <w:r w:rsidRPr="00790C49">
              <w:rPr>
                <w:sz w:val="24"/>
                <w:szCs w:val="24"/>
              </w:rPr>
              <w:t>1</w:t>
            </w:r>
          </w:p>
        </w:tc>
        <w:tc>
          <w:tcPr>
            <w:tcW w:w="764"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0,3</w:t>
            </w:r>
          </w:p>
        </w:tc>
        <w:tc>
          <w:tcPr>
            <w:tcW w:w="764" w:type="dxa"/>
            <w:shd w:val="clear" w:color="auto" w:fill="A6A6A6" w:themeFill="background1" w:themeFillShade="A6"/>
            <w:vAlign w:val="bottom"/>
          </w:tcPr>
          <w:p w:rsidR="00895823" w:rsidRPr="00790C49" w:rsidRDefault="00895823" w:rsidP="00790C49">
            <w:pPr>
              <w:jc w:val="center"/>
              <w:rPr>
                <w:sz w:val="24"/>
                <w:szCs w:val="24"/>
              </w:rPr>
            </w:pPr>
            <w:r w:rsidRPr="00790C49">
              <w:rPr>
                <w:sz w:val="24"/>
                <w:szCs w:val="24"/>
              </w:rPr>
              <w:t>0</w:t>
            </w:r>
          </w:p>
        </w:tc>
        <w:tc>
          <w:tcPr>
            <w:tcW w:w="768"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5"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8"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70"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9"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1"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1</w:t>
            </w:r>
          </w:p>
        </w:tc>
        <w:tc>
          <w:tcPr>
            <w:tcW w:w="764"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9,1</w:t>
            </w:r>
          </w:p>
        </w:tc>
      </w:tr>
      <w:tr w:rsidR="00895823" w:rsidRPr="00790C49" w:rsidTr="00895823">
        <w:tc>
          <w:tcPr>
            <w:tcW w:w="1915" w:type="dxa"/>
            <w:shd w:val="clear" w:color="auto" w:fill="A6A6A6" w:themeFill="background1" w:themeFillShade="A6"/>
            <w:vAlign w:val="bottom"/>
          </w:tcPr>
          <w:p w:rsidR="00895823" w:rsidRPr="00790C49" w:rsidRDefault="00895823" w:rsidP="00790C49">
            <w:pPr>
              <w:jc w:val="both"/>
              <w:rPr>
                <w:sz w:val="24"/>
                <w:szCs w:val="24"/>
              </w:rPr>
            </w:pPr>
            <w:r w:rsidRPr="00790C49">
              <w:rPr>
                <w:sz w:val="24"/>
                <w:szCs w:val="24"/>
              </w:rPr>
              <w:t>Забоя</w:t>
            </w:r>
          </w:p>
        </w:tc>
        <w:tc>
          <w:tcPr>
            <w:tcW w:w="763" w:type="dxa"/>
            <w:shd w:val="clear" w:color="auto" w:fill="A6A6A6" w:themeFill="background1" w:themeFillShade="A6"/>
            <w:vAlign w:val="bottom"/>
          </w:tcPr>
          <w:p w:rsidR="00895823" w:rsidRPr="00790C49" w:rsidRDefault="00895823" w:rsidP="00790C49">
            <w:pPr>
              <w:jc w:val="center"/>
              <w:rPr>
                <w:sz w:val="24"/>
                <w:szCs w:val="24"/>
              </w:rPr>
            </w:pPr>
            <w:r w:rsidRPr="00790C49">
              <w:rPr>
                <w:sz w:val="24"/>
                <w:szCs w:val="24"/>
              </w:rPr>
              <w:t>9</w:t>
            </w:r>
          </w:p>
        </w:tc>
        <w:tc>
          <w:tcPr>
            <w:tcW w:w="764"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2,8</w:t>
            </w:r>
          </w:p>
        </w:tc>
        <w:tc>
          <w:tcPr>
            <w:tcW w:w="764" w:type="dxa"/>
            <w:shd w:val="clear" w:color="auto" w:fill="A6A6A6" w:themeFill="background1" w:themeFillShade="A6"/>
            <w:vAlign w:val="bottom"/>
          </w:tcPr>
          <w:p w:rsidR="00895823" w:rsidRPr="00790C49" w:rsidRDefault="00895823" w:rsidP="00790C49">
            <w:pPr>
              <w:jc w:val="center"/>
              <w:rPr>
                <w:sz w:val="24"/>
                <w:szCs w:val="24"/>
              </w:rPr>
            </w:pPr>
            <w:r w:rsidRPr="00790C49">
              <w:rPr>
                <w:sz w:val="24"/>
                <w:szCs w:val="24"/>
              </w:rPr>
              <w:t>5</w:t>
            </w:r>
          </w:p>
        </w:tc>
        <w:tc>
          <w:tcPr>
            <w:tcW w:w="768"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2,7</w:t>
            </w:r>
          </w:p>
        </w:tc>
        <w:tc>
          <w:tcPr>
            <w:tcW w:w="765"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3</w:t>
            </w:r>
          </w:p>
        </w:tc>
        <w:tc>
          <w:tcPr>
            <w:tcW w:w="768"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3,0</w:t>
            </w:r>
          </w:p>
        </w:tc>
        <w:tc>
          <w:tcPr>
            <w:tcW w:w="770"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9"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1"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1</w:t>
            </w:r>
          </w:p>
        </w:tc>
        <w:tc>
          <w:tcPr>
            <w:tcW w:w="764"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9,1</w:t>
            </w:r>
          </w:p>
        </w:tc>
      </w:tr>
      <w:tr w:rsidR="00895823" w:rsidRPr="00790C49" w:rsidTr="00895823">
        <w:tc>
          <w:tcPr>
            <w:tcW w:w="1915" w:type="dxa"/>
            <w:shd w:val="clear" w:color="auto" w:fill="A6A6A6" w:themeFill="background1" w:themeFillShade="A6"/>
            <w:vAlign w:val="bottom"/>
          </w:tcPr>
          <w:p w:rsidR="00895823" w:rsidRPr="00790C49" w:rsidRDefault="00895823" w:rsidP="00790C49">
            <w:pPr>
              <w:jc w:val="both"/>
              <w:rPr>
                <w:sz w:val="24"/>
                <w:szCs w:val="24"/>
              </w:rPr>
            </w:pPr>
            <w:r w:rsidRPr="00790C49">
              <w:rPr>
                <w:sz w:val="24"/>
                <w:szCs w:val="24"/>
              </w:rPr>
              <w:t>Саквояжа</w:t>
            </w:r>
          </w:p>
        </w:tc>
        <w:tc>
          <w:tcPr>
            <w:tcW w:w="763" w:type="dxa"/>
            <w:shd w:val="clear" w:color="auto" w:fill="A6A6A6" w:themeFill="background1" w:themeFillShade="A6"/>
            <w:vAlign w:val="bottom"/>
          </w:tcPr>
          <w:p w:rsidR="00895823" w:rsidRPr="00790C49" w:rsidRDefault="00895823" w:rsidP="00790C49">
            <w:pPr>
              <w:jc w:val="center"/>
              <w:rPr>
                <w:sz w:val="24"/>
                <w:szCs w:val="24"/>
              </w:rPr>
            </w:pPr>
            <w:r w:rsidRPr="00790C49">
              <w:rPr>
                <w:sz w:val="24"/>
                <w:szCs w:val="24"/>
              </w:rPr>
              <w:t>3</w:t>
            </w:r>
          </w:p>
        </w:tc>
        <w:tc>
          <w:tcPr>
            <w:tcW w:w="764"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0,9</w:t>
            </w:r>
          </w:p>
        </w:tc>
        <w:tc>
          <w:tcPr>
            <w:tcW w:w="764" w:type="dxa"/>
            <w:shd w:val="clear" w:color="auto" w:fill="A6A6A6" w:themeFill="background1" w:themeFillShade="A6"/>
            <w:vAlign w:val="bottom"/>
          </w:tcPr>
          <w:p w:rsidR="00895823" w:rsidRPr="00790C49" w:rsidRDefault="00895823" w:rsidP="00790C49">
            <w:pPr>
              <w:jc w:val="center"/>
              <w:rPr>
                <w:sz w:val="24"/>
                <w:szCs w:val="24"/>
              </w:rPr>
            </w:pPr>
            <w:r w:rsidRPr="00790C49">
              <w:rPr>
                <w:sz w:val="24"/>
                <w:szCs w:val="24"/>
              </w:rPr>
              <w:t>1</w:t>
            </w:r>
          </w:p>
        </w:tc>
        <w:tc>
          <w:tcPr>
            <w:tcW w:w="768"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0,5</w:t>
            </w:r>
          </w:p>
        </w:tc>
        <w:tc>
          <w:tcPr>
            <w:tcW w:w="765"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1</w:t>
            </w:r>
          </w:p>
        </w:tc>
        <w:tc>
          <w:tcPr>
            <w:tcW w:w="768"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1,0</w:t>
            </w:r>
          </w:p>
        </w:tc>
        <w:tc>
          <w:tcPr>
            <w:tcW w:w="770"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9"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0</w:t>
            </w:r>
          </w:p>
        </w:tc>
        <w:tc>
          <w:tcPr>
            <w:tcW w:w="761"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1</w:t>
            </w:r>
          </w:p>
        </w:tc>
        <w:tc>
          <w:tcPr>
            <w:tcW w:w="764" w:type="dxa"/>
            <w:shd w:val="clear" w:color="auto" w:fill="A6A6A6" w:themeFill="background1" w:themeFillShade="A6"/>
            <w:vAlign w:val="center"/>
          </w:tcPr>
          <w:p w:rsidR="00895823" w:rsidRPr="00790C49" w:rsidRDefault="00895823" w:rsidP="00790C49">
            <w:pPr>
              <w:jc w:val="center"/>
              <w:rPr>
                <w:sz w:val="24"/>
                <w:szCs w:val="24"/>
              </w:rPr>
            </w:pPr>
            <w:r w:rsidRPr="00790C49">
              <w:rPr>
                <w:sz w:val="24"/>
                <w:szCs w:val="24"/>
              </w:rPr>
              <w:t>9,1</w:t>
            </w:r>
          </w:p>
        </w:tc>
      </w:tr>
      <w:tr w:rsidR="00895823" w:rsidRPr="00790C49" w:rsidTr="00895823">
        <w:tc>
          <w:tcPr>
            <w:tcW w:w="1915" w:type="dxa"/>
            <w:vAlign w:val="bottom"/>
          </w:tcPr>
          <w:p w:rsidR="00895823" w:rsidRPr="00790C49" w:rsidRDefault="00895823" w:rsidP="00790C49">
            <w:pPr>
              <w:jc w:val="both"/>
              <w:rPr>
                <w:sz w:val="24"/>
                <w:szCs w:val="24"/>
              </w:rPr>
            </w:pPr>
            <w:r w:rsidRPr="00790C49">
              <w:rPr>
                <w:sz w:val="24"/>
                <w:szCs w:val="24"/>
              </w:rPr>
              <w:t>ВСЕГО</w:t>
            </w:r>
          </w:p>
        </w:tc>
        <w:tc>
          <w:tcPr>
            <w:tcW w:w="763" w:type="dxa"/>
            <w:vAlign w:val="center"/>
          </w:tcPr>
          <w:p w:rsidR="00895823" w:rsidRPr="00790C49" w:rsidRDefault="00895823" w:rsidP="00790C49">
            <w:pPr>
              <w:jc w:val="center"/>
              <w:rPr>
                <w:sz w:val="24"/>
                <w:szCs w:val="24"/>
              </w:rPr>
            </w:pPr>
            <w:r w:rsidRPr="00790C49">
              <w:rPr>
                <w:sz w:val="24"/>
                <w:szCs w:val="24"/>
              </w:rPr>
              <w:fldChar w:fldCharType="begin"/>
            </w:r>
            <w:r w:rsidRPr="00790C49">
              <w:rPr>
                <w:sz w:val="24"/>
                <w:szCs w:val="24"/>
              </w:rPr>
              <w:instrText xml:space="preserve"> =SUM(ABOVE) </w:instrText>
            </w:r>
            <w:r w:rsidRPr="00790C49">
              <w:rPr>
                <w:sz w:val="24"/>
                <w:szCs w:val="24"/>
              </w:rPr>
              <w:fldChar w:fldCharType="separate"/>
            </w:r>
            <w:r w:rsidRPr="00790C49">
              <w:rPr>
                <w:sz w:val="24"/>
                <w:szCs w:val="24"/>
              </w:rPr>
              <w:t>324</w:t>
            </w:r>
            <w:r w:rsidRPr="00790C49">
              <w:rPr>
                <w:sz w:val="24"/>
                <w:szCs w:val="24"/>
              </w:rPr>
              <w:fldChar w:fldCharType="end"/>
            </w:r>
          </w:p>
        </w:tc>
        <w:tc>
          <w:tcPr>
            <w:tcW w:w="764" w:type="dxa"/>
            <w:vAlign w:val="center"/>
          </w:tcPr>
          <w:p w:rsidR="00895823" w:rsidRPr="00790C49" w:rsidRDefault="00895823" w:rsidP="00790C49">
            <w:pPr>
              <w:jc w:val="center"/>
              <w:rPr>
                <w:sz w:val="24"/>
                <w:szCs w:val="24"/>
              </w:rPr>
            </w:pPr>
            <w:r w:rsidRPr="00790C49">
              <w:rPr>
                <w:sz w:val="24"/>
                <w:szCs w:val="24"/>
              </w:rPr>
              <w:t>100</w:t>
            </w:r>
          </w:p>
        </w:tc>
        <w:tc>
          <w:tcPr>
            <w:tcW w:w="764" w:type="dxa"/>
            <w:vAlign w:val="center"/>
          </w:tcPr>
          <w:p w:rsidR="00895823" w:rsidRPr="00790C49" w:rsidRDefault="00895823" w:rsidP="00790C49">
            <w:pPr>
              <w:jc w:val="center"/>
              <w:rPr>
                <w:sz w:val="24"/>
                <w:szCs w:val="24"/>
              </w:rPr>
            </w:pPr>
            <w:r w:rsidRPr="00790C49">
              <w:rPr>
                <w:sz w:val="24"/>
                <w:szCs w:val="24"/>
              </w:rPr>
              <w:fldChar w:fldCharType="begin"/>
            </w:r>
            <w:r w:rsidRPr="00790C49">
              <w:rPr>
                <w:sz w:val="24"/>
                <w:szCs w:val="24"/>
              </w:rPr>
              <w:instrText xml:space="preserve"> =SUM(ABOVE) </w:instrText>
            </w:r>
            <w:r w:rsidRPr="00790C49">
              <w:rPr>
                <w:sz w:val="24"/>
                <w:szCs w:val="24"/>
              </w:rPr>
              <w:fldChar w:fldCharType="separate"/>
            </w:r>
            <w:r w:rsidRPr="00790C49">
              <w:rPr>
                <w:sz w:val="24"/>
                <w:szCs w:val="24"/>
              </w:rPr>
              <w:t>182</w:t>
            </w:r>
            <w:r w:rsidRPr="00790C49">
              <w:rPr>
                <w:sz w:val="24"/>
                <w:szCs w:val="24"/>
              </w:rPr>
              <w:fldChar w:fldCharType="end"/>
            </w:r>
          </w:p>
        </w:tc>
        <w:tc>
          <w:tcPr>
            <w:tcW w:w="768" w:type="dxa"/>
            <w:vAlign w:val="center"/>
          </w:tcPr>
          <w:p w:rsidR="00895823" w:rsidRPr="00790C49" w:rsidRDefault="00895823" w:rsidP="00790C49">
            <w:pPr>
              <w:jc w:val="center"/>
              <w:rPr>
                <w:sz w:val="24"/>
                <w:szCs w:val="24"/>
              </w:rPr>
            </w:pPr>
            <w:r w:rsidRPr="00790C49">
              <w:rPr>
                <w:sz w:val="24"/>
                <w:szCs w:val="24"/>
              </w:rPr>
              <w:t>100</w:t>
            </w:r>
          </w:p>
        </w:tc>
        <w:tc>
          <w:tcPr>
            <w:tcW w:w="765" w:type="dxa"/>
            <w:vAlign w:val="center"/>
          </w:tcPr>
          <w:p w:rsidR="00895823" w:rsidRPr="00790C49" w:rsidRDefault="00895823" w:rsidP="00790C49">
            <w:pPr>
              <w:jc w:val="center"/>
              <w:rPr>
                <w:sz w:val="24"/>
                <w:szCs w:val="24"/>
              </w:rPr>
            </w:pPr>
            <w:r w:rsidRPr="00790C49">
              <w:rPr>
                <w:sz w:val="24"/>
                <w:szCs w:val="24"/>
              </w:rPr>
              <w:fldChar w:fldCharType="begin"/>
            </w:r>
            <w:r w:rsidRPr="00790C49">
              <w:rPr>
                <w:sz w:val="24"/>
                <w:szCs w:val="24"/>
              </w:rPr>
              <w:instrText xml:space="preserve"> =SUM(ABOVE) </w:instrText>
            </w:r>
            <w:r w:rsidRPr="00790C49">
              <w:rPr>
                <w:sz w:val="24"/>
                <w:szCs w:val="24"/>
              </w:rPr>
              <w:fldChar w:fldCharType="separate"/>
            </w:r>
            <w:r w:rsidRPr="00790C49">
              <w:rPr>
                <w:sz w:val="24"/>
                <w:szCs w:val="24"/>
              </w:rPr>
              <w:t>101</w:t>
            </w:r>
            <w:r w:rsidRPr="00790C49">
              <w:rPr>
                <w:sz w:val="24"/>
                <w:szCs w:val="24"/>
              </w:rPr>
              <w:fldChar w:fldCharType="end"/>
            </w:r>
          </w:p>
        </w:tc>
        <w:tc>
          <w:tcPr>
            <w:tcW w:w="768" w:type="dxa"/>
            <w:vAlign w:val="center"/>
          </w:tcPr>
          <w:p w:rsidR="00895823" w:rsidRPr="00790C49" w:rsidRDefault="00895823" w:rsidP="00790C49">
            <w:pPr>
              <w:jc w:val="center"/>
              <w:rPr>
                <w:sz w:val="24"/>
                <w:szCs w:val="24"/>
              </w:rPr>
            </w:pPr>
            <w:r w:rsidRPr="00790C49">
              <w:rPr>
                <w:sz w:val="24"/>
                <w:szCs w:val="24"/>
              </w:rPr>
              <w:t>100</w:t>
            </w:r>
          </w:p>
        </w:tc>
        <w:tc>
          <w:tcPr>
            <w:tcW w:w="770" w:type="dxa"/>
            <w:vAlign w:val="center"/>
          </w:tcPr>
          <w:p w:rsidR="00895823" w:rsidRPr="00790C49" w:rsidRDefault="00895823" w:rsidP="00790C49">
            <w:pPr>
              <w:jc w:val="center"/>
              <w:rPr>
                <w:sz w:val="24"/>
                <w:szCs w:val="24"/>
              </w:rPr>
            </w:pPr>
            <w:r w:rsidRPr="00790C49">
              <w:rPr>
                <w:sz w:val="24"/>
                <w:szCs w:val="24"/>
              </w:rPr>
              <w:fldChar w:fldCharType="begin"/>
            </w:r>
            <w:r w:rsidRPr="00790C49">
              <w:rPr>
                <w:sz w:val="24"/>
                <w:szCs w:val="24"/>
              </w:rPr>
              <w:instrText xml:space="preserve"> =SUM(ABOVE) </w:instrText>
            </w:r>
            <w:r w:rsidRPr="00790C49">
              <w:rPr>
                <w:sz w:val="24"/>
                <w:szCs w:val="24"/>
              </w:rPr>
              <w:fldChar w:fldCharType="separate"/>
            </w:r>
            <w:r w:rsidRPr="00790C49">
              <w:rPr>
                <w:sz w:val="24"/>
                <w:szCs w:val="24"/>
              </w:rPr>
              <w:t>30</w:t>
            </w:r>
            <w:r w:rsidRPr="00790C49">
              <w:rPr>
                <w:sz w:val="24"/>
                <w:szCs w:val="24"/>
              </w:rPr>
              <w:fldChar w:fldCharType="end"/>
            </w:r>
          </w:p>
        </w:tc>
        <w:tc>
          <w:tcPr>
            <w:tcW w:w="769" w:type="dxa"/>
            <w:vAlign w:val="center"/>
          </w:tcPr>
          <w:p w:rsidR="00895823" w:rsidRPr="00790C49" w:rsidRDefault="00895823" w:rsidP="00790C49">
            <w:pPr>
              <w:jc w:val="center"/>
              <w:rPr>
                <w:sz w:val="24"/>
                <w:szCs w:val="24"/>
              </w:rPr>
            </w:pPr>
            <w:r w:rsidRPr="00790C49">
              <w:rPr>
                <w:sz w:val="24"/>
                <w:szCs w:val="24"/>
              </w:rPr>
              <w:t>100</w:t>
            </w:r>
          </w:p>
        </w:tc>
        <w:tc>
          <w:tcPr>
            <w:tcW w:w="761" w:type="dxa"/>
            <w:vAlign w:val="center"/>
          </w:tcPr>
          <w:p w:rsidR="00895823" w:rsidRPr="00790C49" w:rsidRDefault="00895823" w:rsidP="00790C49">
            <w:pPr>
              <w:jc w:val="center"/>
              <w:rPr>
                <w:sz w:val="24"/>
                <w:szCs w:val="24"/>
              </w:rPr>
            </w:pPr>
            <w:r w:rsidRPr="00790C49">
              <w:rPr>
                <w:sz w:val="24"/>
                <w:szCs w:val="24"/>
              </w:rPr>
              <w:t>11</w:t>
            </w:r>
          </w:p>
        </w:tc>
        <w:tc>
          <w:tcPr>
            <w:tcW w:w="764" w:type="dxa"/>
            <w:vAlign w:val="center"/>
          </w:tcPr>
          <w:p w:rsidR="00895823" w:rsidRPr="00790C49" w:rsidRDefault="00895823" w:rsidP="00790C49">
            <w:pPr>
              <w:jc w:val="center"/>
              <w:rPr>
                <w:sz w:val="24"/>
                <w:szCs w:val="24"/>
              </w:rPr>
            </w:pPr>
            <w:r w:rsidRPr="00790C49">
              <w:rPr>
                <w:sz w:val="24"/>
                <w:szCs w:val="24"/>
              </w:rPr>
              <w:t>100</w:t>
            </w:r>
          </w:p>
        </w:tc>
      </w:tr>
    </w:tbl>
    <w:p w:rsidR="00895823" w:rsidRPr="00895823" w:rsidRDefault="00895823" w:rsidP="00EC2456">
      <w:pPr>
        <w:ind w:firstLine="708"/>
        <w:jc w:val="both"/>
        <w:rPr>
          <w:sz w:val="28"/>
          <w:szCs w:val="28"/>
        </w:rPr>
      </w:pPr>
    </w:p>
    <w:p w:rsidR="00895823" w:rsidRPr="00895823" w:rsidRDefault="00895823" w:rsidP="00EC2456">
      <w:pPr>
        <w:ind w:firstLine="708"/>
        <w:jc w:val="both"/>
        <w:rPr>
          <w:sz w:val="28"/>
          <w:szCs w:val="28"/>
        </w:rPr>
      </w:pPr>
      <w:r w:rsidRPr="00895823">
        <w:rPr>
          <w:sz w:val="28"/>
          <w:szCs w:val="28"/>
        </w:rPr>
        <w:t>Линейная структура в целом соответствует ситуации в породе. Из этого ряда выбивается только линия Инферно за счет большого количества выступающих лошадей.</w:t>
      </w:r>
    </w:p>
    <w:p w:rsidR="00895823" w:rsidRPr="00895823" w:rsidRDefault="00895823" w:rsidP="00EC2456">
      <w:pPr>
        <w:ind w:firstLine="708"/>
        <w:jc w:val="both"/>
        <w:rPr>
          <w:sz w:val="28"/>
          <w:szCs w:val="28"/>
        </w:rPr>
      </w:pPr>
      <w:r w:rsidRPr="00895823">
        <w:rPr>
          <w:sz w:val="28"/>
          <w:szCs w:val="28"/>
        </w:rPr>
        <w:t>В то же время интересна картина в целом по линейным и нелинейным лошадям.</w:t>
      </w:r>
    </w:p>
    <w:p w:rsidR="00895823" w:rsidRPr="00895823" w:rsidRDefault="00895823" w:rsidP="00EC2456">
      <w:pPr>
        <w:ind w:firstLine="708"/>
        <w:jc w:val="both"/>
        <w:rPr>
          <w:sz w:val="28"/>
          <w:szCs w:val="28"/>
        </w:rPr>
      </w:pPr>
      <w:r w:rsidRPr="00895823">
        <w:rPr>
          <w:sz w:val="28"/>
          <w:szCs w:val="28"/>
        </w:rPr>
        <w:t>Так среди конкурных лошадей явное преимущ</w:t>
      </w:r>
      <w:r w:rsidR="00790C49">
        <w:rPr>
          <w:sz w:val="28"/>
          <w:szCs w:val="28"/>
        </w:rPr>
        <w:t>ество за линейными буденновцами. О</w:t>
      </w:r>
      <w:r w:rsidRPr="00895823">
        <w:rPr>
          <w:sz w:val="28"/>
          <w:szCs w:val="28"/>
        </w:rPr>
        <w:t xml:space="preserve">коло 17 % </w:t>
      </w:r>
      <w:r w:rsidR="00790C49" w:rsidRPr="00895823">
        <w:rPr>
          <w:sz w:val="28"/>
          <w:szCs w:val="28"/>
        </w:rPr>
        <w:t>приходится</w:t>
      </w:r>
      <w:r w:rsidRPr="00895823">
        <w:rPr>
          <w:sz w:val="28"/>
          <w:szCs w:val="28"/>
        </w:rPr>
        <w:t xml:space="preserve"> на долю детей чистокровных верховых жеребцов.</w:t>
      </w:r>
    </w:p>
    <w:p w:rsidR="00895823" w:rsidRDefault="00895823" w:rsidP="00EC2456">
      <w:pPr>
        <w:ind w:firstLine="708"/>
        <w:jc w:val="both"/>
        <w:rPr>
          <w:sz w:val="28"/>
          <w:szCs w:val="28"/>
        </w:rPr>
      </w:pPr>
      <w:r w:rsidRPr="00895823">
        <w:rPr>
          <w:sz w:val="28"/>
          <w:szCs w:val="28"/>
        </w:rPr>
        <w:t>Так среди спортивных лошадей явное преимущество за линейными буденновцами. Около 17 % приходится на долю детей чистокровных верховых жеребцов.</w:t>
      </w:r>
    </w:p>
    <w:p w:rsidR="006E1CC5" w:rsidRDefault="006E1CC5" w:rsidP="00790C49">
      <w:pPr>
        <w:jc w:val="center"/>
        <w:rPr>
          <w:sz w:val="24"/>
          <w:szCs w:val="24"/>
        </w:rPr>
      </w:pPr>
    </w:p>
    <w:p w:rsidR="006E1CC5" w:rsidRDefault="006E1CC5" w:rsidP="00790C49">
      <w:pPr>
        <w:jc w:val="center"/>
        <w:rPr>
          <w:sz w:val="24"/>
          <w:szCs w:val="24"/>
        </w:rPr>
      </w:pPr>
    </w:p>
    <w:p w:rsidR="00790C49" w:rsidRDefault="00790C49" w:rsidP="00790C49">
      <w:pPr>
        <w:jc w:val="center"/>
        <w:rPr>
          <w:sz w:val="24"/>
          <w:szCs w:val="24"/>
        </w:rPr>
      </w:pPr>
      <w:r w:rsidRPr="00790C49">
        <w:rPr>
          <w:sz w:val="24"/>
          <w:szCs w:val="24"/>
        </w:rPr>
        <w:lastRenderedPageBreak/>
        <w:t>Рис. 3</w:t>
      </w:r>
    </w:p>
    <w:p w:rsidR="00790C49" w:rsidRPr="00790C49" w:rsidRDefault="00790C49" w:rsidP="00790C49">
      <w:pPr>
        <w:jc w:val="center"/>
        <w:rPr>
          <w:sz w:val="24"/>
          <w:szCs w:val="24"/>
        </w:rPr>
      </w:pPr>
    </w:p>
    <w:p w:rsidR="00895823" w:rsidRPr="00895823" w:rsidRDefault="00895823" w:rsidP="00790C49">
      <w:pPr>
        <w:jc w:val="both"/>
        <w:rPr>
          <w:sz w:val="28"/>
          <w:szCs w:val="28"/>
        </w:rPr>
      </w:pPr>
      <w:r w:rsidRPr="00895823">
        <w:rPr>
          <w:noProof/>
          <w:sz w:val="28"/>
          <w:szCs w:val="28"/>
        </w:rPr>
        <w:drawing>
          <wp:inline distT="0" distB="0" distL="0" distR="0" wp14:anchorId="1F423168" wp14:editId="496E168E">
            <wp:extent cx="6320414" cy="379360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нии всего.jpg"/>
                    <pic:cNvPicPr/>
                  </pic:nvPicPr>
                  <pic:blipFill>
                    <a:blip r:embed="rId15">
                      <a:extLst>
                        <a:ext uri="{28A0092B-C50C-407E-A947-70E740481C1C}">
                          <a14:useLocalDpi xmlns:a14="http://schemas.microsoft.com/office/drawing/2010/main" val="0"/>
                        </a:ext>
                      </a:extLst>
                    </a:blip>
                    <a:stretch>
                      <a:fillRect/>
                    </a:stretch>
                  </pic:blipFill>
                  <pic:spPr>
                    <a:xfrm>
                      <a:off x="0" y="0"/>
                      <a:ext cx="6332286" cy="3800726"/>
                    </a:xfrm>
                    <a:prstGeom prst="rect">
                      <a:avLst/>
                    </a:prstGeom>
                  </pic:spPr>
                </pic:pic>
              </a:graphicData>
            </a:graphic>
          </wp:inline>
        </w:drawing>
      </w:r>
    </w:p>
    <w:p w:rsidR="00895823" w:rsidRPr="00895823" w:rsidRDefault="00895823" w:rsidP="00EC2456">
      <w:pPr>
        <w:ind w:firstLine="708"/>
        <w:jc w:val="both"/>
        <w:rPr>
          <w:sz w:val="28"/>
          <w:szCs w:val="28"/>
        </w:rPr>
      </w:pPr>
    </w:p>
    <w:p w:rsidR="00895823" w:rsidRPr="00895823" w:rsidRDefault="00895823" w:rsidP="00EC2456">
      <w:pPr>
        <w:ind w:firstLine="708"/>
        <w:jc w:val="both"/>
        <w:rPr>
          <w:sz w:val="28"/>
          <w:szCs w:val="28"/>
        </w:rPr>
      </w:pPr>
      <w:r w:rsidRPr="00895823">
        <w:rPr>
          <w:sz w:val="28"/>
          <w:szCs w:val="28"/>
        </w:rPr>
        <w:t xml:space="preserve">Таким образом, мы наблюдаем огромное разнообразие в происхождении спортивных лошадей, которое в общем связано с происхождением молодняка в целом в буденновской и донской породах. К сожалению, количественные данные об использовании буденновских и донских лошадей в конном спорте, которыми мы располагаем, не позволяют сделать вывод о каких либо специфических особенностях или преимуществах, которыми обладает та или иная линия, генеалогическая группа, или конкретные производители. </w:t>
      </w:r>
    </w:p>
    <w:p w:rsidR="00895823" w:rsidRDefault="00895823" w:rsidP="00895823">
      <w:pPr>
        <w:spacing w:line="360" w:lineRule="auto"/>
        <w:ind w:firstLine="708"/>
        <w:jc w:val="both"/>
        <w:rPr>
          <w:sz w:val="28"/>
          <w:szCs w:val="28"/>
        </w:rPr>
      </w:pPr>
    </w:p>
    <w:p w:rsidR="006E1CC5" w:rsidRPr="00895823" w:rsidRDefault="006E1CC5" w:rsidP="00895823">
      <w:pPr>
        <w:spacing w:line="360" w:lineRule="auto"/>
        <w:ind w:firstLine="708"/>
        <w:jc w:val="both"/>
        <w:rPr>
          <w:sz w:val="28"/>
          <w:szCs w:val="28"/>
        </w:rPr>
      </w:pPr>
    </w:p>
    <w:p w:rsidR="00790C49" w:rsidRPr="00462824" w:rsidRDefault="00790C49" w:rsidP="00790C49">
      <w:pPr>
        <w:jc w:val="both"/>
        <w:rPr>
          <w:bCs/>
          <w:sz w:val="24"/>
          <w:szCs w:val="24"/>
        </w:rPr>
      </w:pPr>
      <w:r w:rsidRPr="00462824">
        <w:rPr>
          <w:bCs/>
          <w:sz w:val="24"/>
          <w:szCs w:val="24"/>
        </w:rPr>
        <w:t xml:space="preserve">УДК  636.1  </w:t>
      </w:r>
    </w:p>
    <w:p w:rsidR="00790C49" w:rsidRDefault="00790C49" w:rsidP="00790C49">
      <w:pPr>
        <w:jc w:val="right"/>
        <w:rPr>
          <w:b/>
          <w:sz w:val="24"/>
          <w:szCs w:val="24"/>
        </w:rPr>
      </w:pPr>
      <w:r>
        <w:rPr>
          <w:sz w:val="24"/>
          <w:szCs w:val="24"/>
        </w:rPr>
        <w:t>Преподаватель</w:t>
      </w:r>
      <w:r w:rsidRPr="007C288C">
        <w:rPr>
          <w:sz w:val="24"/>
          <w:szCs w:val="24"/>
        </w:rPr>
        <w:t xml:space="preserve"> </w:t>
      </w:r>
      <w:r>
        <w:rPr>
          <w:b/>
          <w:sz w:val="24"/>
          <w:szCs w:val="24"/>
        </w:rPr>
        <w:t>Н.И</w:t>
      </w:r>
      <w:r w:rsidRPr="00EC2456">
        <w:rPr>
          <w:b/>
          <w:sz w:val="24"/>
          <w:szCs w:val="24"/>
        </w:rPr>
        <w:t>. НИКОЛАЕВА</w:t>
      </w:r>
    </w:p>
    <w:p w:rsidR="00790C49" w:rsidRPr="00895823" w:rsidRDefault="00790C49" w:rsidP="00790C49">
      <w:pPr>
        <w:jc w:val="right"/>
        <w:rPr>
          <w:sz w:val="28"/>
          <w:szCs w:val="28"/>
        </w:rPr>
      </w:pPr>
      <w:r>
        <w:rPr>
          <w:sz w:val="24"/>
          <w:szCs w:val="24"/>
        </w:rPr>
        <w:t>(</w:t>
      </w:r>
      <w:proofErr w:type="spellStart"/>
      <w:r w:rsidR="00C26CF8">
        <w:rPr>
          <w:sz w:val="24"/>
          <w:szCs w:val="24"/>
        </w:rPr>
        <w:t>СПбГПС</w:t>
      </w:r>
      <w:proofErr w:type="spellEnd"/>
      <w:r w:rsidR="00C26CF8">
        <w:rPr>
          <w:sz w:val="24"/>
          <w:szCs w:val="24"/>
        </w:rPr>
        <w:t xml:space="preserve"> МЧС РФ</w:t>
      </w:r>
      <w:r>
        <w:rPr>
          <w:sz w:val="24"/>
          <w:szCs w:val="24"/>
        </w:rPr>
        <w:t>)</w:t>
      </w:r>
      <w:r w:rsidRPr="007C288C">
        <w:rPr>
          <w:sz w:val="24"/>
          <w:szCs w:val="24"/>
        </w:rPr>
        <w:br/>
      </w:r>
    </w:p>
    <w:p w:rsidR="00C26CF8" w:rsidRDefault="00C26CF8" w:rsidP="00C26CF8">
      <w:pPr>
        <w:jc w:val="center"/>
        <w:rPr>
          <w:b/>
          <w:sz w:val="28"/>
          <w:szCs w:val="28"/>
        </w:rPr>
      </w:pPr>
      <w:r>
        <w:rPr>
          <w:b/>
          <w:sz w:val="28"/>
          <w:szCs w:val="28"/>
        </w:rPr>
        <w:t xml:space="preserve">ФИЗИОЛОГИЯ, БИОМЕХАНИКА, ТЕОРИЯ И МЕТОДИКА ФИЗИЧЕСКОЙ КУЛЬТУРЫ – ТРИ СЛАГАЕМЫХ </w:t>
      </w:r>
    </w:p>
    <w:p w:rsidR="00790C49" w:rsidRDefault="00C26CF8" w:rsidP="00C26CF8">
      <w:pPr>
        <w:jc w:val="center"/>
        <w:rPr>
          <w:b/>
          <w:sz w:val="28"/>
          <w:szCs w:val="28"/>
        </w:rPr>
      </w:pPr>
      <w:r>
        <w:rPr>
          <w:b/>
          <w:sz w:val="28"/>
          <w:szCs w:val="28"/>
        </w:rPr>
        <w:t>ЭФФЕКТИВНОЙ РАБОТЫ ТРЕНЕРА</w:t>
      </w:r>
    </w:p>
    <w:p w:rsidR="00895823" w:rsidRPr="00895823" w:rsidRDefault="00895823" w:rsidP="00790C49">
      <w:pPr>
        <w:ind w:firstLine="709"/>
        <w:jc w:val="both"/>
        <w:rPr>
          <w:sz w:val="28"/>
          <w:szCs w:val="28"/>
        </w:rPr>
      </w:pPr>
    </w:p>
    <w:p w:rsidR="00895823" w:rsidRPr="00895823" w:rsidRDefault="00895823" w:rsidP="00790C49">
      <w:pPr>
        <w:ind w:firstLine="709"/>
        <w:jc w:val="both"/>
        <w:rPr>
          <w:sz w:val="28"/>
          <w:szCs w:val="28"/>
        </w:rPr>
      </w:pPr>
      <w:r w:rsidRPr="00895823">
        <w:rPr>
          <w:sz w:val="28"/>
          <w:szCs w:val="28"/>
        </w:rPr>
        <w:t>Культура личности будущего специалиста в любой сфере деятельности человека предполагает его общекультурную подготовленность.</w:t>
      </w:r>
    </w:p>
    <w:p w:rsidR="00895823" w:rsidRPr="00895823" w:rsidRDefault="00895823" w:rsidP="00790C49">
      <w:pPr>
        <w:ind w:firstLine="709"/>
        <w:jc w:val="both"/>
        <w:rPr>
          <w:sz w:val="28"/>
          <w:szCs w:val="28"/>
        </w:rPr>
      </w:pPr>
      <w:r w:rsidRPr="00895823">
        <w:rPr>
          <w:sz w:val="28"/>
          <w:szCs w:val="28"/>
        </w:rPr>
        <w:t>Общекультурная подготовленность будущего специалиста в сфере физической культуры предполагает его ясное представление о двух важнейших и неразрывных компонентах жизнедеятельности человека – интеллектуального и телесно-двигательного, их взаимосвязи и взаимовлиянии.</w:t>
      </w:r>
    </w:p>
    <w:p w:rsidR="00895823" w:rsidRPr="00895823" w:rsidRDefault="00895823" w:rsidP="00790C49">
      <w:pPr>
        <w:ind w:firstLine="709"/>
        <w:jc w:val="both"/>
        <w:rPr>
          <w:sz w:val="28"/>
          <w:szCs w:val="28"/>
        </w:rPr>
      </w:pPr>
      <w:r w:rsidRPr="00895823">
        <w:rPr>
          <w:sz w:val="28"/>
          <w:szCs w:val="28"/>
        </w:rPr>
        <w:lastRenderedPageBreak/>
        <w:t>Подготовка специалиста в области физической культуры и спорта предполагает системное овладение знаниями по целому ряду психолого-педагогических, биологических, специализированных и других дисциплин. Каждая из них является важнейшим элементом системы подготовки тренера.</w:t>
      </w:r>
    </w:p>
    <w:p w:rsidR="00895823" w:rsidRPr="00895823" w:rsidRDefault="00895823" w:rsidP="00790C49">
      <w:pPr>
        <w:ind w:firstLine="709"/>
        <w:jc w:val="both"/>
        <w:rPr>
          <w:sz w:val="28"/>
          <w:szCs w:val="28"/>
        </w:rPr>
      </w:pPr>
      <w:r w:rsidRPr="00895823">
        <w:rPr>
          <w:sz w:val="28"/>
          <w:szCs w:val="28"/>
        </w:rPr>
        <w:t>Установление связей между предметами, преемственность их преподавания, достижение информационной взаимообусловленности учебных дисциплин ведет к повышения эффективности дальнейшей тренерской деятельности.</w:t>
      </w:r>
    </w:p>
    <w:p w:rsidR="00895823" w:rsidRPr="00895823" w:rsidRDefault="00895823" w:rsidP="00790C49">
      <w:pPr>
        <w:ind w:firstLine="709"/>
        <w:jc w:val="both"/>
        <w:rPr>
          <w:sz w:val="28"/>
          <w:szCs w:val="28"/>
        </w:rPr>
      </w:pPr>
      <w:r w:rsidRPr="00895823">
        <w:rPr>
          <w:sz w:val="28"/>
          <w:szCs w:val="28"/>
        </w:rPr>
        <w:t>Нет необходимости пространно рассуждать о ценности физического упражнения в жизни человека. Но зададимся рядом вопросов. Всегда ли и профессионально представляют специалисты ценность, которой обладают конкретное физическое упражнение? Четко ли представляется в каждом случае назначение физического упражнения? Наконец, знаем ли мы то, как надо применять упражнение в конкретном случае, и умеем ли в достаточной мере осуществлять это?</w:t>
      </w:r>
    </w:p>
    <w:p w:rsidR="00895823" w:rsidRPr="00895823" w:rsidRDefault="00895823" w:rsidP="00790C49">
      <w:pPr>
        <w:ind w:firstLine="709"/>
        <w:jc w:val="both"/>
        <w:rPr>
          <w:sz w:val="28"/>
          <w:szCs w:val="28"/>
        </w:rPr>
      </w:pPr>
      <w:r w:rsidRPr="00895823">
        <w:rPr>
          <w:sz w:val="28"/>
          <w:szCs w:val="28"/>
        </w:rPr>
        <w:t>Главное правило специалиста по физической культуре (тренера) гласит – «не навреди», не навреди занимающемуся воздействием на его организм физическим упражнением. Это особенно актуально в наши дни, когда непрофессиональное применение неадекватных по воздействию физических упражнений, аккумулятивных в биологические, психические и технологические необоснованные нагрузки, часто приводит не к благотворности, а к тяжелым последствиям для здоровья человека.</w:t>
      </w:r>
    </w:p>
    <w:p w:rsidR="00895823" w:rsidRPr="00895823" w:rsidRDefault="00895823" w:rsidP="00790C49">
      <w:pPr>
        <w:ind w:firstLine="709"/>
        <w:jc w:val="both"/>
        <w:rPr>
          <w:sz w:val="28"/>
          <w:szCs w:val="28"/>
        </w:rPr>
      </w:pPr>
      <w:r w:rsidRPr="00895823">
        <w:rPr>
          <w:sz w:val="28"/>
          <w:szCs w:val="28"/>
        </w:rPr>
        <w:t>Будущий и действующий специалист в области ФК должен уметь применять усвоенные знания в использовании физических упражнений. Главным при этом является мышление, основанное на мысленных действиях, решении творческих задач, рассуждениях, умозаключениях, на постижении сущности физических упражнений, на том, что именно и как определяет благотворность влияния конкретного упражнения на организм человека.</w:t>
      </w:r>
    </w:p>
    <w:p w:rsidR="00895823" w:rsidRPr="00895823" w:rsidRDefault="00895823" w:rsidP="00790C49">
      <w:pPr>
        <w:ind w:firstLine="709"/>
        <w:jc w:val="both"/>
        <w:rPr>
          <w:sz w:val="28"/>
          <w:szCs w:val="28"/>
        </w:rPr>
      </w:pPr>
      <w:r w:rsidRPr="00895823">
        <w:rPr>
          <w:sz w:val="28"/>
          <w:szCs w:val="28"/>
        </w:rPr>
        <w:t>Практика ФВ в процессе своего исторического развития обусловила проявление ряда специальных научных дисциплин, призванных глубоко проникать в суть явлений ФК, всесторонне раскрывать ее закономерности, давать знания о наиболее эффективных средствах и методах направленного воздействия. К настоящему времени сложился целый комплекс таких дисциплин. Эти дисциплины можно подразделить на 2 группы:</w:t>
      </w:r>
    </w:p>
    <w:p w:rsidR="00895823" w:rsidRPr="00895823" w:rsidRDefault="00895823" w:rsidP="00790C49">
      <w:pPr>
        <w:ind w:firstLine="709"/>
        <w:jc w:val="both"/>
        <w:rPr>
          <w:sz w:val="28"/>
          <w:szCs w:val="28"/>
        </w:rPr>
      </w:pPr>
      <w:r w:rsidRPr="00895823">
        <w:rPr>
          <w:sz w:val="28"/>
          <w:szCs w:val="28"/>
          <w:u w:val="single"/>
        </w:rPr>
        <w:t>Дисциплины гуманитарного характера</w:t>
      </w:r>
      <w:r w:rsidRPr="00895823">
        <w:rPr>
          <w:sz w:val="28"/>
          <w:szCs w:val="28"/>
        </w:rPr>
        <w:t>: ТФК, теория спорта, педагогика, психология и т.д.</w:t>
      </w:r>
    </w:p>
    <w:p w:rsidR="00895823" w:rsidRPr="00895823" w:rsidRDefault="00895823" w:rsidP="00790C49">
      <w:pPr>
        <w:ind w:firstLine="709"/>
        <w:jc w:val="both"/>
        <w:rPr>
          <w:sz w:val="28"/>
          <w:szCs w:val="28"/>
        </w:rPr>
      </w:pPr>
      <w:r w:rsidRPr="00895823">
        <w:rPr>
          <w:sz w:val="28"/>
          <w:szCs w:val="28"/>
          <w:u w:val="single"/>
        </w:rPr>
        <w:t>Биологические и смежные естественнонаучные дисциплины</w:t>
      </w:r>
      <w:r w:rsidRPr="00895823">
        <w:rPr>
          <w:sz w:val="28"/>
          <w:szCs w:val="28"/>
        </w:rPr>
        <w:t>: анатомия, физиология, биофизика, биохимия, биомеханика и т.д.</w:t>
      </w:r>
    </w:p>
    <w:p w:rsidR="00895823" w:rsidRPr="00895823" w:rsidRDefault="00895823" w:rsidP="00790C49">
      <w:pPr>
        <w:ind w:firstLine="709"/>
        <w:jc w:val="both"/>
        <w:rPr>
          <w:sz w:val="28"/>
          <w:szCs w:val="28"/>
        </w:rPr>
      </w:pPr>
      <w:r w:rsidRPr="00895823">
        <w:rPr>
          <w:b/>
          <w:sz w:val="28"/>
          <w:szCs w:val="28"/>
        </w:rPr>
        <w:t>Физиология.</w:t>
      </w:r>
      <w:r w:rsidRPr="00895823">
        <w:rPr>
          <w:sz w:val="28"/>
          <w:szCs w:val="28"/>
        </w:rPr>
        <w:t xml:space="preserve"> Без понимания нормального течения физиологических процессов и характеризующих их констант не возможно правильно оценивать функциональное состояние организма и его работоспособность в различных условиях деятельности. Знание физиологических механизмов регуляции различных функций организма имеет важное значение в понимании хода восстановительных процессов во время и после напряженного мышечного труда.</w:t>
      </w:r>
    </w:p>
    <w:p w:rsidR="00895823" w:rsidRPr="00895823" w:rsidRDefault="00895823" w:rsidP="00790C49">
      <w:pPr>
        <w:ind w:firstLine="709"/>
        <w:jc w:val="both"/>
        <w:rPr>
          <w:sz w:val="28"/>
          <w:szCs w:val="28"/>
        </w:rPr>
      </w:pPr>
      <w:r w:rsidRPr="00895823">
        <w:rPr>
          <w:sz w:val="28"/>
          <w:szCs w:val="28"/>
        </w:rPr>
        <w:lastRenderedPageBreak/>
        <w:t>Запросы теории и практики физического воспитания и обучения требуют от физиологической науки раскрытия особенностей функционирования организма с учетом возраста и закономерностей их адаптации к мышечной деятельности. Научные принципы ФВ детей и подростков базируются на физиологических закономерностях роста и развития человека на разных этапах онтогенеза.</w:t>
      </w:r>
    </w:p>
    <w:p w:rsidR="00895823" w:rsidRPr="00895823" w:rsidRDefault="00895823" w:rsidP="00790C49">
      <w:pPr>
        <w:ind w:firstLine="709"/>
        <w:jc w:val="both"/>
        <w:rPr>
          <w:sz w:val="28"/>
          <w:szCs w:val="28"/>
        </w:rPr>
      </w:pPr>
      <w:r w:rsidRPr="00895823">
        <w:rPr>
          <w:sz w:val="28"/>
          <w:szCs w:val="28"/>
        </w:rPr>
        <w:t>Формирование различных органов и систем, двигательных качеств и навыков, их совершенствование в процессе физического воспитания может быть успешным при условии научно обоснованного применения различных средств и методов ФК, а также при необходимости интенсификации или снижения мышечных нагрузок. При этом необходимо учитывать возрастно-половые  индивидуальные особенности детей, подростков, зрелых и пожилых людей, а также резервные возможности их организма на разных этапах индивидуального развития. Знание таких закономерностей специалистами оградит практику ФВ от применения как недостаточных, так и чрезмерных мышечных нагрузок, опасных для здоровья.</w:t>
      </w:r>
    </w:p>
    <w:p w:rsidR="00895823" w:rsidRPr="00895823" w:rsidRDefault="00895823" w:rsidP="00790C49">
      <w:pPr>
        <w:ind w:firstLine="709"/>
        <w:jc w:val="both"/>
        <w:rPr>
          <w:sz w:val="28"/>
          <w:szCs w:val="28"/>
        </w:rPr>
      </w:pPr>
      <w:r w:rsidRPr="00895823">
        <w:rPr>
          <w:b/>
          <w:sz w:val="28"/>
          <w:szCs w:val="28"/>
        </w:rPr>
        <w:t>Биомеханика</w:t>
      </w:r>
      <w:r w:rsidRPr="00895823">
        <w:rPr>
          <w:sz w:val="28"/>
          <w:szCs w:val="28"/>
        </w:rPr>
        <w:t xml:space="preserve"> направлена на осмысление человека как биомеханической системы, на постижение физического упражнения как системы, на системные действия преподавателя и на осознание особенностей взаимосвязи и взаимовлияния этих систем в педагогическом процессе. Взгляд на упражнение с позиции качественного биомеханического анализа, познание его ценностного содержания, выявление особенностей воздействия на системы и функции организма, определение его </w:t>
      </w:r>
      <w:proofErr w:type="spellStart"/>
      <w:r w:rsidRPr="00895823">
        <w:rPr>
          <w:sz w:val="28"/>
          <w:szCs w:val="28"/>
        </w:rPr>
        <w:t>прикладности</w:t>
      </w:r>
      <w:proofErr w:type="spellEnd"/>
      <w:r w:rsidRPr="00895823">
        <w:rPr>
          <w:sz w:val="28"/>
          <w:szCs w:val="28"/>
        </w:rPr>
        <w:t xml:space="preserve"> в различных сферах деятельности призваны способствовать формированию профессиональной компетентности будущего специалиста.</w:t>
      </w:r>
    </w:p>
    <w:p w:rsidR="00895823" w:rsidRPr="00895823" w:rsidRDefault="00895823" w:rsidP="00790C49">
      <w:pPr>
        <w:ind w:firstLine="709"/>
        <w:jc w:val="both"/>
        <w:rPr>
          <w:sz w:val="28"/>
          <w:szCs w:val="28"/>
        </w:rPr>
      </w:pPr>
      <w:r w:rsidRPr="00895823">
        <w:rPr>
          <w:b/>
          <w:sz w:val="28"/>
          <w:szCs w:val="28"/>
        </w:rPr>
        <w:t>Теория и методика</w:t>
      </w:r>
      <w:r w:rsidRPr="00895823">
        <w:rPr>
          <w:sz w:val="28"/>
          <w:szCs w:val="28"/>
        </w:rPr>
        <w:t xml:space="preserve"> раскрывает как общие, так и конкретные цели, задачи, принципы, методы обучения движениям и физической тренировки, раскрывает взаимосвязи нагрузки и отдыха, учит методам планирования и контроля за педагогическим процессом. Она раскрывает практически все стороны и способы совершенствования человека. Она создает все необходимые предпосылки для профессионального роста и совершенствования специалиста.</w:t>
      </w:r>
    </w:p>
    <w:p w:rsidR="006E1CC5" w:rsidRPr="000F0731" w:rsidRDefault="006E1CC5" w:rsidP="006E1CC5">
      <w:pPr>
        <w:jc w:val="center"/>
        <w:rPr>
          <w:b/>
          <w:sz w:val="24"/>
          <w:szCs w:val="24"/>
        </w:rPr>
      </w:pPr>
      <w:r>
        <w:rPr>
          <w:b/>
          <w:sz w:val="24"/>
          <w:szCs w:val="24"/>
        </w:rPr>
        <w:t>Л и т е р а т у р а</w:t>
      </w:r>
    </w:p>
    <w:p w:rsidR="006E1CC5" w:rsidRPr="00D752C4" w:rsidRDefault="006E1CC5" w:rsidP="006E1CC5">
      <w:pPr>
        <w:tabs>
          <w:tab w:val="left" w:pos="426"/>
        </w:tabs>
        <w:jc w:val="both"/>
        <w:rPr>
          <w:sz w:val="24"/>
          <w:szCs w:val="24"/>
        </w:rPr>
      </w:pPr>
      <w:r w:rsidRPr="000F0731">
        <w:rPr>
          <w:sz w:val="24"/>
          <w:szCs w:val="24"/>
        </w:rPr>
        <w:t>1.</w:t>
      </w:r>
      <w:r w:rsidRPr="000F0731">
        <w:rPr>
          <w:sz w:val="24"/>
          <w:szCs w:val="24"/>
        </w:rPr>
        <w:tab/>
      </w:r>
      <w:r w:rsidRPr="000F0731">
        <w:rPr>
          <w:b/>
          <w:sz w:val="24"/>
          <w:szCs w:val="24"/>
        </w:rPr>
        <w:t>Головина Т.Н.</w:t>
      </w:r>
      <w:r>
        <w:rPr>
          <w:b/>
          <w:sz w:val="24"/>
          <w:szCs w:val="24"/>
        </w:rPr>
        <w:t xml:space="preserve">, Назарова Е.А., </w:t>
      </w:r>
      <w:proofErr w:type="spellStart"/>
      <w:r>
        <w:rPr>
          <w:b/>
          <w:sz w:val="24"/>
          <w:szCs w:val="24"/>
        </w:rPr>
        <w:t>Стуканцева</w:t>
      </w:r>
      <w:proofErr w:type="spellEnd"/>
      <w:r>
        <w:rPr>
          <w:b/>
          <w:sz w:val="24"/>
          <w:szCs w:val="24"/>
        </w:rPr>
        <w:t xml:space="preserve"> Д.С.</w:t>
      </w:r>
      <w:r w:rsidRPr="000F0731">
        <w:rPr>
          <w:sz w:val="24"/>
          <w:szCs w:val="24"/>
        </w:rPr>
        <w:t xml:space="preserve"> </w:t>
      </w:r>
      <w:r w:rsidRPr="00D752C4">
        <w:rPr>
          <w:sz w:val="24"/>
          <w:szCs w:val="24"/>
        </w:rPr>
        <w:t>О необходимос</w:t>
      </w:r>
      <w:r>
        <w:rPr>
          <w:sz w:val="24"/>
          <w:szCs w:val="24"/>
        </w:rPr>
        <w:t xml:space="preserve">ти развития профессиональных и </w:t>
      </w:r>
      <w:r w:rsidRPr="00D752C4">
        <w:rPr>
          <w:sz w:val="24"/>
          <w:szCs w:val="24"/>
        </w:rPr>
        <w:t>образовательных стандартов по коневодству и конному спорту</w:t>
      </w:r>
      <w:r>
        <w:rPr>
          <w:sz w:val="24"/>
          <w:szCs w:val="24"/>
        </w:rPr>
        <w:t>//</w:t>
      </w:r>
      <w:r w:rsidRPr="00D752C4">
        <w:rPr>
          <w:sz w:val="26"/>
          <w:szCs w:val="26"/>
        </w:rPr>
        <w:t xml:space="preserve"> </w:t>
      </w:r>
      <w:r w:rsidRPr="00D752C4">
        <w:rPr>
          <w:sz w:val="24"/>
          <w:szCs w:val="24"/>
        </w:rPr>
        <w:t xml:space="preserve">Научное обеспечение развития </w:t>
      </w:r>
      <w:r>
        <w:rPr>
          <w:sz w:val="24"/>
          <w:szCs w:val="24"/>
        </w:rPr>
        <w:t xml:space="preserve">АПК в условиях </w:t>
      </w:r>
      <w:proofErr w:type="spellStart"/>
      <w:r>
        <w:rPr>
          <w:sz w:val="24"/>
          <w:szCs w:val="24"/>
        </w:rPr>
        <w:t>имортозамещения</w:t>
      </w:r>
      <w:proofErr w:type="spellEnd"/>
      <w:r>
        <w:rPr>
          <w:sz w:val="24"/>
          <w:szCs w:val="24"/>
        </w:rPr>
        <w:t>. -</w:t>
      </w:r>
      <w:r w:rsidRPr="00D752C4">
        <w:rPr>
          <w:sz w:val="24"/>
          <w:szCs w:val="24"/>
        </w:rPr>
        <w:t xml:space="preserve"> </w:t>
      </w:r>
      <w:r>
        <w:rPr>
          <w:sz w:val="24"/>
          <w:szCs w:val="24"/>
        </w:rPr>
        <w:t>Сборник</w:t>
      </w:r>
      <w:r w:rsidRPr="00D752C4">
        <w:rPr>
          <w:sz w:val="24"/>
          <w:szCs w:val="24"/>
        </w:rPr>
        <w:t xml:space="preserve"> научных трудов </w:t>
      </w:r>
      <w:proofErr w:type="spellStart"/>
      <w:r w:rsidRPr="00D752C4">
        <w:rPr>
          <w:sz w:val="24"/>
          <w:szCs w:val="24"/>
        </w:rPr>
        <w:t>СПбГАУ</w:t>
      </w:r>
      <w:proofErr w:type="spellEnd"/>
      <w:r>
        <w:rPr>
          <w:sz w:val="24"/>
          <w:szCs w:val="24"/>
        </w:rPr>
        <w:t>. -</w:t>
      </w:r>
      <w:r w:rsidRPr="00D752C4">
        <w:rPr>
          <w:sz w:val="24"/>
          <w:szCs w:val="24"/>
        </w:rPr>
        <w:t xml:space="preserve"> </w:t>
      </w:r>
      <w:r>
        <w:rPr>
          <w:sz w:val="24"/>
          <w:szCs w:val="24"/>
        </w:rPr>
        <w:t>Часть 2. 2018.</w:t>
      </w:r>
      <w:r w:rsidRPr="00D752C4">
        <w:rPr>
          <w:sz w:val="24"/>
          <w:szCs w:val="24"/>
        </w:rPr>
        <w:t xml:space="preserve"> С. 317-319</w:t>
      </w:r>
      <w:r>
        <w:rPr>
          <w:sz w:val="24"/>
          <w:szCs w:val="24"/>
        </w:rPr>
        <w:t>.</w:t>
      </w:r>
    </w:p>
    <w:p w:rsidR="006E1CC5" w:rsidRPr="000E1FB2" w:rsidRDefault="006E1CC5" w:rsidP="006E1CC5">
      <w:pPr>
        <w:tabs>
          <w:tab w:val="left" w:pos="284"/>
          <w:tab w:val="left" w:pos="993"/>
        </w:tabs>
        <w:overflowPunct/>
        <w:autoSpaceDE/>
        <w:autoSpaceDN/>
        <w:adjustRightInd/>
        <w:ind w:right="20"/>
        <w:jc w:val="both"/>
        <w:textAlignment w:val="auto"/>
        <w:rPr>
          <w:sz w:val="24"/>
          <w:szCs w:val="24"/>
        </w:rPr>
      </w:pPr>
      <w:r>
        <w:rPr>
          <w:b/>
          <w:sz w:val="24"/>
          <w:szCs w:val="24"/>
        </w:rPr>
        <w:t xml:space="preserve">2. </w:t>
      </w:r>
      <w:r w:rsidRPr="000E1FB2">
        <w:rPr>
          <w:b/>
          <w:sz w:val="24"/>
          <w:szCs w:val="24"/>
        </w:rPr>
        <w:t xml:space="preserve">Головина Т.Н., </w:t>
      </w:r>
      <w:proofErr w:type="spellStart"/>
      <w:r w:rsidRPr="000E1FB2">
        <w:rPr>
          <w:b/>
          <w:sz w:val="24"/>
          <w:szCs w:val="24"/>
        </w:rPr>
        <w:t>Стуканцева</w:t>
      </w:r>
      <w:proofErr w:type="spellEnd"/>
      <w:r w:rsidRPr="000E1FB2">
        <w:rPr>
          <w:b/>
          <w:sz w:val="24"/>
          <w:szCs w:val="24"/>
        </w:rPr>
        <w:t xml:space="preserve"> Д.С.</w:t>
      </w:r>
      <w:r w:rsidRPr="000E1FB2">
        <w:rPr>
          <w:sz w:val="24"/>
          <w:szCs w:val="24"/>
        </w:rPr>
        <w:t xml:space="preserve"> Роль тренера в подготовке всадников, согласно требованиям профессиональных стандартов// Сборник материалов международного конгресса </w:t>
      </w:r>
      <w:proofErr w:type="spellStart"/>
      <w:r w:rsidRPr="000E1FB2">
        <w:rPr>
          <w:sz w:val="24"/>
          <w:szCs w:val="24"/>
        </w:rPr>
        <w:t>Агрорусь</w:t>
      </w:r>
      <w:proofErr w:type="spellEnd"/>
      <w:r w:rsidRPr="000E1FB2">
        <w:rPr>
          <w:sz w:val="24"/>
          <w:szCs w:val="24"/>
        </w:rPr>
        <w:t>. – СПб, 2017, С. 287-289.</w:t>
      </w:r>
    </w:p>
    <w:p w:rsidR="00895823" w:rsidRDefault="00895823" w:rsidP="00895823">
      <w:pPr>
        <w:spacing w:line="360" w:lineRule="auto"/>
        <w:ind w:firstLine="708"/>
        <w:jc w:val="both"/>
        <w:rPr>
          <w:sz w:val="28"/>
          <w:szCs w:val="28"/>
        </w:rPr>
      </w:pPr>
    </w:p>
    <w:p w:rsidR="00C26CF8" w:rsidRDefault="00C26CF8" w:rsidP="00C26CF8">
      <w:pPr>
        <w:jc w:val="both"/>
        <w:rPr>
          <w:bCs/>
          <w:sz w:val="24"/>
          <w:szCs w:val="24"/>
        </w:rPr>
      </w:pPr>
    </w:p>
    <w:p w:rsidR="006E1CC5" w:rsidRDefault="006E1CC5" w:rsidP="00C26CF8">
      <w:pPr>
        <w:jc w:val="both"/>
        <w:rPr>
          <w:bCs/>
          <w:sz w:val="24"/>
          <w:szCs w:val="24"/>
        </w:rPr>
      </w:pPr>
    </w:p>
    <w:p w:rsidR="006E1CC5" w:rsidRDefault="006E1CC5" w:rsidP="00C26CF8">
      <w:pPr>
        <w:jc w:val="both"/>
        <w:rPr>
          <w:bCs/>
          <w:sz w:val="24"/>
          <w:szCs w:val="24"/>
        </w:rPr>
      </w:pPr>
    </w:p>
    <w:p w:rsidR="006E1CC5" w:rsidRDefault="006E1CC5" w:rsidP="00C26CF8">
      <w:pPr>
        <w:jc w:val="both"/>
        <w:rPr>
          <w:bCs/>
          <w:sz w:val="24"/>
          <w:szCs w:val="24"/>
        </w:rPr>
      </w:pPr>
    </w:p>
    <w:p w:rsidR="006E1CC5" w:rsidRDefault="006E1CC5" w:rsidP="00C26CF8">
      <w:pPr>
        <w:jc w:val="both"/>
        <w:rPr>
          <w:bCs/>
          <w:sz w:val="24"/>
          <w:szCs w:val="24"/>
        </w:rPr>
      </w:pPr>
    </w:p>
    <w:p w:rsidR="006E1CC5" w:rsidRDefault="006E1CC5" w:rsidP="00C26CF8">
      <w:pPr>
        <w:jc w:val="both"/>
        <w:rPr>
          <w:bCs/>
          <w:sz w:val="24"/>
          <w:szCs w:val="24"/>
        </w:rPr>
      </w:pPr>
    </w:p>
    <w:p w:rsidR="006E1CC5" w:rsidRDefault="006E1CC5" w:rsidP="00C26CF8">
      <w:pPr>
        <w:jc w:val="both"/>
        <w:rPr>
          <w:bCs/>
          <w:sz w:val="24"/>
          <w:szCs w:val="24"/>
        </w:rPr>
      </w:pPr>
    </w:p>
    <w:p w:rsidR="00C26CF8" w:rsidRPr="00462824" w:rsidRDefault="00C26CF8" w:rsidP="00C26CF8">
      <w:pPr>
        <w:jc w:val="both"/>
        <w:rPr>
          <w:bCs/>
          <w:sz w:val="24"/>
          <w:szCs w:val="24"/>
        </w:rPr>
      </w:pPr>
      <w:r w:rsidRPr="00462824">
        <w:rPr>
          <w:bCs/>
          <w:sz w:val="24"/>
          <w:szCs w:val="24"/>
        </w:rPr>
        <w:lastRenderedPageBreak/>
        <w:t xml:space="preserve">УДК  636.1  </w:t>
      </w:r>
    </w:p>
    <w:p w:rsidR="00C26CF8" w:rsidRDefault="00C26CF8" w:rsidP="00C26CF8">
      <w:pPr>
        <w:jc w:val="right"/>
        <w:rPr>
          <w:sz w:val="24"/>
          <w:szCs w:val="24"/>
        </w:rPr>
      </w:pPr>
      <w:proofErr w:type="spellStart"/>
      <w:r>
        <w:rPr>
          <w:sz w:val="24"/>
          <w:szCs w:val="24"/>
        </w:rPr>
        <w:t>Гл.зоотехник</w:t>
      </w:r>
      <w:proofErr w:type="spellEnd"/>
      <w:r w:rsidRPr="007C288C">
        <w:rPr>
          <w:sz w:val="24"/>
          <w:szCs w:val="24"/>
        </w:rPr>
        <w:t xml:space="preserve"> </w:t>
      </w:r>
      <w:r w:rsidRPr="00C26CF8">
        <w:rPr>
          <w:b/>
          <w:sz w:val="24"/>
          <w:szCs w:val="24"/>
        </w:rPr>
        <w:t>О.Н. ПАШКОВА</w:t>
      </w:r>
    </w:p>
    <w:p w:rsidR="00C26CF8" w:rsidRDefault="00C26CF8" w:rsidP="00C26CF8">
      <w:pPr>
        <w:jc w:val="right"/>
        <w:rPr>
          <w:b/>
          <w:sz w:val="24"/>
          <w:szCs w:val="24"/>
        </w:rPr>
      </w:pPr>
      <w:proofErr w:type="spellStart"/>
      <w:r>
        <w:rPr>
          <w:sz w:val="24"/>
          <w:szCs w:val="24"/>
        </w:rPr>
        <w:t>Гл.тренер</w:t>
      </w:r>
      <w:proofErr w:type="spellEnd"/>
      <w:r>
        <w:rPr>
          <w:sz w:val="24"/>
          <w:szCs w:val="24"/>
        </w:rPr>
        <w:t xml:space="preserve"> </w:t>
      </w:r>
      <w:r w:rsidRPr="00C26CF8">
        <w:rPr>
          <w:b/>
          <w:sz w:val="24"/>
          <w:szCs w:val="24"/>
        </w:rPr>
        <w:t>Е.Н. СТУЛОВА</w:t>
      </w:r>
    </w:p>
    <w:p w:rsidR="00C26CF8" w:rsidRPr="00895823" w:rsidRDefault="00C26CF8" w:rsidP="00955527">
      <w:pPr>
        <w:jc w:val="right"/>
        <w:rPr>
          <w:sz w:val="28"/>
          <w:szCs w:val="28"/>
        </w:rPr>
      </w:pPr>
      <w:r>
        <w:rPr>
          <w:sz w:val="24"/>
          <w:szCs w:val="24"/>
        </w:rPr>
        <w:t>(Конный завод «Ковчег»)</w:t>
      </w:r>
      <w:r w:rsidRPr="007C288C">
        <w:rPr>
          <w:sz w:val="24"/>
          <w:szCs w:val="24"/>
        </w:rPr>
        <w:br/>
      </w:r>
    </w:p>
    <w:p w:rsidR="00895823" w:rsidRPr="00895823" w:rsidRDefault="00955527" w:rsidP="00955527">
      <w:pPr>
        <w:jc w:val="center"/>
        <w:rPr>
          <w:b/>
          <w:sz w:val="28"/>
          <w:szCs w:val="28"/>
        </w:rPr>
      </w:pPr>
      <w:r w:rsidRPr="00895823">
        <w:rPr>
          <w:b/>
          <w:sz w:val="28"/>
          <w:szCs w:val="28"/>
        </w:rPr>
        <w:t>ОБЗОР ПЛЕМЕННОЙ И ХОЗЯЙСТВЕННОЙ ДЕЯТЕЛЬНОСТИ ЧАСТНЫХ ПЛЕМЕННЫХ ХОЗЯЙСТВ ЛЕНИНГРАДСКОЙ ОБЛАСТИ</w:t>
      </w:r>
      <w:r w:rsidR="00DC0BF4">
        <w:rPr>
          <w:b/>
          <w:sz w:val="28"/>
          <w:szCs w:val="28"/>
        </w:rPr>
        <w:t>:</w:t>
      </w:r>
      <w:r w:rsidRPr="00895823">
        <w:rPr>
          <w:b/>
          <w:sz w:val="28"/>
          <w:szCs w:val="28"/>
        </w:rPr>
        <w:t xml:space="preserve"> КФХ "ГРИШИН О. В" И ПК/З  ООО  "КОВЧЕГ</w:t>
      </w:r>
    </w:p>
    <w:p w:rsidR="00895823" w:rsidRPr="00895823" w:rsidRDefault="00895823" w:rsidP="00955527">
      <w:pPr>
        <w:ind w:firstLine="708"/>
        <w:jc w:val="both"/>
        <w:rPr>
          <w:sz w:val="28"/>
          <w:szCs w:val="28"/>
        </w:rPr>
      </w:pPr>
    </w:p>
    <w:p w:rsidR="00895823" w:rsidRPr="00DC0BF4" w:rsidRDefault="00DC0BF4" w:rsidP="00955527">
      <w:pPr>
        <w:ind w:firstLine="708"/>
        <w:jc w:val="both"/>
        <w:rPr>
          <w:i/>
          <w:sz w:val="28"/>
          <w:szCs w:val="28"/>
          <w:u w:val="single"/>
        </w:rPr>
      </w:pPr>
      <w:r>
        <w:rPr>
          <w:i/>
          <w:sz w:val="28"/>
          <w:szCs w:val="28"/>
          <w:u w:val="single"/>
        </w:rPr>
        <w:t>КФХ «Гришин О.</w:t>
      </w:r>
      <w:r w:rsidR="00895823" w:rsidRPr="00DC0BF4">
        <w:rPr>
          <w:i/>
          <w:sz w:val="28"/>
          <w:szCs w:val="28"/>
          <w:u w:val="single"/>
        </w:rPr>
        <w:t>В.»</w:t>
      </w:r>
    </w:p>
    <w:p w:rsidR="00895823" w:rsidRPr="00895823" w:rsidRDefault="00895823" w:rsidP="00955527">
      <w:pPr>
        <w:ind w:firstLine="708"/>
        <w:jc w:val="both"/>
        <w:rPr>
          <w:sz w:val="28"/>
          <w:szCs w:val="28"/>
        </w:rPr>
      </w:pPr>
      <w:r w:rsidRPr="00895823">
        <w:rPr>
          <w:sz w:val="28"/>
          <w:szCs w:val="28"/>
        </w:rPr>
        <w:t xml:space="preserve">Деятельность хозяйств началась с 1993 года. Племенную работу вели сразу в двух направлениях — это разведение лошадей арабской чистокровной породы и разведение лошадей для классических видов конного спорта. К 2011 году племенное хозяйство разделилось на два самостоятельных хозяйства это КФХ «Гришин О. В.» и </w:t>
      </w:r>
      <w:proofErr w:type="spellStart"/>
      <w:r w:rsidRPr="00895823">
        <w:rPr>
          <w:sz w:val="28"/>
          <w:szCs w:val="28"/>
        </w:rPr>
        <w:t>пк</w:t>
      </w:r>
      <w:proofErr w:type="spellEnd"/>
      <w:r w:rsidRPr="00895823">
        <w:rPr>
          <w:sz w:val="28"/>
          <w:szCs w:val="28"/>
        </w:rPr>
        <w:t>/з ООО «Ковчег».</w:t>
      </w:r>
    </w:p>
    <w:p w:rsidR="00895823" w:rsidRPr="00895823" w:rsidRDefault="00895823" w:rsidP="00955527">
      <w:pPr>
        <w:ind w:firstLine="708"/>
        <w:jc w:val="both"/>
        <w:rPr>
          <w:sz w:val="28"/>
          <w:szCs w:val="28"/>
        </w:rPr>
      </w:pPr>
      <w:r w:rsidRPr="00895823">
        <w:rPr>
          <w:sz w:val="28"/>
          <w:szCs w:val="28"/>
        </w:rPr>
        <w:t xml:space="preserve">Основная деятельность КФХ «Гришин О. В.» разведение полукровных спортивных лошадей.  В племенной работе по воспроизводству лошадей для спорта применяется  межпородное скрещивание лошадей  вестфальской, латвийской, ганноверской, </w:t>
      </w:r>
      <w:proofErr w:type="spellStart"/>
      <w:r w:rsidRPr="00895823">
        <w:rPr>
          <w:sz w:val="28"/>
          <w:szCs w:val="28"/>
        </w:rPr>
        <w:t>тракененской</w:t>
      </w:r>
      <w:proofErr w:type="spellEnd"/>
      <w:r w:rsidRPr="00895823">
        <w:rPr>
          <w:sz w:val="28"/>
          <w:szCs w:val="28"/>
        </w:rPr>
        <w:t xml:space="preserve">, арабской и чистокровной верховой пород. В основном мы используем один из вариантов промышленного скрещивания —  это переменное </w:t>
      </w:r>
      <w:proofErr w:type="spellStart"/>
      <w:r w:rsidRPr="00895823">
        <w:rPr>
          <w:sz w:val="28"/>
          <w:szCs w:val="28"/>
        </w:rPr>
        <w:t>многопородное</w:t>
      </w:r>
      <w:proofErr w:type="spellEnd"/>
      <w:r w:rsidRPr="00895823">
        <w:rPr>
          <w:sz w:val="28"/>
          <w:szCs w:val="28"/>
        </w:rPr>
        <w:t xml:space="preserve"> скрещивание, когда кобыл-помесей, кроют жеребцами третьей породы. Также мы применяем вводное улучшающее скрещивание с арабской и чистокровной верховой породами. </w:t>
      </w:r>
    </w:p>
    <w:p w:rsidR="00895823" w:rsidRPr="00895823" w:rsidRDefault="00895823" w:rsidP="00955527">
      <w:pPr>
        <w:ind w:firstLine="708"/>
        <w:jc w:val="both"/>
        <w:rPr>
          <w:sz w:val="28"/>
          <w:szCs w:val="28"/>
        </w:rPr>
      </w:pPr>
      <w:r w:rsidRPr="00895823">
        <w:rPr>
          <w:sz w:val="28"/>
          <w:szCs w:val="28"/>
        </w:rPr>
        <w:t xml:space="preserve"> В настоящее время в племенном составе около 20 маток (включая чистокровный верховых и англо-арабских кобыл). Маточное поголовье в основном представлено кобылами собственного разведения это помеси англо- и арабо-латвийских кобыл, и их дочери от вестфальского Леона. А также кобылы из ведущих хозяйств Латвии. В настоящее время в нашем распоряжении 7 кобыл 1/4, 1/8, 1/16 кровности по арабской и чистокровной верховой породе, имеющие в родословных в </w:t>
      </w:r>
      <w:r w:rsidRPr="00895823">
        <w:rPr>
          <w:sz w:val="28"/>
          <w:szCs w:val="28"/>
          <w:lang w:val="en-US"/>
        </w:rPr>
        <w:t>III</w:t>
      </w:r>
      <w:r w:rsidRPr="00895823">
        <w:rPr>
          <w:sz w:val="28"/>
          <w:szCs w:val="28"/>
        </w:rPr>
        <w:t xml:space="preserve">  и </w:t>
      </w:r>
      <w:r w:rsidRPr="00895823">
        <w:rPr>
          <w:sz w:val="28"/>
          <w:szCs w:val="28"/>
          <w:lang w:val="en-US"/>
        </w:rPr>
        <w:t>IV</w:t>
      </w:r>
      <w:r w:rsidRPr="00895823">
        <w:rPr>
          <w:sz w:val="28"/>
          <w:szCs w:val="28"/>
        </w:rPr>
        <w:t xml:space="preserve"> рядах кровь </w:t>
      </w:r>
      <w:proofErr w:type="spellStart"/>
      <w:r w:rsidRPr="00895823">
        <w:rPr>
          <w:sz w:val="28"/>
          <w:szCs w:val="28"/>
        </w:rPr>
        <w:t>Доннерхала</w:t>
      </w:r>
      <w:proofErr w:type="spellEnd"/>
      <w:r w:rsidRPr="00895823">
        <w:rPr>
          <w:sz w:val="28"/>
          <w:szCs w:val="28"/>
        </w:rPr>
        <w:t xml:space="preserve">. И 5 кобыл 1/4, 1/8 кровности по чистокровной верховой породе, в родословных которых в </w:t>
      </w:r>
      <w:r w:rsidRPr="00895823">
        <w:rPr>
          <w:sz w:val="28"/>
          <w:szCs w:val="28"/>
          <w:lang w:val="en-US"/>
        </w:rPr>
        <w:t>III</w:t>
      </w:r>
      <w:r w:rsidRPr="00895823">
        <w:rPr>
          <w:sz w:val="28"/>
          <w:szCs w:val="28"/>
        </w:rPr>
        <w:t xml:space="preserve">  и </w:t>
      </w:r>
      <w:r w:rsidRPr="00895823">
        <w:rPr>
          <w:sz w:val="28"/>
          <w:szCs w:val="28"/>
          <w:lang w:val="en-US"/>
        </w:rPr>
        <w:t>IV</w:t>
      </w:r>
      <w:r w:rsidRPr="00895823">
        <w:rPr>
          <w:sz w:val="28"/>
          <w:szCs w:val="28"/>
        </w:rPr>
        <w:t xml:space="preserve"> рядах кровь знаменитых жеребцов — Кор де ла </w:t>
      </w:r>
      <w:proofErr w:type="spellStart"/>
      <w:r w:rsidRPr="00895823">
        <w:rPr>
          <w:sz w:val="28"/>
          <w:szCs w:val="28"/>
        </w:rPr>
        <w:t>Брайер</w:t>
      </w:r>
      <w:proofErr w:type="spellEnd"/>
      <w:r w:rsidRPr="00895823">
        <w:rPr>
          <w:sz w:val="28"/>
          <w:szCs w:val="28"/>
        </w:rPr>
        <w:t xml:space="preserve">, Леди Киллер и </w:t>
      </w:r>
      <w:proofErr w:type="spellStart"/>
      <w:r w:rsidRPr="00895823">
        <w:rPr>
          <w:sz w:val="28"/>
          <w:szCs w:val="28"/>
        </w:rPr>
        <w:t>Альме</w:t>
      </w:r>
      <w:proofErr w:type="spellEnd"/>
      <w:r w:rsidRPr="00895823">
        <w:rPr>
          <w:sz w:val="28"/>
          <w:szCs w:val="28"/>
        </w:rPr>
        <w:t xml:space="preserve"> Зет. </w:t>
      </w:r>
    </w:p>
    <w:p w:rsidR="00895823" w:rsidRPr="00895823" w:rsidRDefault="00895823" w:rsidP="00955527">
      <w:pPr>
        <w:ind w:firstLine="708"/>
        <w:jc w:val="both"/>
        <w:rPr>
          <w:sz w:val="28"/>
          <w:szCs w:val="28"/>
        </w:rPr>
      </w:pPr>
      <w:r w:rsidRPr="00895823">
        <w:rPr>
          <w:sz w:val="28"/>
          <w:szCs w:val="28"/>
        </w:rPr>
        <w:t xml:space="preserve"> В хозяйстве используется четыре жеребца производителя —  это вывезенный из Германии, лицензированный в Латвии вестфальский Леон 1996 г.р. (</w:t>
      </w:r>
      <w:r w:rsidRPr="00895823">
        <w:rPr>
          <w:sz w:val="28"/>
          <w:szCs w:val="28"/>
          <w:lang w:val="en-US"/>
        </w:rPr>
        <w:t>Dream</w:t>
      </w:r>
      <w:r w:rsidRPr="00895823">
        <w:rPr>
          <w:sz w:val="28"/>
          <w:szCs w:val="28"/>
        </w:rPr>
        <w:t xml:space="preserve"> </w:t>
      </w:r>
      <w:r w:rsidRPr="00895823">
        <w:rPr>
          <w:sz w:val="28"/>
          <w:szCs w:val="28"/>
          <w:lang w:val="en-US"/>
        </w:rPr>
        <w:t>of</w:t>
      </w:r>
      <w:r w:rsidRPr="00895823">
        <w:rPr>
          <w:sz w:val="28"/>
          <w:szCs w:val="28"/>
        </w:rPr>
        <w:t xml:space="preserve"> </w:t>
      </w:r>
      <w:r w:rsidRPr="00895823">
        <w:rPr>
          <w:sz w:val="28"/>
          <w:szCs w:val="28"/>
          <w:lang w:val="en-US"/>
        </w:rPr>
        <w:t>Glory</w:t>
      </w:r>
      <w:r w:rsidRPr="00895823">
        <w:rPr>
          <w:sz w:val="28"/>
          <w:szCs w:val="28"/>
        </w:rPr>
        <w:t xml:space="preserve"> — </w:t>
      </w:r>
      <w:r w:rsidRPr="00895823">
        <w:rPr>
          <w:sz w:val="28"/>
          <w:szCs w:val="28"/>
          <w:lang w:val="en-US"/>
        </w:rPr>
        <w:t>Grazie</w:t>
      </w:r>
      <w:r w:rsidRPr="00895823">
        <w:rPr>
          <w:sz w:val="28"/>
          <w:szCs w:val="28"/>
        </w:rPr>
        <w:t xml:space="preserve">) внук чемпиона мира по выездке — </w:t>
      </w:r>
      <w:proofErr w:type="spellStart"/>
      <w:r w:rsidRPr="00895823">
        <w:rPr>
          <w:sz w:val="28"/>
          <w:szCs w:val="28"/>
        </w:rPr>
        <w:t>Доннерхала</w:t>
      </w:r>
      <w:proofErr w:type="spellEnd"/>
      <w:r w:rsidRPr="00895823">
        <w:rPr>
          <w:sz w:val="28"/>
          <w:szCs w:val="28"/>
        </w:rPr>
        <w:t xml:space="preserve">, его сын от англо-латвийской </w:t>
      </w:r>
      <w:proofErr w:type="spellStart"/>
      <w:r w:rsidRPr="00895823">
        <w:rPr>
          <w:sz w:val="28"/>
          <w:szCs w:val="28"/>
        </w:rPr>
        <w:t>Эврики</w:t>
      </w:r>
      <w:proofErr w:type="spellEnd"/>
      <w:r w:rsidRPr="00895823">
        <w:rPr>
          <w:sz w:val="28"/>
          <w:szCs w:val="28"/>
        </w:rPr>
        <w:t xml:space="preserve"> — </w:t>
      </w:r>
      <w:proofErr w:type="spellStart"/>
      <w:r w:rsidRPr="00895823">
        <w:rPr>
          <w:sz w:val="28"/>
          <w:szCs w:val="28"/>
        </w:rPr>
        <w:t>Элеот</w:t>
      </w:r>
      <w:proofErr w:type="spellEnd"/>
      <w:r w:rsidRPr="00895823">
        <w:rPr>
          <w:sz w:val="28"/>
          <w:szCs w:val="28"/>
        </w:rPr>
        <w:t xml:space="preserve"> (2007), </w:t>
      </w:r>
      <w:proofErr w:type="spellStart"/>
      <w:r w:rsidRPr="00895823">
        <w:rPr>
          <w:sz w:val="28"/>
          <w:szCs w:val="28"/>
        </w:rPr>
        <w:t>тракено</w:t>
      </w:r>
      <w:proofErr w:type="spellEnd"/>
      <w:r w:rsidRPr="00895823">
        <w:rPr>
          <w:sz w:val="28"/>
          <w:szCs w:val="28"/>
        </w:rPr>
        <w:t xml:space="preserve"> — буденовский </w:t>
      </w:r>
      <w:proofErr w:type="spellStart"/>
      <w:r w:rsidRPr="00895823">
        <w:rPr>
          <w:sz w:val="28"/>
          <w:szCs w:val="28"/>
        </w:rPr>
        <w:t>Флэр</w:t>
      </w:r>
      <w:proofErr w:type="spellEnd"/>
      <w:r w:rsidRPr="00895823">
        <w:rPr>
          <w:sz w:val="28"/>
          <w:szCs w:val="28"/>
        </w:rPr>
        <w:t xml:space="preserve"> (2009) от Февраля и Эфедры, и англо-арабский Рангоут (2004) от ч/к Расплаты внучки знаменитого Элемента и арабского Габардина внука выдающегося жеребца производителя линии  Тополя. </w:t>
      </w:r>
    </w:p>
    <w:p w:rsidR="00895823" w:rsidRPr="00895823" w:rsidRDefault="00895823" w:rsidP="00955527">
      <w:pPr>
        <w:ind w:firstLine="708"/>
        <w:jc w:val="both"/>
        <w:rPr>
          <w:sz w:val="28"/>
          <w:szCs w:val="28"/>
        </w:rPr>
      </w:pPr>
      <w:r w:rsidRPr="00895823">
        <w:rPr>
          <w:sz w:val="28"/>
          <w:szCs w:val="28"/>
        </w:rPr>
        <w:t xml:space="preserve"> Так же  фермерское хозяйство, занимается разведением уэльских пони и </w:t>
      </w:r>
      <w:proofErr w:type="spellStart"/>
      <w:r w:rsidRPr="00895823">
        <w:rPr>
          <w:sz w:val="28"/>
          <w:szCs w:val="28"/>
        </w:rPr>
        <w:t>кобов</w:t>
      </w:r>
      <w:proofErr w:type="spellEnd"/>
      <w:r w:rsidRPr="00895823">
        <w:rPr>
          <w:sz w:val="28"/>
          <w:szCs w:val="28"/>
        </w:rPr>
        <w:t xml:space="preserve">. Уэльская порода хорошо сочетается с другими породами лошадей. Пони уэльской породы отлично передают по наследству свои лучшие качества  — работоспособность,  удобные аллюры, дружелюбный характер. Благодаря этим качествам в сочетании с природными прыжковыми способностями уэльские пони хорошо подходят для детского спорта, который в настоящее время стремительно набирает обороты. Уэльские пони хорошо адаптируются к любой </w:t>
      </w:r>
      <w:r w:rsidRPr="00895823">
        <w:rPr>
          <w:sz w:val="28"/>
          <w:szCs w:val="28"/>
        </w:rPr>
        <w:lastRenderedPageBreak/>
        <w:t xml:space="preserve">географической территории, могут использоваться в различных целях, как детьми, так и взрослыми (уэльские пони —  идеальные лошади для </w:t>
      </w:r>
      <w:proofErr w:type="spellStart"/>
      <w:r w:rsidRPr="00895823">
        <w:rPr>
          <w:sz w:val="28"/>
          <w:szCs w:val="28"/>
        </w:rPr>
        <w:t>драйвинга</w:t>
      </w:r>
      <w:proofErr w:type="spellEnd"/>
      <w:r w:rsidRPr="00895823">
        <w:rPr>
          <w:sz w:val="28"/>
          <w:szCs w:val="28"/>
        </w:rPr>
        <w:t xml:space="preserve">). </w:t>
      </w:r>
    </w:p>
    <w:p w:rsidR="00895823" w:rsidRPr="00DC0BF4" w:rsidRDefault="00895823" w:rsidP="00955527">
      <w:pPr>
        <w:ind w:firstLine="708"/>
        <w:jc w:val="both"/>
        <w:rPr>
          <w:sz w:val="28"/>
          <w:szCs w:val="28"/>
        </w:rPr>
      </w:pPr>
      <w:r w:rsidRPr="00DC0BF4">
        <w:rPr>
          <w:sz w:val="28"/>
          <w:szCs w:val="28"/>
        </w:rPr>
        <w:t xml:space="preserve">Родина </w:t>
      </w:r>
      <w:r w:rsidR="00DC0BF4" w:rsidRPr="00DC0BF4">
        <w:rPr>
          <w:sz w:val="28"/>
          <w:szCs w:val="28"/>
        </w:rPr>
        <w:t>уэльских пони</w:t>
      </w:r>
      <w:r w:rsidRPr="00DC0BF4">
        <w:rPr>
          <w:sz w:val="28"/>
          <w:szCs w:val="28"/>
        </w:rPr>
        <w:t xml:space="preserve"> - холмы и долины Уэльса. Порода формировалась в условиях суровых зим этих мест еще со времен Юлия Цезаря</w:t>
      </w:r>
      <w:r w:rsidR="00DC0BF4">
        <w:rPr>
          <w:sz w:val="28"/>
          <w:szCs w:val="28"/>
        </w:rPr>
        <w:t xml:space="preserve"> </w:t>
      </w:r>
      <w:r w:rsidRPr="00DC0BF4">
        <w:rPr>
          <w:sz w:val="28"/>
          <w:szCs w:val="28"/>
        </w:rPr>
        <w:t xml:space="preserve">(55 в до н.э.). Как и все аборигенные породы, уэльские пони обладают такими важными качествами как выносливость, устойчивость </w:t>
      </w:r>
      <w:r w:rsidR="00DC0BF4" w:rsidRPr="00DC0BF4">
        <w:rPr>
          <w:sz w:val="28"/>
          <w:szCs w:val="28"/>
        </w:rPr>
        <w:t>к заболеваниям</w:t>
      </w:r>
      <w:r w:rsidRPr="00DC0BF4">
        <w:rPr>
          <w:sz w:val="28"/>
          <w:szCs w:val="28"/>
        </w:rPr>
        <w:t xml:space="preserve">, </w:t>
      </w:r>
      <w:r w:rsidR="00DC0BF4" w:rsidRPr="00DC0BF4">
        <w:rPr>
          <w:sz w:val="28"/>
          <w:szCs w:val="28"/>
        </w:rPr>
        <w:t>имеют высокие</w:t>
      </w:r>
      <w:r w:rsidRPr="00DC0BF4">
        <w:rPr>
          <w:sz w:val="28"/>
          <w:szCs w:val="28"/>
        </w:rPr>
        <w:t xml:space="preserve"> адаптивные способности. Помимо выносливости уэльские пони обладают уникальным благородным экстерьером, правильными природными аллюрами, этому они обязаны восточным породам, привезенным еще римлянами (410 в </w:t>
      </w:r>
      <w:proofErr w:type="spellStart"/>
      <w:r w:rsidRPr="00DC0BF4">
        <w:rPr>
          <w:sz w:val="28"/>
          <w:szCs w:val="28"/>
        </w:rPr>
        <w:t>н.э</w:t>
      </w:r>
      <w:proofErr w:type="spellEnd"/>
      <w:r w:rsidRPr="00DC0BF4">
        <w:rPr>
          <w:sz w:val="28"/>
          <w:szCs w:val="28"/>
        </w:rPr>
        <w:t>), в том числе чистокровной арабской, а также аккуратным прилитием крови чистокровной верховой породы, в более поздний период (18-20в. н. э.).</w:t>
      </w:r>
    </w:p>
    <w:p w:rsidR="00895823" w:rsidRPr="00895823" w:rsidRDefault="00895823" w:rsidP="00955527">
      <w:pPr>
        <w:ind w:firstLine="708"/>
        <w:jc w:val="both"/>
        <w:rPr>
          <w:sz w:val="28"/>
          <w:szCs w:val="28"/>
        </w:rPr>
      </w:pPr>
      <w:r w:rsidRPr="00895823">
        <w:rPr>
          <w:sz w:val="28"/>
          <w:szCs w:val="28"/>
        </w:rPr>
        <w:t xml:space="preserve">В настоящее время в племенное поголовье представлено 6 </w:t>
      </w:r>
      <w:r w:rsidR="00DC0BF4" w:rsidRPr="00895823">
        <w:rPr>
          <w:sz w:val="28"/>
          <w:szCs w:val="28"/>
        </w:rPr>
        <w:t>кобылами и</w:t>
      </w:r>
      <w:r w:rsidRPr="00895823">
        <w:rPr>
          <w:sz w:val="28"/>
          <w:szCs w:val="28"/>
        </w:rPr>
        <w:t xml:space="preserve"> 2 жеребцами уэльской породы.</w:t>
      </w:r>
    </w:p>
    <w:p w:rsidR="00895823" w:rsidRPr="00895823" w:rsidRDefault="00895823" w:rsidP="00955527">
      <w:pPr>
        <w:ind w:firstLine="708"/>
        <w:jc w:val="both"/>
        <w:rPr>
          <w:sz w:val="28"/>
          <w:szCs w:val="28"/>
        </w:rPr>
      </w:pPr>
    </w:p>
    <w:p w:rsidR="00895823" w:rsidRPr="00DC0BF4" w:rsidRDefault="00DC0BF4" w:rsidP="00955527">
      <w:pPr>
        <w:ind w:firstLine="708"/>
        <w:jc w:val="both"/>
        <w:rPr>
          <w:sz w:val="28"/>
          <w:szCs w:val="28"/>
          <w:u w:val="single"/>
        </w:rPr>
      </w:pPr>
      <w:proofErr w:type="spellStart"/>
      <w:r>
        <w:rPr>
          <w:i/>
          <w:sz w:val="28"/>
          <w:szCs w:val="28"/>
          <w:u w:val="single"/>
        </w:rPr>
        <w:t>П</w:t>
      </w:r>
      <w:r w:rsidR="00895823" w:rsidRPr="00DC0BF4">
        <w:rPr>
          <w:i/>
          <w:sz w:val="28"/>
          <w:szCs w:val="28"/>
          <w:u w:val="single"/>
        </w:rPr>
        <w:t>к</w:t>
      </w:r>
      <w:proofErr w:type="spellEnd"/>
      <w:r w:rsidR="00895823" w:rsidRPr="00DC0BF4">
        <w:rPr>
          <w:i/>
          <w:sz w:val="28"/>
          <w:szCs w:val="28"/>
          <w:u w:val="single"/>
        </w:rPr>
        <w:t>/з ООО «Ковчег»</w:t>
      </w:r>
      <w:r w:rsidR="00895823" w:rsidRPr="00DC0BF4">
        <w:rPr>
          <w:sz w:val="28"/>
          <w:szCs w:val="28"/>
          <w:u w:val="single"/>
        </w:rPr>
        <w:t xml:space="preserve"> </w:t>
      </w:r>
    </w:p>
    <w:p w:rsidR="00895823" w:rsidRPr="00895823" w:rsidRDefault="00895823" w:rsidP="00955527">
      <w:pPr>
        <w:ind w:firstLine="708"/>
        <w:jc w:val="both"/>
        <w:rPr>
          <w:sz w:val="28"/>
          <w:szCs w:val="28"/>
        </w:rPr>
      </w:pPr>
      <w:r w:rsidRPr="00895823">
        <w:rPr>
          <w:sz w:val="28"/>
          <w:szCs w:val="28"/>
        </w:rPr>
        <w:t xml:space="preserve">«Арабская лошадь имеет, такое же значение для мирового коневодства, как чистый воздух и чистая вода для природы». Арабскую породу, используют в разведении почти всех существующих в мире пород лошадей. Огромный генетический потенциал этой уникальной аборигенной породы помогает поддерживать на высоком уровне конституцию, экстерьер, работоспособность и адаптационные качества  других пород лошадей. </w:t>
      </w:r>
    </w:p>
    <w:p w:rsidR="00895823" w:rsidRPr="00895823" w:rsidRDefault="00895823" w:rsidP="00955527">
      <w:pPr>
        <w:ind w:firstLine="708"/>
        <w:jc w:val="both"/>
        <w:rPr>
          <w:sz w:val="28"/>
          <w:szCs w:val="28"/>
        </w:rPr>
      </w:pPr>
      <w:r w:rsidRPr="00895823">
        <w:rPr>
          <w:sz w:val="28"/>
          <w:szCs w:val="28"/>
        </w:rPr>
        <w:t>В России арабское коневодство в период с основания Терского завода до конца 80-х годов достигло больших успехов. Российские арабы отличались уникальным сочетанием восточной породности и великолепной работоспособности.  Русские арабские лошади оставили след и в мировом арабском коннозаводстве. Сейчас, в силу обстоятельств, арабские лошади России перестали пользоваться спросом, за рубежом (не так как в 80-ые годы). Кроме того, в период с конца 80-х годов по сегодняшний день, сильно сократилось племенное поголовье, что не могло не сказаться на генетическом разнообразии популяции арабских лошадей России, и как следствие сильно упала работоспособность, а уникальный тип «красного русского араба» оказался на грани исчезновения. Тем временем, в мировом арабском сообществе уже успели сформироваться новые предпочтения. Но некоторые отечественные линии все ещё могут составлять достойную конкуренцию на ипподромах, за пределами России, однако, проблема в том, что линии крайне немногочисленны, и поддерживать их на должном уровне все труднее, так как все более размытым становится происхождение.</w:t>
      </w:r>
    </w:p>
    <w:p w:rsidR="00895823" w:rsidRPr="00895823" w:rsidRDefault="00895823" w:rsidP="00955527">
      <w:pPr>
        <w:ind w:firstLine="708"/>
        <w:jc w:val="both"/>
        <w:rPr>
          <w:b/>
          <w:sz w:val="28"/>
          <w:szCs w:val="28"/>
        </w:rPr>
      </w:pPr>
      <w:r w:rsidRPr="00895823">
        <w:rPr>
          <w:sz w:val="28"/>
          <w:szCs w:val="28"/>
        </w:rPr>
        <w:t xml:space="preserve">Уникальное поголовье скакового направления сформировалось в коневодческом хозяйстве ООО «Ковчег». Это представители линии </w:t>
      </w:r>
      <w:proofErr w:type="spellStart"/>
      <w:r w:rsidRPr="00895823">
        <w:rPr>
          <w:sz w:val="28"/>
          <w:szCs w:val="28"/>
        </w:rPr>
        <w:t>Пиолуна</w:t>
      </w:r>
      <w:proofErr w:type="spellEnd"/>
      <w:r w:rsidRPr="00895823">
        <w:rPr>
          <w:sz w:val="28"/>
          <w:szCs w:val="28"/>
        </w:rPr>
        <w:t xml:space="preserve">, имеющие редкое происхождение, скаковое направление линии </w:t>
      </w:r>
      <w:proofErr w:type="spellStart"/>
      <w:r w:rsidRPr="00895823">
        <w:rPr>
          <w:sz w:val="28"/>
          <w:szCs w:val="28"/>
        </w:rPr>
        <w:t>Амурата</w:t>
      </w:r>
      <w:proofErr w:type="spellEnd"/>
      <w:r w:rsidRPr="00895823">
        <w:rPr>
          <w:sz w:val="28"/>
          <w:szCs w:val="28"/>
        </w:rPr>
        <w:t xml:space="preserve">, скаковое направление линии </w:t>
      </w:r>
      <w:proofErr w:type="spellStart"/>
      <w:r w:rsidRPr="00895823">
        <w:rPr>
          <w:sz w:val="28"/>
          <w:szCs w:val="28"/>
        </w:rPr>
        <w:t>Насима</w:t>
      </w:r>
      <w:proofErr w:type="spellEnd"/>
      <w:r w:rsidRPr="00895823">
        <w:rPr>
          <w:sz w:val="28"/>
          <w:szCs w:val="28"/>
        </w:rPr>
        <w:t xml:space="preserve">, а также малочисленная, очень важная для Российского арабского коневодства, линия </w:t>
      </w:r>
      <w:proofErr w:type="spellStart"/>
      <w:r w:rsidRPr="00895823">
        <w:rPr>
          <w:sz w:val="28"/>
          <w:szCs w:val="28"/>
        </w:rPr>
        <w:t>Крыжика</w:t>
      </w:r>
      <w:proofErr w:type="spellEnd"/>
      <w:r w:rsidRPr="00895823">
        <w:rPr>
          <w:sz w:val="28"/>
          <w:szCs w:val="28"/>
        </w:rPr>
        <w:t>.</w:t>
      </w:r>
    </w:p>
    <w:p w:rsidR="00895823" w:rsidRPr="00895823" w:rsidRDefault="00895823" w:rsidP="00955527">
      <w:pPr>
        <w:ind w:firstLine="708"/>
        <w:jc w:val="both"/>
        <w:rPr>
          <w:sz w:val="28"/>
          <w:szCs w:val="28"/>
        </w:rPr>
      </w:pPr>
      <w:r w:rsidRPr="00895823">
        <w:rPr>
          <w:sz w:val="28"/>
          <w:szCs w:val="28"/>
        </w:rPr>
        <w:t xml:space="preserve"> Статус племенного конного завода по разведению лошадей арабской чистокровной породы хозяйство получило в 2013 году. Но как уже упоминалось ранее племенной работой с этой породой мы занимаемся с 1993 года. Племенное </w:t>
      </w:r>
      <w:r w:rsidRPr="00895823">
        <w:rPr>
          <w:sz w:val="28"/>
          <w:szCs w:val="28"/>
        </w:rPr>
        <w:lastRenderedPageBreak/>
        <w:t xml:space="preserve">поголовье представлено 30 кобылами и 7 жеребцами-производителями. Большая часть племенного материала поступает из ремонта. </w:t>
      </w:r>
    </w:p>
    <w:p w:rsidR="00895823" w:rsidRPr="00895823" w:rsidRDefault="00895823" w:rsidP="00955527">
      <w:pPr>
        <w:ind w:firstLine="708"/>
        <w:jc w:val="both"/>
        <w:rPr>
          <w:sz w:val="28"/>
          <w:szCs w:val="28"/>
        </w:rPr>
      </w:pPr>
      <w:r w:rsidRPr="00895823">
        <w:rPr>
          <w:sz w:val="28"/>
          <w:szCs w:val="28"/>
        </w:rPr>
        <w:t xml:space="preserve">Работа с арабской породой направлена на получение лошадей выдающейся работоспособности, без потери восточной породности (насколько это возможно), и не в ущерб гармоничному сложению и сочетанию форм. </w:t>
      </w:r>
    </w:p>
    <w:p w:rsidR="00895823" w:rsidRPr="00895823" w:rsidRDefault="00895823" w:rsidP="00955527">
      <w:pPr>
        <w:ind w:firstLine="708"/>
        <w:jc w:val="both"/>
        <w:rPr>
          <w:sz w:val="28"/>
          <w:szCs w:val="28"/>
        </w:rPr>
      </w:pPr>
      <w:r w:rsidRPr="00895823">
        <w:rPr>
          <w:sz w:val="28"/>
          <w:szCs w:val="28"/>
        </w:rPr>
        <w:t xml:space="preserve">Арабская чистокровная порода племенной фермы представлена следующими мужскими линиями: </w:t>
      </w:r>
      <w:proofErr w:type="spellStart"/>
      <w:r w:rsidRPr="00895823">
        <w:rPr>
          <w:sz w:val="28"/>
          <w:szCs w:val="28"/>
        </w:rPr>
        <w:t>Пиолуна</w:t>
      </w:r>
      <w:proofErr w:type="spellEnd"/>
      <w:r w:rsidRPr="00895823">
        <w:rPr>
          <w:sz w:val="28"/>
          <w:szCs w:val="28"/>
        </w:rPr>
        <w:t xml:space="preserve"> – Прибоя: </w:t>
      </w:r>
      <w:proofErr w:type="spellStart"/>
      <w:r w:rsidRPr="00895823">
        <w:rPr>
          <w:sz w:val="28"/>
          <w:szCs w:val="28"/>
        </w:rPr>
        <w:t>Насима</w:t>
      </w:r>
      <w:proofErr w:type="spellEnd"/>
      <w:r w:rsidRPr="00895823">
        <w:rPr>
          <w:sz w:val="28"/>
          <w:szCs w:val="28"/>
        </w:rPr>
        <w:t xml:space="preserve">, Мансура, </w:t>
      </w:r>
      <w:proofErr w:type="spellStart"/>
      <w:r w:rsidRPr="00895823">
        <w:rPr>
          <w:sz w:val="28"/>
          <w:szCs w:val="28"/>
        </w:rPr>
        <w:t>Крыжика</w:t>
      </w:r>
      <w:proofErr w:type="spellEnd"/>
      <w:r w:rsidRPr="00895823">
        <w:rPr>
          <w:sz w:val="28"/>
          <w:szCs w:val="28"/>
        </w:rPr>
        <w:t xml:space="preserve">, </w:t>
      </w:r>
      <w:proofErr w:type="spellStart"/>
      <w:r w:rsidRPr="00895823">
        <w:rPr>
          <w:sz w:val="28"/>
          <w:szCs w:val="28"/>
        </w:rPr>
        <w:t>Амурата</w:t>
      </w:r>
      <w:proofErr w:type="spellEnd"/>
      <w:r w:rsidRPr="00895823">
        <w:rPr>
          <w:sz w:val="28"/>
          <w:szCs w:val="28"/>
        </w:rPr>
        <w:t xml:space="preserve">. Наиболее широко представлены линии </w:t>
      </w:r>
      <w:proofErr w:type="spellStart"/>
      <w:r w:rsidRPr="00895823">
        <w:rPr>
          <w:sz w:val="28"/>
          <w:szCs w:val="28"/>
        </w:rPr>
        <w:t>Пиолуна</w:t>
      </w:r>
      <w:proofErr w:type="spellEnd"/>
      <w:r w:rsidRPr="00895823">
        <w:rPr>
          <w:sz w:val="28"/>
          <w:szCs w:val="28"/>
        </w:rPr>
        <w:t xml:space="preserve"> и </w:t>
      </w:r>
      <w:proofErr w:type="spellStart"/>
      <w:r w:rsidRPr="00895823">
        <w:rPr>
          <w:sz w:val="28"/>
          <w:szCs w:val="28"/>
        </w:rPr>
        <w:t>Амурата</w:t>
      </w:r>
      <w:proofErr w:type="spellEnd"/>
      <w:r w:rsidRPr="00895823">
        <w:rPr>
          <w:sz w:val="28"/>
          <w:szCs w:val="28"/>
        </w:rPr>
        <w:t>.</w:t>
      </w:r>
    </w:p>
    <w:p w:rsidR="00895823" w:rsidRPr="00895823" w:rsidRDefault="00895823" w:rsidP="00955527">
      <w:pPr>
        <w:ind w:firstLine="708"/>
        <w:jc w:val="both"/>
        <w:rPr>
          <w:i/>
          <w:sz w:val="28"/>
          <w:szCs w:val="28"/>
        </w:rPr>
      </w:pPr>
      <w:r w:rsidRPr="00895823">
        <w:rPr>
          <w:i/>
          <w:sz w:val="28"/>
          <w:szCs w:val="28"/>
        </w:rPr>
        <w:t xml:space="preserve">Линия </w:t>
      </w:r>
      <w:proofErr w:type="spellStart"/>
      <w:r w:rsidRPr="00895823">
        <w:rPr>
          <w:i/>
          <w:sz w:val="28"/>
          <w:szCs w:val="28"/>
        </w:rPr>
        <w:t>Пиолуна</w:t>
      </w:r>
      <w:proofErr w:type="spellEnd"/>
      <w:r w:rsidRPr="00895823">
        <w:rPr>
          <w:i/>
          <w:sz w:val="28"/>
          <w:szCs w:val="28"/>
        </w:rPr>
        <w:t xml:space="preserve"> – Прибоя</w:t>
      </w:r>
    </w:p>
    <w:p w:rsidR="00895823" w:rsidRPr="00895823" w:rsidRDefault="00895823" w:rsidP="00955527">
      <w:pPr>
        <w:ind w:firstLine="708"/>
        <w:jc w:val="both"/>
        <w:rPr>
          <w:i/>
          <w:sz w:val="28"/>
          <w:szCs w:val="28"/>
        </w:rPr>
      </w:pPr>
      <w:r w:rsidRPr="00895823">
        <w:rPr>
          <w:sz w:val="28"/>
          <w:szCs w:val="28"/>
        </w:rPr>
        <w:t xml:space="preserve">Основатель линии - рыжий </w:t>
      </w:r>
      <w:proofErr w:type="spellStart"/>
      <w:r w:rsidRPr="00895823">
        <w:rPr>
          <w:sz w:val="28"/>
          <w:szCs w:val="28"/>
        </w:rPr>
        <w:t>Пиолун</w:t>
      </w:r>
      <w:proofErr w:type="spellEnd"/>
      <w:r w:rsidRPr="00895823">
        <w:rPr>
          <w:sz w:val="28"/>
          <w:szCs w:val="28"/>
        </w:rPr>
        <w:t xml:space="preserve">, привезен в СССР из Польши в 1939 г. </w:t>
      </w:r>
      <w:proofErr w:type="spellStart"/>
      <w:r w:rsidRPr="00895823">
        <w:rPr>
          <w:sz w:val="28"/>
          <w:szCs w:val="28"/>
        </w:rPr>
        <w:t>Пиолун</w:t>
      </w:r>
      <w:proofErr w:type="spellEnd"/>
      <w:r w:rsidRPr="00895823">
        <w:rPr>
          <w:sz w:val="28"/>
          <w:szCs w:val="28"/>
        </w:rPr>
        <w:t xml:space="preserve"> отличался широкой сочетаемостью в подборах, за три года использования в Терском заводе дал многочисленный приплод от кобыл польского, французского и английского происхождения. Широкая сочетаемость - до сих пор основная характеристика этой линии, кроме того, представители  этой линии имеют лучшие в породе промеры, отличаются высочайшей работоспособностью, </w:t>
      </w:r>
      <w:proofErr w:type="spellStart"/>
      <w:r w:rsidRPr="00895823">
        <w:rPr>
          <w:sz w:val="28"/>
          <w:szCs w:val="28"/>
        </w:rPr>
        <w:t>породны</w:t>
      </w:r>
      <w:proofErr w:type="spellEnd"/>
      <w:r w:rsidRPr="00895823">
        <w:rPr>
          <w:sz w:val="28"/>
          <w:szCs w:val="28"/>
        </w:rPr>
        <w:t xml:space="preserve"> (в линии преобладают лошади типа </w:t>
      </w:r>
      <w:proofErr w:type="spellStart"/>
      <w:r w:rsidRPr="00895823">
        <w:rPr>
          <w:sz w:val="28"/>
          <w:szCs w:val="28"/>
        </w:rPr>
        <w:t>кохейлан</w:t>
      </w:r>
      <w:proofErr w:type="spellEnd"/>
      <w:r w:rsidRPr="00895823">
        <w:rPr>
          <w:sz w:val="28"/>
          <w:szCs w:val="28"/>
        </w:rPr>
        <w:t xml:space="preserve">, чуть меньше </w:t>
      </w:r>
      <w:proofErr w:type="spellStart"/>
      <w:r w:rsidRPr="00895823">
        <w:rPr>
          <w:sz w:val="28"/>
          <w:szCs w:val="28"/>
        </w:rPr>
        <w:t>кохейлан</w:t>
      </w:r>
      <w:proofErr w:type="spellEnd"/>
      <w:r w:rsidRPr="00895823">
        <w:rPr>
          <w:sz w:val="28"/>
          <w:szCs w:val="28"/>
        </w:rPr>
        <w:t>–</w:t>
      </w:r>
      <w:proofErr w:type="spellStart"/>
      <w:r w:rsidRPr="00895823">
        <w:rPr>
          <w:sz w:val="28"/>
          <w:szCs w:val="28"/>
        </w:rPr>
        <w:t>сиглави</w:t>
      </w:r>
      <w:proofErr w:type="spellEnd"/>
      <w:r w:rsidRPr="00895823">
        <w:rPr>
          <w:sz w:val="28"/>
          <w:szCs w:val="28"/>
        </w:rPr>
        <w:t xml:space="preserve">). </w:t>
      </w:r>
      <w:proofErr w:type="spellStart"/>
      <w:r w:rsidRPr="00895823">
        <w:rPr>
          <w:sz w:val="28"/>
          <w:szCs w:val="28"/>
        </w:rPr>
        <w:t>Линиия</w:t>
      </w:r>
      <w:proofErr w:type="spellEnd"/>
      <w:r w:rsidRPr="00895823">
        <w:rPr>
          <w:sz w:val="28"/>
          <w:szCs w:val="28"/>
        </w:rPr>
        <w:t xml:space="preserve"> </w:t>
      </w:r>
      <w:proofErr w:type="spellStart"/>
      <w:r w:rsidRPr="00895823">
        <w:rPr>
          <w:sz w:val="28"/>
          <w:szCs w:val="28"/>
        </w:rPr>
        <w:t>Пиолуна</w:t>
      </w:r>
      <w:proofErr w:type="spellEnd"/>
      <w:r w:rsidRPr="00895823">
        <w:rPr>
          <w:sz w:val="28"/>
          <w:szCs w:val="28"/>
        </w:rPr>
        <w:t xml:space="preserve"> продолжается через его сына Прибоя и лучших его сыновей Померанца и Тополя. Тополь, гнедой, 1950 г.р.,  (Прибой — Тактика) широко  использовался в терском заводе  и оставил многочисленный приплод высочайшего качества. Тополь, очень породный и правильный отличался исключительной сухостью конституции и выдающийся работоспособностью. Выиграл скачки на призы Большой Летний, Большой Пятигорской и Им. С. М. Буденного – это самые престижные призы для лошадей арабской породы в России. До привода в Терский завод Тополь дал хороший полукровный приплод от кобыл </w:t>
      </w:r>
      <w:proofErr w:type="spellStart"/>
      <w:r w:rsidRPr="00895823">
        <w:rPr>
          <w:sz w:val="28"/>
          <w:szCs w:val="28"/>
        </w:rPr>
        <w:t>тракененской</w:t>
      </w:r>
      <w:proofErr w:type="spellEnd"/>
      <w:r w:rsidRPr="00895823">
        <w:rPr>
          <w:sz w:val="28"/>
          <w:szCs w:val="28"/>
        </w:rPr>
        <w:t xml:space="preserve"> породы в конном заводе имени  </w:t>
      </w:r>
      <w:proofErr w:type="spellStart"/>
      <w:r w:rsidRPr="00895823">
        <w:rPr>
          <w:sz w:val="28"/>
          <w:szCs w:val="28"/>
        </w:rPr>
        <w:t>С.М.Кирова</w:t>
      </w:r>
      <w:proofErr w:type="spellEnd"/>
      <w:r w:rsidRPr="00895823">
        <w:rPr>
          <w:sz w:val="28"/>
          <w:szCs w:val="28"/>
        </w:rPr>
        <w:t xml:space="preserve"> и от буденовских кобыл в заводе имени Первой Конной Армии.</w:t>
      </w:r>
    </w:p>
    <w:p w:rsidR="00895823" w:rsidRPr="00895823" w:rsidRDefault="00895823" w:rsidP="00955527">
      <w:pPr>
        <w:ind w:firstLine="708"/>
        <w:jc w:val="both"/>
        <w:rPr>
          <w:sz w:val="28"/>
          <w:szCs w:val="28"/>
        </w:rPr>
      </w:pPr>
      <w:r w:rsidRPr="00895823">
        <w:rPr>
          <w:sz w:val="28"/>
          <w:szCs w:val="28"/>
        </w:rPr>
        <w:t xml:space="preserve"> В нашем заводе работа с линией </w:t>
      </w:r>
      <w:proofErr w:type="spellStart"/>
      <w:r w:rsidRPr="00895823">
        <w:rPr>
          <w:sz w:val="28"/>
          <w:szCs w:val="28"/>
        </w:rPr>
        <w:t>Пиолуна</w:t>
      </w:r>
      <w:proofErr w:type="spellEnd"/>
      <w:r w:rsidRPr="00895823">
        <w:rPr>
          <w:sz w:val="28"/>
          <w:szCs w:val="28"/>
        </w:rPr>
        <w:t xml:space="preserve"> продолжается через внука Тополя  — Габардина и его сыновей — Пограничника и Граната. Арабский Габардин использовался на ферме более 15 лет, обладал широкой сочетаемостью в подборах, характерной для представителей линии </w:t>
      </w:r>
      <w:proofErr w:type="spellStart"/>
      <w:r w:rsidRPr="00895823">
        <w:rPr>
          <w:sz w:val="28"/>
          <w:szCs w:val="28"/>
        </w:rPr>
        <w:t>Пиолуна</w:t>
      </w:r>
      <w:proofErr w:type="spellEnd"/>
      <w:r w:rsidRPr="00895823">
        <w:rPr>
          <w:sz w:val="28"/>
          <w:szCs w:val="28"/>
        </w:rPr>
        <w:t xml:space="preserve">. </w:t>
      </w:r>
    </w:p>
    <w:p w:rsidR="00895823" w:rsidRPr="00895823" w:rsidRDefault="00895823" w:rsidP="00955527">
      <w:pPr>
        <w:ind w:firstLine="708"/>
        <w:jc w:val="both"/>
        <w:rPr>
          <w:sz w:val="28"/>
          <w:szCs w:val="28"/>
        </w:rPr>
      </w:pPr>
      <w:r w:rsidRPr="00895823">
        <w:rPr>
          <w:sz w:val="28"/>
          <w:szCs w:val="28"/>
        </w:rPr>
        <w:t xml:space="preserve">Родословные, Пограничника и Граната, представляет собой кросс с линией </w:t>
      </w:r>
      <w:proofErr w:type="spellStart"/>
      <w:r w:rsidRPr="00895823">
        <w:rPr>
          <w:sz w:val="28"/>
          <w:szCs w:val="28"/>
        </w:rPr>
        <w:t>Амурата</w:t>
      </w:r>
      <w:proofErr w:type="spellEnd"/>
      <w:r w:rsidRPr="00895823">
        <w:rPr>
          <w:sz w:val="28"/>
          <w:szCs w:val="28"/>
        </w:rPr>
        <w:t>, при умеренном инбридинге на Тополя (</w:t>
      </w:r>
      <w:r w:rsidRPr="00895823">
        <w:rPr>
          <w:sz w:val="28"/>
          <w:szCs w:val="28"/>
          <w:lang w:val="en-US"/>
        </w:rPr>
        <w:t>V</w:t>
      </w:r>
      <w:r w:rsidRPr="00895823">
        <w:rPr>
          <w:sz w:val="28"/>
          <w:szCs w:val="28"/>
        </w:rPr>
        <w:t>-</w:t>
      </w:r>
      <w:r w:rsidRPr="00895823">
        <w:rPr>
          <w:sz w:val="28"/>
          <w:szCs w:val="28"/>
          <w:lang w:val="en-US"/>
        </w:rPr>
        <w:t>III</w:t>
      </w:r>
      <w:r w:rsidRPr="00895823">
        <w:rPr>
          <w:sz w:val="28"/>
          <w:szCs w:val="28"/>
        </w:rPr>
        <w:t xml:space="preserve">) и отдаленным на Прибоя ( </w:t>
      </w:r>
      <w:r w:rsidRPr="00895823">
        <w:rPr>
          <w:sz w:val="28"/>
          <w:szCs w:val="28"/>
          <w:lang w:val="en-US"/>
        </w:rPr>
        <w:t>VI</w:t>
      </w:r>
      <w:r w:rsidRPr="00895823">
        <w:rPr>
          <w:sz w:val="28"/>
          <w:szCs w:val="28"/>
        </w:rPr>
        <w:t>,</w:t>
      </w:r>
      <w:r w:rsidRPr="00895823">
        <w:rPr>
          <w:sz w:val="28"/>
          <w:szCs w:val="28"/>
          <w:lang w:val="en-US"/>
        </w:rPr>
        <w:t>VI</w:t>
      </w:r>
      <w:r w:rsidRPr="00895823">
        <w:rPr>
          <w:sz w:val="28"/>
          <w:szCs w:val="28"/>
        </w:rPr>
        <w:t xml:space="preserve"> -</w:t>
      </w:r>
      <w:r w:rsidRPr="00895823">
        <w:rPr>
          <w:sz w:val="28"/>
          <w:szCs w:val="28"/>
          <w:lang w:val="en-US"/>
        </w:rPr>
        <w:t>V</w:t>
      </w:r>
      <w:r w:rsidRPr="00895823">
        <w:rPr>
          <w:sz w:val="28"/>
          <w:szCs w:val="28"/>
        </w:rPr>
        <w:t>,</w:t>
      </w:r>
      <w:r w:rsidRPr="00895823">
        <w:rPr>
          <w:sz w:val="28"/>
          <w:szCs w:val="28"/>
          <w:lang w:val="en-US"/>
        </w:rPr>
        <w:t>IV</w:t>
      </w:r>
      <w:r w:rsidRPr="00895823">
        <w:rPr>
          <w:sz w:val="28"/>
          <w:szCs w:val="28"/>
        </w:rPr>
        <w:t>).</w:t>
      </w:r>
    </w:p>
    <w:p w:rsidR="00895823" w:rsidRPr="00895823" w:rsidRDefault="00895823" w:rsidP="00DC0BF4">
      <w:pPr>
        <w:jc w:val="both"/>
        <w:rPr>
          <w:sz w:val="28"/>
          <w:szCs w:val="28"/>
        </w:rPr>
      </w:pPr>
      <w:r w:rsidRPr="00895823">
        <w:rPr>
          <w:noProof/>
          <w:sz w:val="28"/>
          <w:szCs w:val="28"/>
        </w:rPr>
        <w:drawing>
          <wp:inline distT="0" distB="0" distL="0" distR="0" wp14:anchorId="631FDA5C" wp14:editId="5808E286">
            <wp:extent cx="2582427" cy="2093645"/>
            <wp:effectExtent l="0" t="0" r="889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41664" cy="2141670"/>
                    </a:xfrm>
                    <a:prstGeom prst="rect">
                      <a:avLst/>
                    </a:prstGeom>
                    <a:noFill/>
                  </pic:spPr>
                </pic:pic>
              </a:graphicData>
            </a:graphic>
          </wp:inline>
        </w:drawing>
      </w:r>
      <w:r w:rsidRPr="00895823">
        <w:rPr>
          <w:sz w:val="28"/>
          <w:szCs w:val="28"/>
        </w:rPr>
        <w:t xml:space="preserve">        </w:t>
      </w:r>
      <w:r w:rsidRPr="00895823">
        <w:rPr>
          <w:noProof/>
          <w:sz w:val="28"/>
          <w:szCs w:val="28"/>
        </w:rPr>
        <w:drawing>
          <wp:inline distT="0" distB="0" distL="0" distR="0" wp14:anchorId="67E7061E" wp14:editId="24E2AC21">
            <wp:extent cx="3195376" cy="2088486"/>
            <wp:effectExtent l="0" t="0" r="508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783" cy="2118164"/>
                    </a:xfrm>
                    <a:prstGeom prst="rect">
                      <a:avLst/>
                    </a:prstGeom>
                    <a:noFill/>
                  </pic:spPr>
                </pic:pic>
              </a:graphicData>
            </a:graphic>
          </wp:inline>
        </w:drawing>
      </w:r>
    </w:p>
    <w:p w:rsidR="00DC0BF4" w:rsidRDefault="00DC0BF4" w:rsidP="00DC0BF4">
      <w:pPr>
        <w:jc w:val="both"/>
        <w:rPr>
          <w:sz w:val="24"/>
          <w:szCs w:val="24"/>
        </w:rPr>
      </w:pPr>
    </w:p>
    <w:p w:rsidR="00895823" w:rsidRPr="00DC0BF4" w:rsidRDefault="00DC0BF4" w:rsidP="00DC0BF4">
      <w:pPr>
        <w:jc w:val="both"/>
        <w:rPr>
          <w:sz w:val="24"/>
          <w:szCs w:val="24"/>
        </w:rPr>
      </w:pPr>
      <w:r>
        <w:rPr>
          <w:sz w:val="24"/>
          <w:szCs w:val="24"/>
        </w:rPr>
        <w:t>Рис.</w:t>
      </w:r>
      <w:r w:rsidR="00895823" w:rsidRPr="00DC0BF4">
        <w:rPr>
          <w:sz w:val="24"/>
          <w:szCs w:val="24"/>
        </w:rPr>
        <w:t xml:space="preserve"> 1 — Гранат (Габардин — </w:t>
      </w:r>
      <w:proofErr w:type="spellStart"/>
      <w:r w:rsidR="00895823" w:rsidRPr="00DC0BF4">
        <w:rPr>
          <w:sz w:val="24"/>
          <w:szCs w:val="24"/>
        </w:rPr>
        <w:t>Акита</w:t>
      </w:r>
      <w:proofErr w:type="spellEnd"/>
      <w:r w:rsidR="00895823" w:rsidRPr="00DC0BF4">
        <w:rPr>
          <w:sz w:val="24"/>
          <w:szCs w:val="24"/>
        </w:rPr>
        <w:t>)</w:t>
      </w:r>
      <w:r>
        <w:rPr>
          <w:sz w:val="24"/>
          <w:szCs w:val="24"/>
        </w:rPr>
        <w:t xml:space="preserve">          </w:t>
      </w:r>
      <w:r w:rsidR="00895823" w:rsidRPr="00DC0BF4">
        <w:rPr>
          <w:sz w:val="24"/>
          <w:szCs w:val="24"/>
        </w:rPr>
        <w:t xml:space="preserve">     Рис. 2 — Пограничник (Габардин — Платина)</w:t>
      </w:r>
    </w:p>
    <w:p w:rsidR="00895823" w:rsidRPr="00895823" w:rsidRDefault="00895823" w:rsidP="00955527">
      <w:pPr>
        <w:ind w:firstLine="708"/>
        <w:jc w:val="both"/>
        <w:rPr>
          <w:sz w:val="28"/>
          <w:szCs w:val="28"/>
        </w:rPr>
      </w:pPr>
      <w:r w:rsidRPr="00895823">
        <w:rPr>
          <w:i/>
          <w:sz w:val="28"/>
          <w:szCs w:val="28"/>
        </w:rPr>
        <w:lastRenderedPageBreak/>
        <w:t xml:space="preserve">Линия </w:t>
      </w:r>
      <w:proofErr w:type="spellStart"/>
      <w:r w:rsidRPr="00895823">
        <w:rPr>
          <w:i/>
          <w:sz w:val="28"/>
          <w:szCs w:val="28"/>
        </w:rPr>
        <w:t>Амурата</w:t>
      </w:r>
      <w:proofErr w:type="spellEnd"/>
      <w:r w:rsidRPr="00895823">
        <w:rPr>
          <w:sz w:val="28"/>
          <w:szCs w:val="28"/>
        </w:rPr>
        <w:t xml:space="preserve"> </w:t>
      </w:r>
    </w:p>
    <w:p w:rsidR="00895823" w:rsidRPr="00895823" w:rsidRDefault="00895823" w:rsidP="00955527">
      <w:pPr>
        <w:ind w:firstLine="708"/>
        <w:jc w:val="both"/>
        <w:rPr>
          <w:sz w:val="28"/>
          <w:szCs w:val="28"/>
        </w:rPr>
      </w:pPr>
      <w:r w:rsidRPr="00895823">
        <w:rPr>
          <w:sz w:val="28"/>
          <w:szCs w:val="28"/>
        </w:rPr>
        <w:t xml:space="preserve">Для лошадей линии </w:t>
      </w:r>
      <w:proofErr w:type="spellStart"/>
      <w:r w:rsidRPr="00895823">
        <w:rPr>
          <w:sz w:val="28"/>
          <w:szCs w:val="28"/>
        </w:rPr>
        <w:t>Амурата</w:t>
      </w:r>
      <w:proofErr w:type="spellEnd"/>
      <w:r w:rsidRPr="00895823">
        <w:rPr>
          <w:sz w:val="28"/>
          <w:szCs w:val="28"/>
        </w:rPr>
        <w:t xml:space="preserve"> также характерна широкая сочетаемость в подборах. Лошади линии </w:t>
      </w:r>
      <w:proofErr w:type="spellStart"/>
      <w:r w:rsidRPr="00895823">
        <w:rPr>
          <w:sz w:val="28"/>
          <w:szCs w:val="28"/>
        </w:rPr>
        <w:t>Амурата</w:t>
      </w:r>
      <w:proofErr w:type="spellEnd"/>
      <w:r w:rsidRPr="00895823">
        <w:rPr>
          <w:sz w:val="28"/>
          <w:szCs w:val="28"/>
        </w:rPr>
        <w:t xml:space="preserve">, нашего завода принадлежат типу </w:t>
      </w:r>
      <w:proofErr w:type="spellStart"/>
      <w:r w:rsidRPr="00895823">
        <w:rPr>
          <w:sz w:val="28"/>
          <w:szCs w:val="28"/>
        </w:rPr>
        <w:t>кохейлан</w:t>
      </w:r>
      <w:proofErr w:type="spellEnd"/>
      <w:r w:rsidRPr="00895823">
        <w:rPr>
          <w:sz w:val="28"/>
          <w:szCs w:val="28"/>
        </w:rPr>
        <w:t xml:space="preserve">, крупные, крепкой конституции, густые, обладают производительными движениями.  Родные братья Пан и Папоротник имели успешную скаковую карьеру. Пан по результатам скаковых испытаний 2003 года входил в десятку лучших арабских лошадей России. Родная сестра Пана – Платина лучшая матка фермы. Все ее дочери оставлены в маточный состав. Происхождение Платины представляет собой кросс линии </w:t>
      </w:r>
      <w:proofErr w:type="spellStart"/>
      <w:r w:rsidRPr="00895823">
        <w:rPr>
          <w:sz w:val="28"/>
          <w:szCs w:val="28"/>
        </w:rPr>
        <w:t>Амурата</w:t>
      </w:r>
      <w:proofErr w:type="spellEnd"/>
      <w:r w:rsidRPr="00895823">
        <w:rPr>
          <w:sz w:val="28"/>
          <w:szCs w:val="28"/>
        </w:rPr>
        <w:t xml:space="preserve"> с редчайшей в породе линией Эль Дере, и умеренным инбридингом на Нила. Платина сочетает в себе характерные черты линии </w:t>
      </w:r>
      <w:proofErr w:type="spellStart"/>
      <w:r w:rsidRPr="00895823">
        <w:rPr>
          <w:sz w:val="28"/>
          <w:szCs w:val="28"/>
        </w:rPr>
        <w:t>Амурата</w:t>
      </w:r>
      <w:proofErr w:type="spellEnd"/>
      <w:r w:rsidRPr="00895823">
        <w:rPr>
          <w:sz w:val="28"/>
          <w:szCs w:val="28"/>
        </w:rPr>
        <w:t xml:space="preserve">, принадлежит типу </w:t>
      </w:r>
      <w:proofErr w:type="spellStart"/>
      <w:r w:rsidRPr="00895823">
        <w:rPr>
          <w:sz w:val="28"/>
          <w:szCs w:val="28"/>
        </w:rPr>
        <w:t>кохейлан-сиглави</w:t>
      </w:r>
      <w:proofErr w:type="spellEnd"/>
      <w:r w:rsidRPr="00895823">
        <w:rPr>
          <w:sz w:val="28"/>
          <w:szCs w:val="28"/>
        </w:rPr>
        <w:t xml:space="preserve">, крупная  (157-180-19,5) имеет отличный экстерьер, и великолепные движения. Была чемпионкой выставки </w:t>
      </w:r>
      <w:proofErr w:type="spellStart"/>
      <w:r w:rsidRPr="00895823">
        <w:rPr>
          <w:sz w:val="28"/>
          <w:szCs w:val="28"/>
        </w:rPr>
        <w:t>Иппосфера</w:t>
      </w:r>
      <w:proofErr w:type="spellEnd"/>
      <w:r w:rsidRPr="00895823">
        <w:rPr>
          <w:sz w:val="28"/>
          <w:szCs w:val="28"/>
        </w:rPr>
        <w:t xml:space="preserve"> в 2000 году (за качество движений получила оценку 10 баллов).</w:t>
      </w:r>
    </w:p>
    <w:p w:rsidR="00895823" w:rsidRPr="00895823" w:rsidRDefault="00895823" w:rsidP="00955527">
      <w:pPr>
        <w:ind w:firstLine="708"/>
        <w:jc w:val="both"/>
        <w:rPr>
          <w:sz w:val="28"/>
          <w:szCs w:val="28"/>
        </w:rPr>
      </w:pPr>
      <w:r w:rsidRPr="00895823">
        <w:rPr>
          <w:i/>
          <w:sz w:val="28"/>
          <w:szCs w:val="28"/>
        </w:rPr>
        <w:t xml:space="preserve">Линия </w:t>
      </w:r>
      <w:proofErr w:type="spellStart"/>
      <w:r w:rsidRPr="00895823">
        <w:rPr>
          <w:i/>
          <w:sz w:val="28"/>
          <w:szCs w:val="28"/>
        </w:rPr>
        <w:t>Насима</w:t>
      </w:r>
      <w:proofErr w:type="spellEnd"/>
      <w:r w:rsidRPr="00895823">
        <w:rPr>
          <w:sz w:val="28"/>
          <w:szCs w:val="28"/>
        </w:rPr>
        <w:t xml:space="preserve"> представлена жеребцом </w:t>
      </w:r>
      <w:proofErr w:type="spellStart"/>
      <w:r w:rsidRPr="00895823">
        <w:rPr>
          <w:sz w:val="28"/>
          <w:szCs w:val="28"/>
        </w:rPr>
        <w:t>Дадоном</w:t>
      </w:r>
      <w:proofErr w:type="spellEnd"/>
      <w:r w:rsidRPr="00895823">
        <w:rPr>
          <w:sz w:val="28"/>
          <w:szCs w:val="28"/>
        </w:rPr>
        <w:t xml:space="preserve"> ( Анчар — </w:t>
      </w:r>
      <w:proofErr w:type="spellStart"/>
      <w:r w:rsidRPr="00895823">
        <w:rPr>
          <w:sz w:val="28"/>
          <w:szCs w:val="28"/>
        </w:rPr>
        <w:t>Дюбара</w:t>
      </w:r>
      <w:proofErr w:type="spellEnd"/>
      <w:r w:rsidRPr="00895823">
        <w:rPr>
          <w:sz w:val="28"/>
          <w:szCs w:val="28"/>
        </w:rPr>
        <w:t xml:space="preserve">) и его сыном  </w:t>
      </w:r>
      <w:proofErr w:type="spellStart"/>
      <w:r w:rsidRPr="00895823">
        <w:rPr>
          <w:sz w:val="28"/>
          <w:szCs w:val="28"/>
        </w:rPr>
        <w:t>Адриатиком</w:t>
      </w:r>
      <w:proofErr w:type="spellEnd"/>
      <w:r w:rsidRPr="00895823">
        <w:rPr>
          <w:sz w:val="28"/>
          <w:szCs w:val="28"/>
        </w:rPr>
        <w:t xml:space="preserve"> от Аксиомы (</w:t>
      </w:r>
      <w:proofErr w:type="spellStart"/>
      <w:r w:rsidRPr="00895823">
        <w:rPr>
          <w:sz w:val="28"/>
          <w:szCs w:val="28"/>
        </w:rPr>
        <w:t>Мемуар</w:t>
      </w:r>
      <w:proofErr w:type="spellEnd"/>
      <w:r w:rsidRPr="00895823">
        <w:rPr>
          <w:sz w:val="28"/>
          <w:szCs w:val="28"/>
        </w:rPr>
        <w:t xml:space="preserve"> — </w:t>
      </w:r>
      <w:proofErr w:type="spellStart"/>
      <w:r w:rsidRPr="00895823">
        <w:rPr>
          <w:sz w:val="28"/>
          <w:szCs w:val="28"/>
        </w:rPr>
        <w:t>Амара</w:t>
      </w:r>
      <w:proofErr w:type="spellEnd"/>
      <w:r w:rsidRPr="00895823">
        <w:rPr>
          <w:sz w:val="28"/>
          <w:szCs w:val="28"/>
        </w:rPr>
        <w:t xml:space="preserve">). </w:t>
      </w:r>
      <w:proofErr w:type="spellStart"/>
      <w:r w:rsidRPr="00895823">
        <w:rPr>
          <w:sz w:val="28"/>
          <w:szCs w:val="28"/>
        </w:rPr>
        <w:t>Дадон</w:t>
      </w:r>
      <w:proofErr w:type="spellEnd"/>
      <w:r w:rsidRPr="00895823">
        <w:rPr>
          <w:sz w:val="28"/>
          <w:szCs w:val="28"/>
        </w:rPr>
        <w:t xml:space="preserve"> и Адриатик представители скаковой ветки линии </w:t>
      </w:r>
      <w:proofErr w:type="spellStart"/>
      <w:r w:rsidRPr="00895823">
        <w:rPr>
          <w:sz w:val="28"/>
          <w:szCs w:val="28"/>
        </w:rPr>
        <w:t>Насима</w:t>
      </w:r>
      <w:proofErr w:type="spellEnd"/>
      <w:r w:rsidRPr="00895823">
        <w:rPr>
          <w:sz w:val="28"/>
          <w:szCs w:val="28"/>
        </w:rPr>
        <w:t xml:space="preserve"> через Анчара, полученной в результате работы селекционеров   </w:t>
      </w:r>
      <w:proofErr w:type="spellStart"/>
      <w:r w:rsidRPr="00895823">
        <w:rPr>
          <w:sz w:val="28"/>
          <w:szCs w:val="28"/>
        </w:rPr>
        <w:t>Хреновского</w:t>
      </w:r>
      <w:proofErr w:type="spellEnd"/>
      <w:r w:rsidRPr="00895823">
        <w:rPr>
          <w:sz w:val="28"/>
          <w:szCs w:val="28"/>
        </w:rPr>
        <w:t xml:space="preserve">  </w:t>
      </w:r>
      <w:proofErr w:type="spellStart"/>
      <w:r w:rsidRPr="00895823">
        <w:rPr>
          <w:sz w:val="28"/>
          <w:szCs w:val="28"/>
        </w:rPr>
        <w:t>к.з</w:t>
      </w:r>
      <w:proofErr w:type="spellEnd"/>
      <w:r w:rsidRPr="00895823">
        <w:rPr>
          <w:sz w:val="28"/>
          <w:szCs w:val="28"/>
        </w:rPr>
        <w:t xml:space="preserve">.  Анчар – победитель приза Европы в Варшаве в 1986 году. По результатам скаковых испытаний молодняка Анчар был признан лучшим жеребцом производителем в 2004 году. </w:t>
      </w:r>
    </w:p>
    <w:p w:rsidR="00895823" w:rsidRPr="00895823" w:rsidRDefault="00895823" w:rsidP="00955527">
      <w:pPr>
        <w:ind w:firstLine="708"/>
        <w:jc w:val="both"/>
        <w:rPr>
          <w:sz w:val="28"/>
          <w:szCs w:val="28"/>
        </w:rPr>
      </w:pPr>
      <w:r w:rsidRPr="00895823">
        <w:rPr>
          <w:i/>
          <w:sz w:val="28"/>
          <w:szCs w:val="28"/>
        </w:rPr>
        <w:t xml:space="preserve">Линия </w:t>
      </w:r>
      <w:proofErr w:type="spellStart"/>
      <w:r w:rsidR="00DC0BF4">
        <w:rPr>
          <w:i/>
          <w:sz w:val="28"/>
          <w:szCs w:val="28"/>
        </w:rPr>
        <w:t>К</w:t>
      </w:r>
      <w:r w:rsidRPr="00895823">
        <w:rPr>
          <w:i/>
          <w:sz w:val="28"/>
          <w:szCs w:val="28"/>
        </w:rPr>
        <w:t>рыжика</w:t>
      </w:r>
      <w:proofErr w:type="spellEnd"/>
      <w:r w:rsidRPr="00895823">
        <w:rPr>
          <w:sz w:val="28"/>
          <w:szCs w:val="28"/>
        </w:rPr>
        <w:t xml:space="preserve"> представлена жеребцом Господином (</w:t>
      </w:r>
      <w:proofErr w:type="spellStart"/>
      <w:r w:rsidRPr="00895823">
        <w:rPr>
          <w:sz w:val="28"/>
          <w:szCs w:val="28"/>
        </w:rPr>
        <w:t>Гиперимия</w:t>
      </w:r>
      <w:proofErr w:type="spellEnd"/>
      <w:r w:rsidRPr="00895823">
        <w:rPr>
          <w:sz w:val="28"/>
          <w:szCs w:val="28"/>
        </w:rPr>
        <w:t xml:space="preserve"> – Пас) </w:t>
      </w:r>
    </w:p>
    <w:p w:rsidR="00895823" w:rsidRPr="00895823" w:rsidRDefault="00895823" w:rsidP="00955527">
      <w:pPr>
        <w:ind w:firstLine="708"/>
        <w:jc w:val="both"/>
        <w:rPr>
          <w:sz w:val="28"/>
          <w:szCs w:val="28"/>
        </w:rPr>
      </w:pPr>
      <w:r w:rsidRPr="00895823">
        <w:rPr>
          <w:sz w:val="28"/>
          <w:szCs w:val="28"/>
        </w:rPr>
        <w:t xml:space="preserve">Молодой перспективный жеребец, имеет отличное происхождение, которое представляет собой кросс двух польских линий </w:t>
      </w:r>
      <w:proofErr w:type="spellStart"/>
      <w:r w:rsidRPr="00895823">
        <w:rPr>
          <w:sz w:val="28"/>
          <w:szCs w:val="28"/>
        </w:rPr>
        <w:t>Крыжика</w:t>
      </w:r>
      <w:proofErr w:type="spellEnd"/>
      <w:r w:rsidRPr="00895823">
        <w:rPr>
          <w:sz w:val="28"/>
          <w:szCs w:val="28"/>
        </w:rPr>
        <w:t xml:space="preserve"> и </w:t>
      </w:r>
      <w:proofErr w:type="spellStart"/>
      <w:r w:rsidRPr="00895823">
        <w:rPr>
          <w:sz w:val="28"/>
          <w:szCs w:val="28"/>
        </w:rPr>
        <w:t>Пиолуна</w:t>
      </w:r>
      <w:proofErr w:type="spellEnd"/>
      <w:r w:rsidRPr="00895823">
        <w:rPr>
          <w:sz w:val="28"/>
          <w:szCs w:val="28"/>
        </w:rPr>
        <w:t xml:space="preserve">. Наличие в </w:t>
      </w:r>
      <w:proofErr w:type="spellStart"/>
      <w:r w:rsidRPr="00895823">
        <w:rPr>
          <w:sz w:val="28"/>
          <w:szCs w:val="28"/>
        </w:rPr>
        <w:t>педигри</w:t>
      </w:r>
      <w:proofErr w:type="spellEnd"/>
      <w:r w:rsidRPr="00895823">
        <w:rPr>
          <w:sz w:val="28"/>
          <w:szCs w:val="28"/>
        </w:rPr>
        <w:t xml:space="preserve"> жеребца </w:t>
      </w:r>
      <w:proofErr w:type="spellStart"/>
      <w:r w:rsidRPr="00895823">
        <w:rPr>
          <w:sz w:val="28"/>
          <w:szCs w:val="28"/>
        </w:rPr>
        <w:t>Арманьяка</w:t>
      </w:r>
      <w:proofErr w:type="spellEnd"/>
      <w:r w:rsidRPr="00895823">
        <w:rPr>
          <w:sz w:val="28"/>
          <w:szCs w:val="28"/>
        </w:rPr>
        <w:t xml:space="preserve">,  существенно «освежает» кровь. Линия </w:t>
      </w:r>
      <w:proofErr w:type="spellStart"/>
      <w:r w:rsidRPr="00895823">
        <w:rPr>
          <w:sz w:val="28"/>
          <w:szCs w:val="28"/>
        </w:rPr>
        <w:t>Крыжика</w:t>
      </w:r>
      <w:proofErr w:type="spellEnd"/>
      <w:r w:rsidRPr="00895823">
        <w:rPr>
          <w:sz w:val="28"/>
          <w:szCs w:val="28"/>
        </w:rPr>
        <w:t xml:space="preserve"> одна из самых молодых в отечественной селекции арабских лошадей.  </w:t>
      </w:r>
      <w:proofErr w:type="spellStart"/>
      <w:r w:rsidRPr="00895823">
        <w:rPr>
          <w:sz w:val="28"/>
          <w:szCs w:val="28"/>
        </w:rPr>
        <w:t>Арманьяк</w:t>
      </w:r>
      <w:proofErr w:type="spellEnd"/>
      <w:r w:rsidRPr="00895823">
        <w:rPr>
          <w:sz w:val="28"/>
          <w:szCs w:val="28"/>
        </w:rPr>
        <w:t xml:space="preserve"> проработал на Терском </w:t>
      </w:r>
      <w:proofErr w:type="spellStart"/>
      <w:r w:rsidRPr="00895823">
        <w:rPr>
          <w:sz w:val="28"/>
          <w:szCs w:val="28"/>
        </w:rPr>
        <w:t>к.з</w:t>
      </w:r>
      <w:proofErr w:type="spellEnd"/>
      <w:r w:rsidRPr="00895823">
        <w:rPr>
          <w:sz w:val="28"/>
          <w:szCs w:val="28"/>
        </w:rPr>
        <w:t>. всего один сезон, его сын —  Пас (</w:t>
      </w:r>
      <w:proofErr w:type="spellStart"/>
      <w:r w:rsidRPr="00895823">
        <w:rPr>
          <w:sz w:val="28"/>
          <w:szCs w:val="28"/>
        </w:rPr>
        <w:t>Арманьяк</w:t>
      </w:r>
      <w:proofErr w:type="spellEnd"/>
      <w:r w:rsidRPr="00895823">
        <w:rPr>
          <w:sz w:val="28"/>
          <w:szCs w:val="28"/>
        </w:rPr>
        <w:t>-Песня) стал лучшим жеребцом производителем в 2002-2003 году, по результатам скаковых испытаний молодняка.</w:t>
      </w:r>
    </w:p>
    <w:p w:rsidR="006E1CC5" w:rsidRDefault="006E1CC5" w:rsidP="00DC0BF4">
      <w:pPr>
        <w:jc w:val="center"/>
        <w:rPr>
          <w:sz w:val="24"/>
          <w:szCs w:val="24"/>
        </w:rPr>
      </w:pPr>
    </w:p>
    <w:p w:rsidR="00895823" w:rsidRDefault="00895823" w:rsidP="00DC0BF4">
      <w:pPr>
        <w:jc w:val="center"/>
        <w:rPr>
          <w:sz w:val="24"/>
          <w:szCs w:val="24"/>
        </w:rPr>
      </w:pPr>
      <w:r w:rsidRPr="00DC0BF4">
        <w:rPr>
          <w:sz w:val="24"/>
          <w:szCs w:val="24"/>
        </w:rPr>
        <w:t xml:space="preserve">Таблица 1 — Рейтинг RAHBA </w:t>
      </w:r>
      <w:bookmarkStart w:id="0" w:name="_Hlk527653703"/>
      <w:r w:rsidRPr="00DC0BF4">
        <w:rPr>
          <w:sz w:val="24"/>
          <w:szCs w:val="24"/>
        </w:rPr>
        <w:t xml:space="preserve">(Российская Ассоциация Коннозаводчиков Арабской Породы) за </w:t>
      </w:r>
      <w:bookmarkEnd w:id="0"/>
      <w:r w:rsidRPr="00DC0BF4">
        <w:rPr>
          <w:sz w:val="24"/>
          <w:szCs w:val="24"/>
        </w:rPr>
        <w:t>период с 04.04.2018 по 04.04.2019 г</w:t>
      </w:r>
    </w:p>
    <w:p w:rsidR="00DC0BF4" w:rsidRPr="00DC0BF4" w:rsidRDefault="00DC0BF4" w:rsidP="00DC0BF4">
      <w:pPr>
        <w:jc w:val="center"/>
        <w:rPr>
          <w:sz w:val="24"/>
          <w:szCs w:val="24"/>
        </w:rPr>
      </w:pPr>
    </w:p>
    <w:tbl>
      <w:tblPr>
        <w:tblStyle w:val="a8"/>
        <w:tblW w:w="9581" w:type="dxa"/>
        <w:tblLayout w:type="fixed"/>
        <w:tblLook w:val="04A0" w:firstRow="1" w:lastRow="0" w:firstColumn="1" w:lastColumn="0" w:noHBand="0" w:noVBand="1"/>
      </w:tblPr>
      <w:tblGrid>
        <w:gridCol w:w="1413"/>
        <w:gridCol w:w="709"/>
        <w:gridCol w:w="708"/>
        <w:gridCol w:w="709"/>
        <w:gridCol w:w="709"/>
        <w:gridCol w:w="567"/>
        <w:gridCol w:w="850"/>
        <w:gridCol w:w="709"/>
        <w:gridCol w:w="709"/>
        <w:gridCol w:w="709"/>
        <w:gridCol w:w="708"/>
        <w:gridCol w:w="567"/>
        <w:gridCol w:w="514"/>
      </w:tblGrid>
      <w:tr w:rsidR="00895823" w:rsidRPr="00DC0BF4" w:rsidTr="00DC0BF4">
        <w:trPr>
          <w:trHeight w:val="603"/>
        </w:trPr>
        <w:tc>
          <w:tcPr>
            <w:tcW w:w="1413" w:type="dxa"/>
            <w:vMerge w:val="restart"/>
            <w:vAlign w:val="center"/>
          </w:tcPr>
          <w:p w:rsidR="00895823" w:rsidRPr="00DC0BF4" w:rsidRDefault="00895823" w:rsidP="00DC0BF4">
            <w:pPr>
              <w:jc w:val="center"/>
              <w:rPr>
                <w:sz w:val="24"/>
                <w:szCs w:val="24"/>
              </w:rPr>
            </w:pPr>
          </w:p>
          <w:p w:rsidR="00895823" w:rsidRPr="00DC0BF4" w:rsidRDefault="00895823" w:rsidP="00DC0BF4">
            <w:pPr>
              <w:jc w:val="center"/>
              <w:rPr>
                <w:sz w:val="24"/>
                <w:szCs w:val="24"/>
              </w:rPr>
            </w:pPr>
            <w:r w:rsidRPr="00DC0BF4">
              <w:rPr>
                <w:sz w:val="24"/>
                <w:szCs w:val="24"/>
              </w:rPr>
              <w:t>Показатель</w:t>
            </w:r>
          </w:p>
        </w:tc>
        <w:tc>
          <w:tcPr>
            <w:tcW w:w="8168" w:type="dxa"/>
            <w:gridSpan w:val="12"/>
            <w:vAlign w:val="center"/>
          </w:tcPr>
          <w:p w:rsidR="00895823" w:rsidRPr="00DC0BF4" w:rsidRDefault="00895823" w:rsidP="00DC0BF4">
            <w:pPr>
              <w:jc w:val="center"/>
              <w:rPr>
                <w:sz w:val="24"/>
                <w:szCs w:val="24"/>
              </w:rPr>
            </w:pPr>
            <w:r w:rsidRPr="00DC0BF4">
              <w:rPr>
                <w:sz w:val="24"/>
                <w:szCs w:val="24"/>
              </w:rPr>
              <w:t>Дистанционные пробеги, категория</w:t>
            </w:r>
          </w:p>
        </w:tc>
      </w:tr>
      <w:tr w:rsidR="00895823" w:rsidRPr="00DC0BF4" w:rsidTr="00DC0BF4">
        <w:trPr>
          <w:trHeight w:val="323"/>
        </w:trPr>
        <w:tc>
          <w:tcPr>
            <w:tcW w:w="1413" w:type="dxa"/>
            <w:vMerge/>
            <w:vAlign w:val="center"/>
          </w:tcPr>
          <w:p w:rsidR="00895823" w:rsidRPr="00DC0BF4" w:rsidRDefault="00895823" w:rsidP="00DC0BF4">
            <w:pPr>
              <w:jc w:val="center"/>
              <w:rPr>
                <w:sz w:val="24"/>
                <w:szCs w:val="24"/>
              </w:rPr>
            </w:pPr>
          </w:p>
        </w:tc>
        <w:tc>
          <w:tcPr>
            <w:tcW w:w="3402" w:type="dxa"/>
            <w:gridSpan w:val="5"/>
            <w:vAlign w:val="center"/>
          </w:tcPr>
          <w:p w:rsidR="00895823" w:rsidRPr="00DC0BF4" w:rsidRDefault="00895823" w:rsidP="00DC0BF4">
            <w:pPr>
              <w:jc w:val="center"/>
              <w:rPr>
                <w:sz w:val="24"/>
                <w:szCs w:val="24"/>
              </w:rPr>
            </w:pPr>
            <w:r w:rsidRPr="00DC0BF4">
              <w:rPr>
                <w:sz w:val="24"/>
                <w:szCs w:val="24"/>
              </w:rPr>
              <w:t>Лошади, n=50</w:t>
            </w:r>
          </w:p>
        </w:tc>
        <w:tc>
          <w:tcPr>
            <w:tcW w:w="1559" w:type="dxa"/>
            <w:gridSpan w:val="2"/>
            <w:shd w:val="clear" w:color="auto" w:fill="auto"/>
            <w:vAlign w:val="center"/>
          </w:tcPr>
          <w:p w:rsidR="00895823" w:rsidRPr="00DC0BF4" w:rsidRDefault="00895823" w:rsidP="00DC0BF4">
            <w:pPr>
              <w:jc w:val="center"/>
              <w:rPr>
                <w:sz w:val="24"/>
                <w:szCs w:val="24"/>
              </w:rPr>
            </w:pPr>
            <w:r w:rsidRPr="00DC0BF4">
              <w:rPr>
                <w:sz w:val="24"/>
                <w:szCs w:val="24"/>
              </w:rPr>
              <w:t>Владелец, n=50</w:t>
            </w:r>
          </w:p>
        </w:tc>
        <w:tc>
          <w:tcPr>
            <w:tcW w:w="3207" w:type="dxa"/>
            <w:gridSpan w:val="5"/>
            <w:vAlign w:val="center"/>
          </w:tcPr>
          <w:p w:rsidR="00895823" w:rsidRPr="00DC0BF4" w:rsidRDefault="00895823" w:rsidP="00DC0BF4">
            <w:pPr>
              <w:jc w:val="center"/>
              <w:rPr>
                <w:sz w:val="24"/>
                <w:szCs w:val="24"/>
              </w:rPr>
            </w:pPr>
            <w:r w:rsidRPr="00DC0BF4">
              <w:rPr>
                <w:sz w:val="24"/>
                <w:szCs w:val="24"/>
              </w:rPr>
              <w:t>Жеребцы производители, n=50</w:t>
            </w:r>
          </w:p>
        </w:tc>
      </w:tr>
      <w:tr w:rsidR="00895823" w:rsidRPr="00DC0BF4" w:rsidTr="00DC0BF4">
        <w:trPr>
          <w:cantSplit/>
          <w:trHeight w:val="1694"/>
        </w:trPr>
        <w:tc>
          <w:tcPr>
            <w:tcW w:w="1413" w:type="dxa"/>
            <w:vMerge/>
            <w:vAlign w:val="center"/>
          </w:tcPr>
          <w:p w:rsidR="00895823" w:rsidRPr="00DC0BF4" w:rsidRDefault="00895823" w:rsidP="00DC0BF4">
            <w:pPr>
              <w:jc w:val="center"/>
              <w:rPr>
                <w:sz w:val="24"/>
                <w:szCs w:val="24"/>
              </w:rPr>
            </w:pPr>
          </w:p>
        </w:tc>
        <w:tc>
          <w:tcPr>
            <w:tcW w:w="709" w:type="dxa"/>
            <w:textDirection w:val="btLr"/>
            <w:vAlign w:val="center"/>
          </w:tcPr>
          <w:p w:rsidR="00895823" w:rsidRPr="00DC0BF4" w:rsidRDefault="00895823" w:rsidP="00DC0BF4">
            <w:pPr>
              <w:jc w:val="center"/>
              <w:rPr>
                <w:sz w:val="24"/>
                <w:szCs w:val="24"/>
              </w:rPr>
            </w:pPr>
            <w:r w:rsidRPr="00DC0BF4">
              <w:rPr>
                <w:sz w:val="24"/>
                <w:szCs w:val="24"/>
              </w:rPr>
              <w:t>Бомба</w:t>
            </w:r>
          </w:p>
        </w:tc>
        <w:tc>
          <w:tcPr>
            <w:tcW w:w="708" w:type="dxa"/>
            <w:textDirection w:val="btLr"/>
            <w:vAlign w:val="center"/>
          </w:tcPr>
          <w:p w:rsidR="00895823" w:rsidRPr="00DC0BF4" w:rsidRDefault="00895823" w:rsidP="00DC0BF4">
            <w:pPr>
              <w:jc w:val="center"/>
              <w:rPr>
                <w:sz w:val="24"/>
                <w:szCs w:val="24"/>
              </w:rPr>
            </w:pPr>
            <w:proofErr w:type="spellStart"/>
            <w:r w:rsidRPr="00DC0BF4">
              <w:rPr>
                <w:sz w:val="24"/>
                <w:szCs w:val="24"/>
              </w:rPr>
              <w:t>Паради</w:t>
            </w:r>
            <w:proofErr w:type="spellEnd"/>
          </w:p>
        </w:tc>
        <w:tc>
          <w:tcPr>
            <w:tcW w:w="709" w:type="dxa"/>
            <w:textDirection w:val="btLr"/>
            <w:vAlign w:val="center"/>
          </w:tcPr>
          <w:p w:rsidR="00895823" w:rsidRPr="00DC0BF4" w:rsidRDefault="00895823" w:rsidP="00DC0BF4">
            <w:pPr>
              <w:jc w:val="center"/>
              <w:rPr>
                <w:sz w:val="24"/>
                <w:szCs w:val="24"/>
              </w:rPr>
            </w:pPr>
            <w:proofErr w:type="spellStart"/>
            <w:r w:rsidRPr="00DC0BF4">
              <w:rPr>
                <w:sz w:val="24"/>
                <w:szCs w:val="24"/>
              </w:rPr>
              <w:t>Глигея</w:t>
            </w:r>
            <w:proofErr w:type="spellEnd"/>
          </w:p>
        </w:tc>
        <w:tc>
          <w:tcPr>
            <w:tcW w:w="709" w:type="dxa"/>
            <w:textDirection w:val="btLr"/>
            <w:vAlign w:val="center"/>
          </w:tcPr>
          <w:p w:rsidR="00895823" w:rsidRPr="00DC0BF4" w:rsidRDefault="00895823" w:rsidP="00DC0BF4">
            <w:pPr>
              <w:jc w:val="center"/>
              <w:rPr>
                <w:sz w:val="24"/>
                <w:szCs w:val="24"/>
              </w:rPr>
            </w:pPr>
            <w:r w:rsidRPr="00DC0BF4">
              <w:rPr>
                <w:sz w:val="24"/>
                <w:szCs w:val="24"/>
              </w:rPr>
              <w:t>Адриатик</w:t>
            </w:r>
          </w:p>
        </w:tc>
        <w:tc>
          <w:tcPr>
            <w:tcW w:w="567" w:type="dxa"/>
            <w:textDirection w:val="btLr"/>
            <w:vAlign w:val="center"/>
          </w:tcPr>
          <w:p w:rsidR="00895823" w:rsidRPr="00DC0BF4" w:rsidRDefault="00895823" w:rsidP="00DC0BF4">
            <w:pPr>
              <w:jc w:val="center"/>
              <w:rPr>
                <w:sz w:val="24"/>
                <w:szCs w:val="24"/>
              </w:rPr>
            </w:pPr>
            <w:proofErr w:type="spellStart"/>
            <w:r w:rsidRPr="00DC0BF4">
              <w:rPr>
                <w:sz w:val="24"/>
                <w:szCs w:val="24"/>
              </w:rPr>
              <w:t>Гамбар</w:t>
            </w:r>
            <w:proofErr w:type="spellEnd"/>
          </w:p>
        </w:tc>
        <w:tc>
          <w:tcPr>
            <w:tcW w:w="850" w:type="dxa"/>
            <w:shd w:val="clear" w:color="auto" w:fill="auto"/>
            <w:textDirection w:val="btLr"/>
            <w:vAlign w:val="center"/>
          </w:tcPr>
          <w:p w:rsidR="00895823" w:rsidRPr="00DC0BF4" w:rsidRDefault="00895823" w:rsidP="00DC0BF4">
            <w:pPr>
              <w:jc w:val="center"/>
              <w:rPr>
                <w:sz w:val="24"/>
                <w:szCs w:val="24"/>
              </w:rPr>
            </w:pPr>
            <w:proofErr w:type="spellStart"/>
            <w:r w:rsidRPr="00DC0BF4">
              <w:rPr>
                <w:sz w:val="24"/>
                <w:szCs w:val="24"/>
              </w:rPr>
              <w:t>пкз</w:t>
            </w:r>
            <w:proofErr w:type="spellEnd"/>
            <w:r w:rsidRPr="00DC0BF4">
              <w:rPr>
                <w:sz w:val="24"/>
                <w:szCs w:val="24"/>
              </w:rPr>
              <w:t xml:space="preserve"> ООО</w:t>
            </w:r>
          </w:p>
          <w:p w:rsidR="00895823" w:rsidRPr="00DC0BF4" w:rsidRDefault="00895823" w:rsidP="00DC0BF4">
            <w:pPr>
              <w:jc w:val="center"/>
              <w:rPr>
                <w:sz w:val="24"/>
                <w:szCs w:val="24"/>
              </w:rPr>
            </w:pPr>
            <w:r w:rsidRPr="00DC0BF4">
              <w:rPr>
                <w:sz w:val="24"/>
                <w:szCs w:val="24"/>
              </w:rPr>
              <w:t>«Ковчег»</w:t>
            </w:r>
          </w:p>
        </w:tc>
        <w:tc>
          <w:tcPr>
            <w:tcW w:w="709" w:type="dxa"/>
            <w:shd w:val="clear" w:color="auto" w:fill="auto"/>
            <w:textDirection w:val="btLr"/>
            <w:vAlign w:val="center"/>
          </w:tcPr>
          <w:p w:rsidR="00895823" w:rsidRPr="00DC0BF4" w:rsidRDefault="00895823" w:rsidP="00DC0BF4">
            <w:pPr>
              <w:jc w:val="center"/>
              <w:rPr>
                <w:sz w:val="24"/>
                <w:szCs w:val="24"/>
              </w:rPr>
            </w:pPr>
            <w:r w:rsidRPr="00DC0BF4">
              <w:rPr>
                <w:sz w:val="24"/>
                <w:szCs w:val="24"/>
              </w:rPr>
              <w:t>КФХ</w:t>
            </w:r>
          </w:p>
          <w:p w:rsidR="00895823" w:rsidRPr="00DC0BF4" w:rsidRDefault="00895823" w:rsidP="00DC0BF4">
            <w:pPr>
              <w:jc w:val="center"/>
              <w:rPr>
                <w:sz w:val="24"/>
                <w:szCs w:val="24"/>
              </w:rPr>
            </w:pPr>
            <w:r w:rsidRPr="00DC0BF4">
              <w:rPr>
                <w:sz w:val="24"/>
                <w:szCs w:val="24"/>
              </w:rPr>
              <w:t>«Гришин</w:t>
            </w:r>
            <w:r w:rsidR="00DC0BF4">
              <w:rPr>
                <w:sz w:val="24"/>
                <w:szCs w:val="24"/>
              </w:rPr>
              <w:t xml:space="preserve"> </w:t>
            </w:r>
            <w:r w:rsidRPr="00DC0BF4">
              <w:rPr>
                <w:sz w:val="24"/>
                <w:szCs w:val="24"/>
              </w:rPr>
              <w:t>О.В.</w:t>
            </w:r>
            <w:r w:rsidR="00DC0BF4">
              <w:rPr>
                <w:sz w:val="24"/>
                <w:szCs w:val="24"/>
              </w:rPr>
              <w:t>»</w:t>
            </w:r>
          </w:p>
        </w:tc>
        <w:tc>
          <w:tcPr>
            <w:tcW w:w="709" w:type="dxa"/>
            <w:textDirection w:val="btLr"/>
            <w:vAlign w:val="center"/>
          </w:tcPr>
          <w:p w:rsidR="00895823" w:rsidRPr="00DC0BF4" w:rsidRDefault="00895823" w:rsidP="00DC0BF4">
            <w:pPr>
              <w:jc w:val="center"/>
              <w:rPr>
                <w:sz w:val="24"/>
                <w:szCs w:val="24"/>
              </w:rPr>
            </w:pPr>
            <w:r w:rsidRPr="00DC0BF4">
              <w:rPr>
                <w:sz w:val="24"/>
                <w:szCs w:val="24"/>
              </w:rPr>
              <w:t>Габардин</w:t>
            </w:r>
          </w:p>
        </w:tc>
        <w:tc>
          <w:tcPr>
            <w:tcW w:w="709" w:type="dxa"/>
            <w:textDirection w:val="btLr"/>
            <w:vAlign w:val="center"/>
          </w:tcPr>
          <w:p w:rsidR="00895823" w:rsidRPr="00DC0BF4" w:rsidRDefault="00895823" w:rsidP="00DC0BF4">
            <w:pPr>
              <w:jc w:val="center"/>
              <w:rPr>
                <w:sz w:val="24"/>
                <w:szCs w:val="24"/>
              </w:rPr>
            </w:pPr>
            <w:proofErr w:type="spellStart"/>
            <w:r w:rsidRPr="00DC0BF4">
              <w:rPr>
                <w:sz w:val="24"/>
                <w:szCs w:val="24"/>
              </w:rPr>
              <w:t>Дадон</w:t>
            </w:r>
            <w:proofErr w:type="spellEnd"/>
          </w:p>
        </w:tc>
        <w:tc>
          <w:tcPr>
            <w:tcW w:w="708" w:type="dxa"/>
            <w:textDirection w:val="btLr"/>
            <w:vAlign w:val="center"/>
          </w:tcPr>
          <w:p w:rsidR="00895823" w:rsidRPr="00DC0BF4" w:rsidRDefault="00895823" w:rsidP="00DC0BF4">
            <w:pPr>
              <w:jc w:val="center"/>
              <w:rPr>
                <w:sz w:val="24"/>
                <w:szCs w:val="24"/>
              </w:rPr>
            </w:pPr>
            <w:r w:rsidRPr="00DC0BF4">
              <w:rPr>
                <w:sz w:val="24"/>
                <w:szCs w:val="24"/>
              </w:rPr>
              <w:t>Господин</w:t>
            </w:r>
          </w:p>
        </w:tc>
        <w:tc>
          <w:tcPr>
            <w:tcW w:w="567" w:type="dxa"/>
            <w:textDirection w:val="btLr"/>
            <w:vAlign w:val="center"/>
          </w:tcPr>
          <w:p w:rsidR="00895823" w:rsidRPr="00DC0BF4" w:rsidRDefault="00895823" w:rsidP="00DC0BF4">
            <w:pPr>
              <w:jc w:val="center"/>
              <w:rPr>
                <w:sz w:val="24"/>
                <w:szCs w:val="24"/>
              </w:rPr>
            </w:pPr>
            <w:r w:rsidRPr="00DC0BF4">
              <w:rPr>
                <w:sz w:val="24"/>
                <w:szCs w:val="24"/>
              </w:rPr>
              <w:t>Драгоценный</w:t>
            </w:r>
          </w:p>
        </w:tc>
        <w:tc>
          <w:tcPr>
            <w:tcW w:w="514" w:type="dxa"/>
            <w:textDirection w:val="btLr"/>
            <w:vAlign w:val="center"/>
          </w:tcPr>
          <w:p w:rsidR="00895823" w:rsidRPr="00DC0BF4" w:rsidRDefault="00895823" w:rsidP="00DC0BF4">
            <w:pPr>
              <w:jc w:val="center"/>
              <w:rPr>
                <w:sz w:val="24"/>
                <w:szCs w:val="24"/>
              </w:rPr>
            </w:pPr>
            <w:r w:rsidRPr="00DC0BF4">
              <w:rPr>
                <w:sz w:val="24"/>
                <w:szCs w:val="24"/>
              </w:rPr>
              <w:t>Адриатик</w:t>
            </w:r>
          </w:p>
        </w:tc>
      </w:tr>
      <w:tr w:rsidR="00895823" w:rsidRPr="00DC0BF4" w:rsidTr="00DC0BF4">
        <w:trPr>
          <w:trHeight w:val="222"/>
        </w:trPr>
        <w:tc>
          <w:tcPr>
            <w:tcW w:w="1413" w:type="dxa"/>
            <w:vAlign w:val="center"/>
          </w:tcPr>
          <w:p w:rsidR="00895823" w:rsidRPr="00DC0BF4" w:rsidRDefault="00895823" w:rsidP="00DC0BF4">
            <w:pPr>
              <w:jc w:val="center"/>
              <w:rPr>
                <w:sz w:val="24"/>
                <w:szCs w:val="24"/>
              </w:rPr>
            </w:pPr>
            <w:r w:rsidRPr="00DC0BF4">
              <w:rPr>
                <w:sz w:val="24"/>
                <w:szCs w:val="24"/>
              </w:rPr>
              <w:t>Место в рейтинге</w:t>
            </w:r>
          </w:p>
        </w:tc>
        <w:tc>
          <w:tcPr>
            <w:tcW w:w="709" w:type="dxa"/>
            <w:vAlign w:val="center"/>
          </w:tcPr>
          <w:p w:rsidR="00895823" w:rsidRPr="00DC0BF4" w:rsidRDefault="00895823" w:rsidP="00DC0BF4">
            <w:pPr>
              <w:jc w:val="center"/>
              <w:rPr>
                <w:sz w:val="24"/>
                <w:szCs w:val="24"/>
                <w:lang w:val="en-US"/>
              </w:rPr>
            </w:pPr>
            <w:r w:rsidRPr="00DC0BF4">
              <w:rPr>
                <w:sz w:val="24"/>
                <w:szCs w:val="24"/>
                <w:lang w:val="en-US"/>
              </w:rPr>
              <w:t>2</w:t>
            </w:r>
          </w:p>
        </w:tc>
        <w:tc>
          <w:tcPr>
            <w:tcW w:w="708" w:type="dxa"/>
            <w:vAlign w:val="center"/>
          </w:tcPr>
          <w:p w:rsidR="00895823" w:rsidRPr="00DC0BF4" w:rsidRDefault="00895823" w:rsidP="00DC0BF4">
            <w:pPr>
              <w:jc w:val="center"/>
              <w:rPr>
                <w:sz w:val="24"/>
                <w:szCs w:val="24"/>
              </w:rPr>
            </w:pPr>
            <w:r w:rsidRPr="00DC0BF4">
              <w:rPr>
                <w:sz w:val="24"/>
                <w:szCs w:val="24"/>
              </w:rPr>
              <w:t>4</w:t>
            </w:r>
          </w:p>
        </w:tc>
        <w:tc>
          <w:tcPr>
            <w:tcW w:w="709" w:type="dxa"/>
            <w:vAlign w:val="center"/>
          </w:tcPr>
          <w:p w:rsidR="00895823" w:rsidRPr="00DC0BF4" w:rsidRDefault="00895823" w:rsidP="00DC0BF4">
            <w:pPr>
              <w:jc w:val="center"/>
              <w:rPr>
                <w:sz w:val="24"/>
                <w:szCs w:val="24"/>
                <w:lang w:val="en-US"/>
              </w:rPr>
            </w:pPr>
            <w:r w:rsidRPr="00DC0BF4">
              <w:rPr>
                <w:sz w:val="24"/>
                <w:szCs w:val="24"/>
                <w:lang w:val="en-US"/>
              </w:rPr>
              <w:t>5</w:t>
            </w:r>
          </w:p>
        </w:tc>
        <w:tc>
          <w:tcPr>
            <w:tcW w:w="709" w:type="dxa"/>
            <w:vAlign w:val="center"/>
          </w:tcPr>
          <w:p w:rsidR="00895823" w:rsidRPr="00DC0BF4" w:rsidRDefault="00895823" w:rsidP="00DC0BF4">
            <w:pPr>
              <w:jc w:val="center"/>
              <w:rPr>
                <w:sz w:val="24"/>
                <w:szCs w:val="24"/>
                <w:lang w:val="en-US"/>
              </w:rPr>
            </w:pPr>
            <w:r w:rsidRPr="00DC0BF4">
              <w:rPr>
                <w:sz w:val="24"/>
                <w:szCs w:val="24"/>
                <w:lang w:val="en-US"/>
              </w:rPr>
              <w:t>13</w:t>
            </w:r>
          </w:p>
        </w:tc>
        <w:tc>
          <w:tcPr>
            <w:tcW w:w="567" w:type="dxa"/>
            <w:vAlign w:val="center"/>
          </w:tcPr>
          <w:p w:rsidR="00895823" w:rsidRPr="00DC0BF4" w:rsidRDefault="00895823" w:rsidP="00DC0BF4">
            <w:pPr>
              <w:jc w:val="center"/>
              <w:rPr>
                <w:sz w:val="24"/>
                <w:szCs w:val="24"/>
                <w:lang w:val="en-US"/>
              </w:rPr>
            </w:pPr>
            <w:r w:rsidRPr="00DC0BF4">
              <w:rPr>
                <w:sz w:val="24"/>
                <w:szCs w:val="24"/>
                <w:lang w:val="en-US"/>
              </w:rPr>
              <w:t>16</w:t>
            </w:r>
          </w:p>
        </w:tc>
        <w:tc>
          <w:tcPr>
            <w:tcW w:w="850" w:type="dxa"/>
            <w:shd w:val="clear" w:color="auto" w:fill="auto"/>
            <w:vAlign w:val="center"/>
          </w:tcPr>
          <w:p w:rsidR="00895823" w:rsidRPr="00DC0BF4" w:rsidRDefault="00895823" w:rsidP="00DC0BF4">
            <w:pPr>
              <w:jc w:val="center"/>
              <w:rPr>
                <w:sz w:val="24"/>
                <w:szCs w:val="24"/>
                <w:lang w:val="en-US"/>
              </w:rPr>
            </w:pPr>
            <w:r w:rsidRPr="00DC0BF4">
              <w:rPr>
                <w:sz w:val="24"/>
                <w:szCs w:val="24"/>
                <w:lang w:val="en-US"/>
              </w:rPr>
              <w:t>1</w:t>
            </w:r>
          </w:p>
        </w:tc>
        <w:tc>
          <w:tcPr>
            <w:tcW w:w="709" w:type="dxa"/>
            <w:shd w:val="clear" w:color="auto" w:fill="auto"/>
            <w:vAlign w:val="center"/>
          </w:tcPr>
          <w:p w:rsidR="00895823" w:rsidRPr="00DC0BF4" w:rsidRDefault="00895823" w:rsidP="00DC0BF4">
            <w:pPr>
              <w:jc w:val="center"/>
              <w:rPr>
                <w:sz w:val="24"/>
                <w:szCs w:val="24"/>
                <w:lang w:val="en-US"/>
              </w:rPr>
            </w:pPr>
            <w:r w:rsidRPr="00DC0BF4">
              <w:rPr>
                <w:sz w:val="24"/>
                <w:szCs w:val="24"/>
              </w:rPr>
              <w:t>1</w:t>
            </w:r>
            <w:r w:rsidRPr="00DC0BF4">
              <w:rPr>
                <w:sz w:val="24"/>
                <w:szCs w:val="24"/>
                <w:lang w:val="en-US"/>
              </w:rPr>
              <w:t>0</w:t>
            </w:r>
          </w:p>
        </w:tc>
        <w:tc>
          <w:tcPr>
            <w:tcW w:w="709" w:type="dxa"/>
            <w:vAlign w:val="center"/>
          </w:tcPr>
          <w:p w:rsidR="00895823" w:rsidRPr="00DC0BF4" w:rsidRDefault="00895823" w:rsidP="00DC0BF4">
            <w:pPr>
              <w:jc w:val="center"/>
              <w:rPr>
                <w:sz w:val="24"/>
                <w:szCs w:val="24"/>
              </w:rPr>
            </w:pPr>
            <w:r w:rsidRPr="00DC0BF4">
              <w:rPr>
                <w:sz w:val="24"/>
                <w:szCs w:val="24"/>
              </w:rPr>
              <w:t>9</w:t>
            </w:r>
          </w:p>
        </w:tc>
        <w:tc>
          <w:tcPr>
            <w:tcW w:w="709" w:type="dxa"/>
            <w:vAlign w:val="center"/>
          </w:tcPr>
          <w:p w:rsidR="00895823" w:rsidRPr="00DC0BF4" w:rsidRDefault="00895823" w:rsidP="00DC0BF4">
            <w:pPr>
              <w:jc w:val="center"/>
              <w:rPr>
                <w:sz w:val="24"/>
                <w:szCs w:val="24"/>
                <w:lang w:val="en-US"/>
              </w:rPr>
            </w:pPr>
            <w:r w:rsidRPr="00DC0BF4">
              <w:rPr>
                <w:sz w:val="24"/>
                <w:szCs w:val="24"/>
                <w:lang w:val="en-US"/>
              </w:rPr>
              <w:t>16</w:t>
            </w:r>
          </w:p>
        </w:tc>
        <w:tc>
          <w:tcPr>
            <w:tcW w:w="708" w:type="dxa"/>
            <w:vAlign w:val="center"/>
          </w:tcPr>
          <w:p w:rsidR="00895823" w:rsidRPr="00DC0BF4" w:rsidRDefault="00895823" w:rsidP="00DC0BF4">
            <w:pPr>
              <w:jc w:val="center"/>
              <w:rPr>
                <w:sz w:val="24"/>
                <w:szCs w:val="24"/>
                <w:lang w:val="en-US"/>
              </w:rPr>
            </w:pPr>
            <w:r w:rsidRPr="00DC0BF4">
              <w:rPr>
                <w:sz w:val="24"/>
                <w:szCs w:val="24"/>
                <w:lang w:val="en-US"/>
              </w:rPr>
              <w:t>6</w:t>
            </w:r>
          </w:p>
        </w:tc>
        <w:tc>
          <w:tcPr>
            <w:tcW w:w="567" w:type="dxa"/>
            <w:vAlign w:val="center"/>
          </w:tcPr>
          <w:p w:rsidR="00895823" w:rsidRPr="00DC0BF4" w:rsidRDefault="00895823" w:rsidP="00DC0BF4">
            <w:pPr>
              <w:jc w:val="center"/>
              <w:rPr>
                <w:sz w:val="24"/>
                <w:szCs w:val="24"/>
                <w:lang w:val="en-US"/>
              </w:rPr>
            </w:pPr>
            <w:r w:rsidRPr="00DC0BF4">
              <w:rPr>
                <w:sz w:val="24"/>
                <w:szCs w:val="24"/>
                <w:lang w:val="en-US"/>
              </w:rPr>
              <w:t>19</w:t>
            </w:r>
          </w:p>
        </w:tc>
        <w:tc>
          <w:tcPr>
            <w:tcW w:w="514" w:type="dxa"/>
            <w:vAlign w:val="center"/>
          </w:tcPr>
          <w:p w:rsidR="00895823" w:rsidRPr="00DC0BF4" w:rsidRDefault="00895823" w:rsidP="00DC0BF4">
            <w:pPr>
              <w:jc w:val="center"/>
              <w:rPr>
                <w:sz w:val="24"/>
                <w:szCs w:val="24"/>
                <w:lang w:val="en-US"/>
              </w:rPr>
            </w:pPr>
            <w:r w:rsidRPr="00DC0BF4">
              <w:rPr>
                <w:sz w:val="24"/>
                <w:szCs w:val="24"/>
              </w:rPr>
              <w:t>2</w:t>
            </w:r>
            <w:r w:rsidRPr="00DC0BF4">
              <w:rPr>
                <w:sz w:val="24"/>
                <w:szCs w:val="24"/>
                <w:lang w:val="en-US"/>
              </w:rPr>
              <w:t>2</w:t>
            </w:r>
          </w:p>
        </w:tc>
      </w:tr>
      <w:tr w:rsidR="00895823" w:rsidRPr="00DC0BF4" w:rsidTr="00DC0BF4">
        <w:trPr>
          <w:trHeight w:val="509"/>
        </w:trPr>
        <w:tc>
          <w:tcPr>
            <w:tcW w:w="1413" w:type="dxa"/>
            <w:vAlign w:val="center"/>
          </w:tcPr>
          <w:p w:rsidR="00895823" w:rsidRPr="00DC0BF4" w:rsidRDefault="00895823" w:rsidP="00DC0BF4">
            <w:pPr>
              <w:jc w:val="center"/>
              <w:rPr>
                <w:sz w:val="24"/>
                <w:szCs w:val="24"/>
              </w:rPr>
            </w:pPr>
            <w:r w:rsidRPr="00DC0BF4">
              <w:rPr>
                <w:sz w:val="24"/>
                <w:szCs w:val="24"/>
              </w:rPr>
              <w:t>Баллы</w:t>
            </w:r>
          </w:p>
        </w:tc>
        <w:tc>
          <w:tcPr>
            <w:tcW w:w="709" w:type="dxa"/>
            <w:vAlign w:val="center"/>
          </w:tcPr>
          <w:p w:rsidR="00895823" w:rsidRPr="00DC0BF4" w:rsidRDefault="00895823" w:rsidP="00DC0BF4">
            <w:pPr>
              <w:jc w:val="center"/>
              <w:rPr>
                <w:sz w:val="24"/>
                <w:szCs w:val="24"/>
                <w:lang w:val="en-US"/>
              </w:rPr>
            </w:pPr>
            <w:r w:rsidRPr="00DC0BF4">
              <w:rPr>
                <w:sz w:val="24"/>
                <w:szCs w:val="24"/>
              </w:rPr>
              <w:t>36</w:t>
            </w:r>
            <w:r w:rsidRPr="00DC0BF4">
              <w:rPr>
                <w:sz w:val="24"/>
                <w:szCs w:val="24"/>
                <w:lang w:val="en-US"/>
              </w:rPr>
              <w:t>4</w:t>
            </w:r>
          </w:p>
        </w:tc>
        <w:tc>
          <w:tcPr>
            <w:tcW w:w="708" w:type="dxa"/>
            <w:vAlign w:val="center"/>
          </w:tcPr>
          <w:p w:rsidR="00895823" w:rsidRPr="00DC0BF4" w:rsidRDefault="00895823" w:rsidP="00DC0BF4">
            <w:pPr>
              <w:jc w:val="center"/>
              <w:rPr>
                <w:sz w:val="24"/>
                <w:szCs w:val="24"/>
                <w:lang w:val="en-US"/>
              </w:rPr>
            </w:pPr>
            <w:r w:rsidRPr="00DC0BF4">
              <w:rPr>
                <w:sz w:val="24"/>
                <w:szCs w:val="24"/>
                <w:lang w:val="en-US"/>
              </w:rPr>
              <w:t>335</w:t>
            </w:r>
          </w:p>
        </w:tc>
        <w:tc>
          <w:tcPr>
            <w:tcW w:w="709" w:type="dxa"/>
            <w:vAlign w:val="center"/>
          </w:tcPr>
          <w:p w:rsidR="00895823" w:rsidRPr="00DC0BF4" w:rsidRDefault="00895823" w:rsidP="00DC0BF4">
            <w:pPr>
              <w:jc w:val="center"/>
              <w:rPr>
                <w:sz w:val="24"/>
                <w:szCs w:val="24"/>
                <w:lang w:val="en-US"/>
              </w:rPr>
            </w:pPr>
            <w:r w:rsidRPr="00DC0BF4">
              <w:rPr>
                <w:sz w:val="24"/>
                <w:szCs w:val="24"/>
                <w:lang w:val="en-US"/>
              </w:rPr>
              <w:t>211</w:t>
            </w:r>
          </w:p>
        </w:tc>
        <w:tc>
          <w:tcPr>
            <w:tcW w:w="709" w:type="dxa"/>
            <w:vAlign w:val="center"/>
          </w:tcPr>
          <w:p w:rsidR="00895823" w:rsidRPr="00DC0BF4" w:rsidRDefault="00895823" w:rsidP="00DC0BF4">
            <w:pPr>
              <w:jc w:val="center"/>
              <w:rPr>
                <w:sz w:val="24"/>
                <w:szCs w:val="24"/>
                <w:lang w:val="en-US"/>
              </w:rPr>
            </w:pPr>
            <w:r w:rsidRPr="00DC0BF4">
              <w:rPr>
                <w:sz w:val="24"/>
                <w:szCs w:val="24"/>
                <w:lang w:val="en-US"/>
              </w:rPr>
              <w:t>119</w:t>
            </w:r>
          </w:p>
        </w:tc>
        <w:tc>
          <w:tcPr>
            <w:tcW w:w="567" w:type="dxa"/>
            <w:vAlign w:val="center"/>
          </w:tcPr>
          <w:p w:rsidR="00895823" w:rsidRPr="00DC0BF4" w:rsidRDefault="00895823" w:rsidP="00DC0BF4">
            <w:pPr>
              <w:jc w:val="center"/>
              <w:rPr>
                <w:sz w:val="24"/>
                <w:szCs w:val="24"/>
                <w:lang w:val="en-US"/>
              </w:rPr>
            </w:pPr>
            <w:r w:rsidRPr="00DC0BF4">
              <w:rPr>
                <w:sz w:val="24"/>
                <w:szCs w:val="24"/>
                <w:lang w:val="en-US"/>
              </w:rPr>
              <w:t>98</w:t>
            </w:r>
          </w:p>
        </w:tc>
        <w:tc>
          <w:tcPr>
            <w:tcW w:w="850" w:type="dxa"/>
            <w:shd w:val="clear" w:color="auto" w:fill="auto"/>
            <w:vAlign w:val="center"/>
          </w:tcPr>
          <w:p w:rsidR="00895823" w:rsidRPr="00DC0BF4" w:rsidRDefault="00895823" w:rsidP="00DC0BF4">
            <w:pPr>
              <w:jc w:val="center"/>
              <w:rPr>
                <w:sz w:val="24"/>
                <w:szCs w:val="24"/>
                <w:lang w:val="en-US"/>
              </w:rPr>
            </w:pPr>
            <w:r w:rsidRPr="00DC0BF4">
              <w:rPr>
                <w:sz w:val="24"/>
                <w:szCs w:val="24"/>
                <w:lang w:val="en-US"/>
              </w:rPr>
              <w:t>1176</w:t>
            </w:r>
          </w:p>
        </w:tc>
        <w:tc>
          <w:tcPr>
            <w:tcW w:w="709" w:type="dxa"/>
            <w:shd w:val="clear" w:color="auto" w:fill="auto"/>
            <w:vAlign w:val="center"/>
          </w:tcPr>
          <w:p w:rsidR="00895823" w:rsidRPr="00DC0BF4" w:rsidRDefault="00895823" w:rsidP="00DC0BF4">
            <w:pPr>
              <w:jc w:val="center"/>
              <w:rPr>
                <w:sz w:val="24"/>
                <w:szCs w:val="24"/>
                <w:lang w:val="en-US"/>
              </w:rPr>
            </w:pPr>
            <w:r w:rsidRPr="00DC0BF4">
              <w:rPr>
                <w:sz w:val="24"/>
                <w:szCs w:val="24"/>
                <w:lang w:val="en-US"/>
              </w:rPr>
              <w:t>119</w:t>
            </w:r>
          </w:p>
        </w:tc>
        <w:tc>
          <w:tcPr>
            <w:tcW w:w="709" w:type="dxa"/>
            <w:vAlign w:val="center"/>
          </w:tcPr>
          <w:p w:rsidR="00895823" w:rsidRPr="00DC0BF4" w:rsidRDefault="00895823" w:rsidP="00DC0BF4">
            <w:pPr>
              <w:jc w:val="center"/>
              <w:rPr>
                <w:sz w:val="24"/>
                <w:szCs w:val="24"/>
              </w:rPr>
            </w:pPr>
            <w:r w:rsidRPr="00DC0BF4">
              <w:rPr>
                <w:sz w:val="24"/>
                <w:szCs w:val="24"/>
              </w:rPr>
              <w:t>156</w:t>
            </w:r>
          </w:p>
        </w:tc>
        <w:tc>
          <w:tcPr>
            <w:tcW w:w="709" w:type="dxa"/>
            <w:vAlign w:val="center"/>
          </w:tcPr>
          <w:p w:rsidR="00895823" w:rsidRPr="00DC0BF4" w:rsidRDefault="00895823" w:rsidP="00DC0BF4">
            <w:pPr>
              <w:jc w:val="center"/>
              <w:rPr>
                <w:sz w:val="24"/>
                <w:szCs w:val="24"/>
                <w:lang w:val="en-US"/>
              </w:rPr>
            </w:pPr>
            <w:r w:rsidRPr="00DC0BF4">
              <w:rPr>
                <w:sz w:val="24"/>
                <w:szCs w:val="24"/>
                <w:lang w:val="en-US"/>
              </w:rPr>
              <w:t>119</w:t>
            </w:r>
          </w:p>
        </w:tc>
        <w:tc>
          <w:tcPr>
            <w:tcW w:w="708" w:type="dxa"/>
            <w:vAlign w:val="center"/>
          </w:tcPr>
          <w:p w:rsidR="00895823" w:rsidRPr="00DC0BF4" w:rsidRDefault="00895823" w:rsidP="00DC0BF4">
            <w:pPr>
              <w:jc w:val="center"/>
              <w:rPr>
                <w:sz w:val="24"/>
                <w:szCs w:val="24"/>
                <w:lang w:val="en-US"/>
              </w:rPr>
            </w:pPr>
            <w:r w:rsidRPr="00DC0BF4">
              <w:rPr>
                <w:sz w:val="24"/>
                <w:szCs w:val="24"/>
                <w:lang w:val="en-US"/>
              </w:rPr>
              <w:t>284</w:t>
            </w:r>
          </w:p>
        </w:tc>
        <w:tc>
          <w:tcPr>
            <w:tcW w:w="567" w:type="dxa"/>
            <w:vAlign w:val="center"/>
          </w:tcPr>
          <w:p w:rsidR="00895823" w:rsidRPr="00DC0BF4" w:rsidRDefault="00895823" w:rsidP="00DC0BF4">
            <w:pPr>
              <w:jc w:val="center"/>
              <w:rPr>
                <w:sz w:val="24"/>
                <w:szCs w:val="24"/>
              </w:rPr>
            </w:pPr>
            <w:r w:rsidRPr="00DC0BF4">
              <w:rPr>
                <w:sz w:val="24"/>
                <w:szCs w:val="24"/>
                <w:lang w:val="en-US"/>
              </w:rPr>
              <w:t>9</w:t>
            </w:r>
            <w:r w:rsidRPr="00DC0BF4">
              <w:rPr>
                <w:sz w:val="24"/>
                <w:szCs w:val="24"/>
              </w:rPr>
              <w:t>8</w:t>
            </w:r>
          </w:p>
        </w:tc>
        <w:tc>
          <w:tcPr>
            <w:tcW w:w="514" w:type="dxa"/>
            <w:vAlign w:val="center"/>
          </w:tcPr>
          <w:p w:rsidR="00895823" w:rsidRPr="00DC0BF4" w:rsidRDefault="00895823" w:rsidP="00DC0BF4">
            <w:pPr>
              <w:jc w:val="center"/>
              <w:rPr>
                <w:sz w:val="24"/>
                <w:szCs w:val="24"/>
                <w:lang w:val="en-US"/>
              </w:rPr>
            </w:pPr>
            <w:r w:rsidRPr="00DC0BF4">
              <w:rPr>
                <w:sz w:val="24"/>
                <w:szCs w:val="24"/>
                <w:lang w:val="en-US"/>
              </w:rPr>
              <w:t>64</w:t>
            </w:r>
          </w:p>
        </w:tc>
      </w:tr>
    </w:tbl>
    <w:p w:rsidR="00895823" w:rsidRPr="00895823" w:rsidRDefault="00895823" w:rsidP="00955527">
      <w:pPr>
        <w:ind w:firstLine="708"/>
        <w:jc w:val="both"/>
        <w:rPr>
          <w:sz w:val="28"/>
          <w:szCs w:val="28"/>
        </w:rPr>
      </w:pPr>
    </w:p>
    <w:p w:rsidR="00DC0BF4" w:rsidRPr="00895823" w:rsidRDefault="00DC0BF4" w:rsidP="00DC0BF4">
      <w:pPr>
        <w:ind w:firstLine="708"/>
        <w:jc w:val="both"/>
        <w:rPr>
          <w:sz w:val="28"/>
          <w:szCs w:val="28"/>
        </w:rPr>
      </w:pPr>
      <w:r w:rsidRPr="00895823">
        <w:rPr>
          <w:sz w:val="28"/>
          <w:szCs w:val="28"/>
        </w:rPr>
        <w:lastRenderedPageBreak/>
        <w:t xml:space="preserve">Господин типичный </w:t>
      </w:r>
      <w:proofErr w:type="spellStart"/>
      <w:r w:rsidRPr="00895823">
        <w:rPr>
          <w:sz w:val="28"/>
          <w:szCs w:val="28"/>
        </w:rPr>
        <w:t>кохейлан</w:t>
      </w:r>
      <w:proofErr w:type="spellEnd"/>
      <w:r w:rsidRPr="00895823">
        <w:rPr>
          <w:sz w:val="28"/>
          <w:szCs w:val="28"/>
        </w:rPr>
        <w:t>, крепкой конституции, густого типа, обладает отличной работоспособностью на стайерских дистанциях.</w:t>
      </w:r>
    </w:p>
    <w:p w:rsidR="00DC0BF4" w:rsidRPr="00895823" w:rsidRDefault="00DC0BF4" w:rsidP="00DC0BF4">
      <w:pPr>
        <w:ind w:firstLine="708"/>
        <w:jc w:val="both"/>
        <w:rPr>
          <w:sz w:val="28"/>
          <w:szCs w:val="28"/>
        </w:rPr>
      </w:pPr>
      <w:r w:rsidRPr="00895823">
        <w:rPr>
          <w:sz w:val="28"/>
          <w:szCs w:val="28"/>
        </w:rPr>
        <w:t xml:space="preserve">Арабские лошади завода обладают превосходной работоспособностью. Весь молодняк испытывается на собственном лицензированном скаковом круге. </w:t>
      </w:r>
    </w:p>
    <w:p w:rsidR="00895823" w:rsidRPr="00895823" w:rsidRDefault="00895823" w:rsidP="00955527">
      <w:pPr>
        <w:ind w:firstLine="708"/>
        <w:jc w:val="both"/>
        <w:rPr>
          <w:sz w:val="28"/>
          <w:szCs w:val="28"/>
        </w:rPr>
      </w:pPr>
      <w:r w:rsidRPr="00895823">
        <w:rPr>
          <w:sz w:val="28"/>
          <w:szCs w:val="28"/>
        </w:rPr>
        <w:t xml:space="preserve">На данный момент команда </w:t>
      </w:r>
      <w:proofErr w:type="spellStart"/>
      <w:r w:rsidRPr="00895823">
        <w:rPr>
          <w:sz w:val="28"/>
          <w:szCs w:val="28"/>
        </w:rPr>
        <w:t>пкз</w:t>
      </w:r>
      <w:proofErr w:type="spellEnd"/>
      <w:r w:rsidRPr="00895823">
        <w:rPr>
          <w:sz w:val="28"/>
          <w:szCs w:val="28"/>
        </w:rPr>
        <w:t xml:space="preserve"> ООО «Ковчег» по дистанционным пробегам занимает 1-е место, а команда КФХ «Гришин О. В.» 10-е место из 50 в рейтинге Российской Ассоциации Коннозаводчиков Арабской Породы (RAHBA).</w:t>
      </w:r>
    </w:p>
    <w:p w:rsidR="001941CE" w:rsidRDefault="001941CE" w:rsidP="00895823">
      <w:pPr>
        <w:spacing w:line="360" w:lineRule="auto"/>
        <w:ind w:firstLine="708"/>
        <w:jc w:val="both"/>
        <w:rPr>
          <w:sz w:val="28"/>
          <w:szCs w:val="28"/>
        </w:rPr>
      </w:pPr>
    </w:p>
    <w:p w:rsidR="006E1CC5" w:rsidRDefault="006E1CC5" w:rsidP="00895823">
      <w:pPr>
        <w:spacing w:line="360" w:lineRule="auto"/>
        <w:ind w:firstLine="708"/>
        <w:jc w:val="both"/>
        <w:rPr>
          <w:sz w:val="28"/>
          <w:szCs w:val="28"/>
        </w:rPr>
      </w:pPr>
    </w:p>
    <w:p w:rsidR="001941CE" w:rsidRPr="00462824" w:rsidRDefault="001941CE" w:rsidP="001941CE">
      <w:pPr>
        <w:jc w:val="both"/>
        <w:rPr>
          <w:bCs/>
          <w:sz w:val="24"/>
          <w:szCs w:val="24"/>
        </w:rPr>
      </w:pPr>
      <w:r w:rsidRPr="00462824">
        <w:rPr>
          <w:bCs/>
          <w:sz w:val="24"/>
          <w:szCs w:val="24"/>
        </w:rPr>
        <w:t xml:space="preserve">УДК  636.1  </w:t>
      </w:r>
    </w:p>
    <w:p w:rsidR="001941CE" w:rsidRDefault="001941CE" w:rsidP="001941CE">
      <w:pPr>
        <w:jc w:val="right"/>
        <w:rPr>
          <w:sz w:val="24"/>
          <w:szCs w:val="24"/>
        </w:rPr>
      </w:pPr>
      <w:proofErr w:type="spellStart"/>
      <w:r>
        <w:rPr>
          <w:sz w:val="24"/>
          <w:szCs w:val="24"/>
        </w:rPr>
        <w:t>Канд.вет.наук</w:t>
      </w:r>
      <w:proofErr w:type="spellEnd"/>
      <w:r>
        <w:rPr>
          <w:sz w:val="24"/>
          <w:szCs w:val="24"/>
        </w:rPr>
        <w:t>, доцент</w:t>
      </w:r>
      <w:r w:rsidR="000F0731">
        <w:rPr>
          <w:sz w:val="24"/>
          <w:szCs w:val="24"/>
        </w:rPr>
        <w:t>, практикующий врач</w:t>
      </w:r>
      <w:r w:rsidRPr="007C288C">
        <w:rPr>
          <w:sz w:val="24"/>
          <w:szCs w:val="24"/>
        </w:rPr>
        <w:t xml:space="preserve"> </w:t>
      </w:r>
      <w:r w:rsidR="000F0731" w:rsidRPr="000F0731">
        <w:rPr>
          <w:b/>
          <w:sz w:val="24"/>
          <w:szCs w:val="24"/>
        </w:rPr>
        <w:t>О.В. РОМАНОВА</w:t>
      </w:r>
    </w:p>
    <w:p w:rsidR="001941CE" w:rsidRPr="00895823" w:rsidRDefault="000F0731" w:rsidP="001941CE">
      <w:pPr>
        <w:jc w:val="right"/>
        <w:rPr>
          <w:sz w:val="28"/>
          <w:szCs w:val="28"/>
        </w:rPr>
      </w:pPr>
      <w:r>
        <w:rPr>
          <w:sz w:val="24"/>
          <w:szCs w:val="24"/>
        </w:rPr>
        <w:t xml:space="preserve"> </w:t>
      </w:r>
      <w:r w:rsidR="001941CE">
        <w:rPr>
          <w:sz w:val="24"/>
          <w:szCs w:val="24"/>
        </w:rPr>
        <w:t>(</w:t>
      </w:r>
      <w:r w:rsidRPr="000F0731">
        <w:rPr>
          <w:sz w:val="24"/>
          <w:szCs w:val="24"/>
        </w:rPr>
        <w:t>Ассоциация врачей конной медицины СПб и ЛО</w:t>
      </w:r>
      <w:r w:rsidR="001941CE">
        <w:rPr>
          <w:sz w:val="24"/>
          <w:szCs w:val="24"/>
        </w:rPr>
        <w:t>)</w:t>
      </w:r>
      <w:r w:rsidR="001941CE" w:rsidRPr="007C288C">
        <w:rPr>
          <w:sz w:val="24"/>
          <w:szCs w:val="24"/>
        </w:rPr>
        <w:br/>
      </w:r>
    </w:p>
    <w:p w:rsidR="001941CE" w:rsidRDefault="001941CE" w:rsidP="000F0731">
      <w:pPr>
        <w:jc w:val="center"/>
        <w:rPr>
          <w:b/>
          <w:sz w:val="28"/>
          <w:szCs w:val="28"/>
        </w:rPr>
      </w:pPr>
      <w:r w:rsidRPr="00891741">
        <w:rPr>
          <w:b/>
          <w:sz w:val="28"/>
          <w:szCs w:val="28"/>
        </w:rPr>
        <w:t xml:space="preserve">ОСОБЕННОСТИ ВЕТЕРИНАРНОГО ОБСЛУЖИВАНИЯ </w:t>
      </w:r>
      <w:r w:rsidR="000F0731">
        <w:rPr>
          <w:b/>
          <w:sz w:val="28"/>
          <w:szCs w:val="28"/>
        </w:rPr>
        <w:t xml:space="preserve">В СОВРЕМЕННЫХ </w:t>
      </w:r>
      <w:r w:rsidRPr="00891741">
        <w:rPr>
          <w:b/>
          <w:sz w:val="28"/>
          <w:szCs w:val="28"/>
        </w:rPr>
        <w:t>КОННЫХ ХОЗЯЙСТВ</w:t>
      </w:r>
      <w:r w:rsidR="000F0731">
        <w:rPr>
          <w:b/>
          <w:sz w:val="28"/>
          <w:szCs w:val="28"/>
        </w:rPr>
        <w:t>АХ</w:t>
      </w:r>
    </w:p>
    <w:p w:rsidR="000F0731" w:rsidRPr="00891741" w:rsidRDefault="000F0731" w:rsidP="000F0731">
      <w:pPr>
        <w:jc w:val="both"/>
        <w:rPr>
          <w:b/>
          <w:sz w:val="28"/>
          <w:szCs w:val="28"/>
        </w:rPr>
      </w:pPr>
    </w:p>
    <w:p w:rsidR="001941CE" w:rsidRPr="00891741" w:rsidRDefault="001941CE" w:rsidP="000F0731">
      <w:pPr>
        <w:ind w:firstLine="708"/>
        <w:jc w:val="both"/>
        <w:rPr>
          <w:sz w:val="28"/>
          <w:szCs w:val="28"/>
        </w:rPr>
      </w:pPr>
      <w:r w:rsidRPr="00891741">
        <w:rPr>
          <w:sz w:val="28"/>
          <w:szCs w:val="28"/>
        </w:rPr>
        <w:t xml:space="preserve">Современная спортивная лошадь – продукт сформированной веками конной индустрии: селекционная работа, наукоемкие технологии кормления, тренинга и ветеринарного обслуживания ежедневно работают на результат спортивной пары. Спортсмены любой дисциплины конного спорта заинтересованы в надежной крепкой лошади, отвечающей требованиям </w:t>
      </w:r>
      <w:r w:rsidR="000F0731" w:rsidRPr="00891741">
        <w:rPr>
          <w:sz w:val="28"/>
          <w:szCs w:val="28"/>
        </w:rPr>
        <w:t>того или</w:t>
      </w:r>
      <w:r w:rsidRPr="00891741">
        <w:rPr>
          <w:sz w:val="28"/>
          <w:szCs w:val="28"/>
        </w:rPr>
        <w:t xml:space="preserve"> иного направления.  На данный момент ветеринарный менеджмент хорошо развит в отношении взрослых физиологически сформировавшихся </w:t>
      </w:r>
      <w:r w:rsidR="000F0731" w:rsidRPr="00891741">
        <w:rPr>
          <w:sz w:val="28"/>
          <w:szCs w:val="28"/>
        </w:rPr>
        <w:t>стартующих или</w:t>
      </w:r>
      <w:r w:rsidRPr="00891741">
        <w:rPr>
          <w:sz w:val="28"/>
          <w:szCs w:val="28"/>
        </w:rPr>
        <w:t xml:space="preserve"> </w:t>
      </w:r>
      <w:r w:rsidR="000F0731" w:rsidRPr="00891741">
        <w:rPr>
          <w:sz w:val="28"/>
          <w:szCs w:val="28"/>
        </w:rPr>
        <w:t>пользовательских лошадей</w:t>
      </w:r>
      <w:r w:rsidRPr="00891741">
        <w:rPr>
          <w:sz w:val="28"/>
          <w:szCs w:val="28"/>
        </w:rPr>
        <w:t xml:space="preserve">. Современные диагностические возможности ветеринарного врача на этом этапе позволяют делать выводы о том, что многие факторы, снижающие работоспособность лошади, формируются еще в неонатальный период и период выращивания молодняка. Следует отметить, что те же факторы, что снижают спортивный потенциал лошади, </w:t>
      </w:r>
      <w:r w:rsidR="000F0731" w:rsidRPr="00891741">
        <w:rPr>
          <w:sz w:val="28"/>
          <w:szCs w:val="28"/>
        </w:rPr>
        <w:t>являются косвенными</w:t>
      </w:r>
      <w:r w:rsidRPr="00891741">
        <w:rPr>
          <w:sz w:val="28"/>
          <w:szCs w:val="28"/>
        </w:rPr>
        <w:t xml:space="preserve"> показателями низкой эффективности работы племенных хозяйств и репродукторов. Почему это происходит?  В первую очередь, существует множество объективных причин, которые не позволяют проводить качественный ветеринарный мониторинг в крупных коневодческих хозяйствах. Это не просто отсутствие узкоспециализированных специалистов в отрасли, </w:t>
      </w:r>
      <w:r w:rsidR="000F0731" w:rsidRPr="00891741">
        <w:rPr>
          <w:sz w:val="28"/>
          <w:szCs w:val="28"/>
        </w:rPr>
        <w:t>но это</w:t>
      </w:r>
      <w:r w:rsidRPr="00891741">
        <w:rPr>
          <w:sz w:val="28"/>
          <w:szCs w:val="28"/>
        </w:rPr>
        <w:t xml:space="preserve"> и устаревшие базовые модели ветеринарного обслуживания конных ферм и заводов, которые на сегодняшний день применимы лишь к мясному табунному коневодству.  В качестве примера можно </w:t>
      </w:r>
      <w:r w:rsidR="000F0731" w:rsidRPr="00891741">
        <w:rPr>
          <w:sz w:val="28"/>
          <w:szCs w:val="28"/>
        </w:rPr>
        <w:t>привести значительно</w:t>
      </w:r>
      <w:r w:rsidRPr="00891741">
        <w:rPr>
          <w:sz w:val="28"/>
          <w:szCs w:val="28"/>
        </w:rPr>
        <w:t xml:space="preserve"> реформированный ветеринарный контроль в молочном скотоводстве за последние несколько лет, что в конечном итоге позволило не только повысить качество продукции, но и снизить затраты на лечебные манипуляции. В племенном коневодстве ситуацию с ветеринарным </w:t>
      </w:r>
      <w:r w:rsidR="000F0731" w:rsidRPr="00891741">
        <w:rPr>
          <w:sz w:val="28"/>
          <w:szCs w:val="28"/>
        </w:rPr>
        <w:t>обслуживанием можно</w:t>
      </w:r>
      <w:r w:rsidRPr="00891741">
        <w:rPr>
          <w:sz w:val="28"/>
          <w:szCs w:val="28"/>
        </w:rPr>
        <w:t xml:space="preserve"> назвать консервативной и мало отвечающей требованиям современного </w:t>
      </w:r>
      <w:proofErr w:type="spellStart"/>
      <w:r w:rsidRPr="00891741">
        <w:rPr>
          <w:sz w:val="28"/>
          <w:szCs w:val="28"/>
        </w:rPr>
        <w:t>коневладельца</w:t>
      </w:r>
      <w:proofErr w:type="spellEnd"/>
      <w:r w:rsidRPr="00891741">
        <w:rPr>
          <w:sz w:val="28"/>
          <w:szCs w:val="28"/>
        </w:rPr>
        <w:t xml:space="preserve">. </w:t>
      </w:r>
    </w:p>
    <w:p w:rsidR="001941CE" w:rsidRPr="00891741" w:rsidRDefault="001941CE" w:rsidP="000F0731">
      <w:pPr>
        <w:ind w:firstLine="708"/>
        <w:jc w:val="both"/>
        <w:rPr>
          <w:sz w:val="28"/>
          <w:szCs w:val="28"/>
        </w:rPr>
      </w:pPr>
      <w:r w:rsidRPr="00891741">
        <w:rPr>
          <w:sz w:val="28"/>
          <w:szCs w:val="28"/>
        </w:rPr>
        <w:t xml:space="preserve">С какими проблемами сталкиваются спортсмены, начинающие работать с молодыми лошадьми? </w:t>
      </w:r>
      <w:r w:rsidR="000F0731" w:rsidRPr="00891741">
        <w:rPr>
          <w:sz w:val="28"/>
          <w:szCs w:val="28"/>
        </w:rPr>
        <w:t>Основная проблема</w:t>
      </w:r>
      <w:r w:rsidRPr="00891741">
        <w:rPr>
          <w:sz w:val="28"/>
          <w:szCs w:val="28"/>
        </w:rPr>
        <w:t xml:space="preserve"> – это непереносимость физических </w:t>
      </w:r>
      <w:r w:rsidRPr="00891741">
        <w:rPr>
          <w:sz w:val="28"/>
          <w:szCs w:val="28"/>
        </w:rPr>
        <w:lastRenderedPageBreak/>
        <w:t xml:space="preserve">нагрузок лошадью. Среди множества факторов, обусловливающих быструю утомляемость молодых животных в </w:t>
      </w:r>
      <w:r w:rsidR="000F0731" w:rsidRPr="00891741">
        <w:rPr>
          <w:sz w:val="28"/>
          <w:szCs w:val="28"/>
        </w:rPr>
        <w:t>тренинге,</w:t>
      </w:r>
      <w:r w:rsidRPr="00891741">
        <w:rPr>
          <w:sz w:val="28"/>
          <w:szCs w:val="28"/>
        </w:rPr>
        <w:t xml:space="preserve"> </w:t>
      </w:r>
      <w:r w:rsidR="000F0731" w:rsidRPr="00891741">
        <w:rPr>
          <w:sz w:val="28"/>
          <w:szCs w:val="28"/>
        </w:rPr>
        <w:t xml:space="preserve">выделяют </w:t>
      </w:r>
      <w:proofErr w:type="spellStart"/>
      <w:r w:rsidR="000F0731" w:rsidRPr="00891741">
        <w:rPr>
          <w:sz w:val="28"/>
          <w:szCs w:val="28"/>
        </w:rPr>
        <w:t>обструктивные</w:t>
      </w:r>
      <w:proofErr w:type="spellEnd"/>
      <w:r w:rsidRPr="00891741">
        <w:rPr>
          <w:sz w:val="28"/>
          <w:szCs w:val="28"/>
        </w:rPr>
        <w:t xml:space="preserve"> заболевания воздухоносных путей. Существующая генетическая предрасположенность к </w:t>
      </w:r>
      <w:proofErr w:type="spellStart"/>
      <w:r w:rsidRPr="00891741">
        <w:rPr>
          <w:sz w:val="28"/>
          <w:szCs w:val="28"/>
        </w:rPr>
        <w:t>гиперпродукции</w:t>
      </w:r>
      <w:proofErr w:type="spellEnd"/>
      <w:r w:rsidRPr="00891741">
        <w:rPr>
          <w:sz w:val="28"/>
          <w:szCs w:val="28"/>
        </w:rPr>
        <w:t xml:space="preserve"> бронхиальной слизи у лошадей заводских пород  обычно усугубляется вирусной нагрузкой, которая возникает в виде клинически малозначимых вспышек респираторных болезней непосредственно в хозяйствах.  Вирусы (особенно вирус герпеса лошадей, аденовирус, </w:t>
      </w:r>
      <w:proofErr w:type="spellStart"/>
      <w:r w:rsidRPr="00891741">
        <w:rPr>
          <w:sz w:val="28"/>
          <w:szCs w:val="28"/>
        </w:rPr>
        <w:t>ортомиксовирус</w:t>
      </w:r>
      <w:proofErr w:type="spellEnd"/>
      <w:r w:rsidRPr="00891741">
        <w:rPr>
          <w:sz w:val="28"/>
          <w:szCs w:val="28"/>
        </w:rPr>
        <w:t xml:space="preserve">) поражают </w:t>
      </w:r>
      <w:r w:rsidR="000F0731" w:rsidRPr="00891741">
        <w:rPr>
          <w:sz w:val="28"/>
          <w:szCs w:val="28"/>
        </w:rPr>
        <w:t>клетки,</w:t>
      </w:r>
      <w:r w:rsidRPr="00891741">
        <w:rPr>
          <w:sz w:val="28"/>
          <w:szCs w:val="28"/>
        </w:rPr>
        <w:t xml:space="preserve"> продуцирующие защитную слизь, а также реснитчатый респираторный эпителий. Лошадь, лишенная естественных физиологических барьерных свойств дыхательной системы в раннем возрасте, имеет несостоятельный респираторный тракт, склонный к накоплению   вязкой слизи и обструкции мелких воздухоносных путей в результате.   Повышение нагрузок, содержание в условиях ингаляционной </w:t>
      </w:r>
      <w:proofErr w:type="spellStart"/>
      <w:r w:rsidRPr="00891741">
        <w:rPr>
          <w:sz w:val="28"/>
          <w:szCs w:val="28"/>
        </w:rPr>
        <w:t>аллергизации</w:t>
      </w:r>
      <w:proofErr w:type="spellEnd"/>
      <w:r w:rsidRPr="00891741">
        <w:rPr>
          <w:sz w:val="28"/>
          <w:szCs w:val="28"/>
        </w:rPr>
        <w:t xml:space="preserve"> приводит к тому, лошадь, переболевшая в раннем возрасте вирусной инфекцией, с возрастом начинает приобретать признаки астматического синдрома и теряет свой спортивный потенциал. Известно, что непереносимость физических нагрузок, обусловленная обструкцией воздухоносных путей, в силу большого резерва дыхательной системы проявляется у лошадей старше 2-3-х лет. Возрастающее число лошадей с признаками астмы из определенных хозяйств формирует ошибочное, не подтвержденное исследованиями мнение о генетической природе заболевания, что негативно сказывается на репутации репродуктора. Таким образом, хозяйствам, занимающимися воспроизводством спортивных лошадей, необходимо акцентировать внимание на профилактике вирусных инфекций как у маточного поголовья, так и молодняка.  Это стандартные меры: оборудование </w:t>
      </w:r>
      <w:r w:rsidR="000F0731" w:rsidRPr="00891741">
        <w:rPr>
          <w:sz w:val="28"/>
          <w:szCs w:val="28"/>
        </w:rPr>
        <w:t xml:space="preserve">современных </w:t>
      </w:r>
      <w:proofErr w:type="spellStart"/>
      <w:r w:rsidR="000F0731" w:rsidRPr="00891741">
        <w:rPr>
          <w:sz w:val="28"/>
          <w:szCs w:val="28"/>
        </w:rPr>
        <w:t>дезбарьеров</w:t>
      </w:r>
      <w:proofErr w:type="spellEnd"/>
      <w:r w:rsidRPr="00891741">
        <w:rPr>
          <w:sz w:val="28"/>
          <w:szCs w:val="28"/>
        </w:rPr>
        <w:t xml:space="preserve"> на </w:t>
      </w:r>
      <w:r w:rsidR="000F0731" w:rsidRPr="00891741">
        <w:rPr>
          <w:sz w:val="28"/>
          <w:szCs w:val="28"/>
        </w:rPr>
        <w:t>въезде</w:t>
      </w:r>
      <w:r w:rsidRPr="00891741">
        <w:rPr>
          <w:sz w:val="28"/>
          <w:szCs w:val="28"/>
        </w:rPr>
        <w:t xml:space="preserve">-выезде, ограничение перемещения частного автотранспорта по территории хозяйств, строгий контроль ввоза новых животных, ограничительные требования для специалистов, перемещающихся по </w:t>
      </w:r>
      <w:r w:rsidR="000F0731" w:rsidRPr="00891741">
        <w:rPr>
          <w:sz w:val="28"/>
          <w:szCs w:val="28"/>
        </w:rPr>
        <w:t>разным конным</w:t>
      </w:r>
      <w:r w:rsidRPr="00891741">
        <w:rPr>
          <w:sz w:val="28"/>
          <w:szCs w:val="28"/>
        </w:rPr>
        <w:t xml:space="preserve"> объектов, плановая вакцинация и т.п. Важно помнить, что носителями вирусных инфекций становятся жеребцы-производители, не имеющие клинических признаков. Замороженная сперма, зачастую ввозимая из-за рубежа, может служить источником вирусного заражения маточного поголовья.  Контроль за инфекциями, бесспорно, лежит на региональной ветеринарной службе, но в силах и в интересах руководителей хозяйств инициировать некоторые </w:t>
      </w:r>
      <w:r w:rsidR="000F0731" w:rsidRPr="00891741">
        <w:rPr>
          <w:sz w:val="28"/>
          <w:szCs w:val="28"/>
        </w:rPr>
        <w:t>вирусологические исследования</w:t>
      </w:r>
      <w:r w:rsidRPr="00891741">
        <w:rPr>
          <w:sz w:val="28"/>
          <w:szCs w:val="28"/>
        </w:rPr>
        <w:t xml:space="preserve"> </w:t>
      </w:r>
      <w:r w:rsidR="000F0731" w:rsidRPr="00891741">
        <w:rPr>
          <w:sz w:val="28"/>
          <w:szCs w:val="28"/>
        </w:rPr>
        <w:t>с целью</w:t>
      </w:r>
      <w:r w:rsidRPr="00891741">
        <w:rPr>
          <w:sz w:val="28"/>
          <w:szCs w:val="28"/>
        </w:rPr>
        <w:t xml:space="preserve"> предупреждения вспышки инфекции.</w:t>
      </w:r>
    </w:p>
    <w:p w:rsidR="001941CE" w:rsidRPr="00891741" w:rsidRDefault="001941CE" w:rsidP="000F0731">
      <w:pPr>
        <w:ind w:firstLine="708"/>
        <w:jc w:val="both"/>
        <w:rPr>
          <w:sz w:val="28"/>
          <w:szCs w:val="28"/>
        </w:rPr>
      </w:pPr>
      <w:r w:rsidRPr="00891741">
        <w:rPr>
          <w:sz w:val="28"/>
          <w:szCs w:val="28"/>
        </w:rPr>
        <w:t xml:space="preserve">Вторая соизмеримая по важности проблема – это несостоятельность, низкое качество опорно-двигательного аппарата лошадей. Согласно современным публикациям многие проблемы дистальных участков конечностей часто имеют генетическую природу, и в силах селекционеров устранять потенциальные патологии, например, челночного блока, сухожилий-флексоров, на этапе подбора пар. В то же время сохраняется фактор </w:t>
      </w:r>
      <w:r w:rsidR="000F0731" w:rsidRPr="00891741">
        <w:rPr>
          <w:sz w:val="28"/>
          <w:szCs w:val="28"/>
        </w:rPr>
        <w:t>несбалансированного</w:t>
      </w:r>
      <w:r w:rsidRPr="00891741">
        <w:rPr>
          <w:sz w:val="28"/>
          <w:szCs w:val="28"/>
        </w:rPr>
        <w:t xml:space="preserve"> </w:t>
      </w:r>
      <w:r w:rsidR="000F0731" w:rsidRPr="00891741">
        <w:rPr>
          <w:sz w:val="28"/>
          <w:szCs w:val="28"/>
        </w:rPr>
        <w:t>кормления</w:t>
      </w:r>
      <w:r w:rsidRPr="00891741">
        <w:rPr>
          <w:sz w:val="28"/>
          <w:szCs w:val="28"/>
        </w:rPr>
        <w:t xml:space="preserve">, как причины заболеваний опорно-двигательного </w:t>
      </w:r>
      <w:r w:rsidR="000F0731" w:rsidRPr="00891741">
        <w:rPr>
          <w:sz w:val="28"/>
          <w:szCs w:val="28"/>
        </w:rPr>
        <w:t>аппарата, на</w:t>
      </w:r>
      <w:r w:rsidRPr="00891741">
        <w:rPr>
          <w:sz w:val="28"/>
          <w:szCs w:val="28"/>
        </w:rPr>
        <w:t xml:space="preserve"> различных этапах выращивания молодняка. В частности, </w:t>
      </w:r>
      <w:proofErr w:type="spellStart"/>
      <w:r w:rsidRPr="00891741">
        <w:rPr>
          <w:sz w:val="28"/>
          <w:szCs w:val="28"/>
        </w:rPr>
        <w:t>высококонцентратный</w:t>
      </w:r>
      <w:proofErr w:type="spellEnd"/>
      <w:r w:rsidRPr="00891741">
        <w:rPr>
          <w:sz w:val="28"/>
          <w:szCs w:val="28"/>
        </w:rPr>
        <w:t xml:space="preserve"> тип кормления на фоне ограничений выгула у молодняка приводит к </w:t>
      </w:r>
      <w:r w:rsidRPr="00891741">
        <w:rPr>
          <w:sz w:val="28"/>
          <w:szCs w:val="28"/>
        </w:rPr>
        <w:lastRenderedPageBreak/>
        <w:t xml:space="preserve">неправильному развитию </w:t>
      </w:r>
      <w:r w:rsidR="000F0731" w:rsidRPr="00891741">
        <w:rPr>
          <w:sz w:val="28"/>
          <w:szCs w:val="28"/>
        </w:rPr>
        <w:t>костной ткани</w:t>
      </w:r>
      <w:r w:rsidRPr="00891741">
        <w:rPr>
          <w:sz w:val="28"/>
          <w:szCs w:val="28"/>
        </w:rPr>
        <w:t xml:space="preserve">, дефектам </w:t>
      </w:r>
      <w:proofErr w:type="spellStart"/>
      <w:r w:rsidRPr="00891741">
        <w:rPr>
          <w:sz w:val="28"/>
          <w:szCs w:val="28"/>
        </w:rPr>
        <w:t>субхондральной</w:t>
      </w:r>
      <w:proofErr w:type="spellEnd"/>
      <w:r w:rsidRPr="00891741">
        <w:rPr>
          <w:sz w:val="28"/>
          <w:szCs w:val="28"/>
        </w:rPr>
        <w:t xml:space="preserve"> кости, что в последующем оказывает влияние на формирование внутрисуставных включений и артритных поражений у взрослых лошадей.  В то же время обеспечение растущих жеребят качественными минеральными веществами и неограниченный выгул могли бы </w:t>
      </w:r>
      <w:proofErr w:type="spellStart"/>
      <w:r w:rsidR="000F0731" w:rsidRPr="00891741">
        <w:rPr>
          <w:sz w:val="28"/>
          <w:szCs w:val="28"/>
        </w:rPr>
        <w:t>профилактировать</w:t>
      </w:r>
      <w:proofErr w:type="spellEnd"/>
      <w:r w:rsidR="000F0731" w:rsidRPr="00891741">
        <w:rPr>
          <w:sz w:val="28"/>
          <w:szCs w:val="28"/>
        </w:rPr>
        <w:t xml:space="preserve"> ряд</w:t>
      </w:r>
      <w:r w:rsidRPr="00891741">
        <w:rPr>
          <w:sz w:val="28"/>
          <w:szCs w:val="28"/>
        </w:rPr>
        <w:t xml:space="preserve"> суставных проблем у взрослых лошадей.  Конный спорт заинтересован не только в нарядной, потенциально работоспособной лошади, но, в первую очередь, лошади, имеющей резервные возможности опорно-двигательного аппарата для несения возрастающих нагрузок без </w:t>
      </w:r>
      <w:r w:rsidR="000F0731" w:rsidRPr="00891741">
        <w:rPr>
          <w:sz w:val="28"/>
          <w:szCs w:val="28"/>
        </w:rPr>
        <w:t>потери здоровья</w:t>
      </w:r>
      <w:r w:rsidRPr="00891741">
        <w:rPr>
          <w:sz w:val="28"/>
          <w:szCs w:val="28"/>
        </w:rPr>
        <w:t xml:space="preserve">.  Этот резерв закладывается в период роста жеребенка и на 50% зависит от качества кормления и движения. Первые признаки нарушения формирования костной ткани и сухожильно-связочного аппарата возможно увидеть при простом визуальном осмотре жеребенка в ранний постнатальный период. Здесь осмотр ветеринарного врача был бы необходим. В возрасте 1 -1,5 </w:t>
      </w:r>
      <w:r w:rsidR="000F0731" w:rsidRPr="00891741">
        <w:rPr>
          <w:sz w:val="28"/>
          <w:szCs w:val="28"/>
        </w:rPr>
        <w:t>лет рентгенологический</w:t>
      </w:r>
      <w:r w:rsidRPr="00891741">
        <w:rPr>
          <w:sz w:val="28"/>
          <w:szCs w:val="28"/>
        </w:rPr>
        <w:t xml:space="preserve"> мониторинг позволяет выявить малейшие нарушения </w:t>
      </w:r>
      <w:proofErr w:type="spellStart"/>
      <w:r w:rsidRPr="00891741">
        <w:rPr>
          <w:sz w:val="28"/>
          <w:szCs w:val="28"/>
        </w:rPr>
        <w:t>субхондральной</w:t>
      </w:r>
      <w:proofErr w:type="spellEnd"/>
      <w:r w:rsidRPr="00891741">
        <w:rPr>
          <w:sz w:val="28"/>
          <w:szCs w:val="28"/>
        </w:rPr>
        <w:t xml:space="preserve"> кости и возможные нарушения суставов. В этом возрасте возможна консервативная коррекция состояния опорно-двигательного аппарата лошади с повышением потенциала выносливости лошади в будущем. Эта же процедура у молодых лошадей могла бы позволить провести ранжирование молодняка по наличию/отсутствию ортопедических патологий. </w:t>
      </w:r>
    </w:p>
    <w:p w:rsidR="001941CE" w:rsidRPr="00891741" w:rsidRDefault="001941CE" w:rsidP="000F0731">
      <w:pPr>
        <w:ind w:firstLine="708"/>
        <w:jc w:val="both"/>
        <w:rPr>
          <w:sz w:val="28"/>
          <w:szCs w:val="28"/>
        </w:rPr>
      </w:pPr>
      <w:r w:rsidRPr="00891741">
        <w:rPr>
          <w:sz w:val="28"/>
          <w:szCs w:val="28"/>
        </w:rPr>
        <w:t xml:space="preserve">Таким образом, ветеринарное обслуживание конных хозяйств на современном этапе приобретает совершенно другое значение. Комплексный подход к выращиванию высококлассной лошади невозможно осуществлять без привлечения ветеринарных генетиков, акушеров-гинекологов, неонатологов и клинических диагностов на разных этапах. Сложно </w:t>
      </w:r>
      <w:r w:rsidR="000F0731" w:rsidRPr="00891741">
        <w:rPr>
          <w:sz w:val="28"/>
          <w:szCs w:val="28"/>
        </w:rPr>
        <w:t>переценить совместную</w:t>
      </w:r>
      <w:r w:rsidRPr="00891741">
        <w:rPr>
          <w:sz w:val="28"/>
          <w:szCs w:val="28"/>
        </w:rPr>
        <w:t xml:space="preserve"> работу специалистов по кормлению лошадей и ветеринарных врачей при мониторинге здоровья растущего молодняка. Только объединение усилий специалистов разных направлений отрасли позволит повысить рентабельность коневодческих хозяйств, а спортсменам получить крепкую выносливую, отвечающую современным требованиям лошадь.</w:t>
      </w:r>
    </w:p>
    <w:p w:rsidR="001941CE" w:rsidRPr="00891741" w:rsidRDefault="001941CE" w:rsidP="001941CE">
      <w:pPr>
        <w:spacing w:line="360" w:lineRule="auto"/>
        <w:ind w:firstLine="708"/>
        <w:jc w:val="both"/>
        <w:rPr>
          <w:sz w:val="28"/>
          <w:szCs w:val="28"/>
        </w:rPr>
      </w:pPr>
    </w:p>
    <w:p w:rsidR="00895823" w:rsidRPr="00895823" w:rsidRDefault="00895823" w:rsidP="00895823">
      <w:pPr>
        <w:spacing w:line="360" w:lineRule="auto"/>
        <w:ind w:firstLine="708"/>
        <w:jc w:val="both"/>
        <w:rPr>
          <w:sz w:val="28"/>
          <w:szCs w:val="28"/>
        </w:rPr>
      </w:pPr>
    </w:p>
    <w:p w:rsidR="00DC0BF4" w:rsidRPr="00462824" w:rsidRDefault="00DC0BF4" w:rsidP="00DC0BF4">
      <w:pPr>
        <w:jc w:val="both"/>
        <w:rPr>
          <w:bCs/>
          <w:sz w:val="24"/>
          <w:szCs w:val="24"/>
        </w:rPr>
      </w:pPr>
      <w:r w:rsidRPr="00462824">
        <w:rPr>
          <w:bCs/>
          <w:sz w:val="24"/>
          <w:szCs w:val="24"/>
        </w:rPr>
        <w:t xml:space="preserve">УДК  636.1  </w:t>
      </w:r>
    </w:p>
    <w:p w:rsidR="00DC0BF4" w:rsidRDefault="001941CE" w:rsidP="00DC0BF4">
      <w:pPr>
        <w:jc w:val="right"/>
        <w:rPr>
          <w:sz w:val="24"/>
          <w:szCs w:val="24"/>
        </w:rPr>
      </w:pPr>
      <w:r>
        <w:rPr>
          <w:sz w:val="24"/>
          <w:szCs w:val="24"/>
        </w:rPr>
        <w:t>Председатель комитета по вольтижировке</w:t>
      </w:r>
      <w:r w:rsidR="00DC0BF4" w:rsidRPr="007C288C">
        <w:rPr>
          <w:sz w:val="24"/>
          <w:szCs w:val="24"/>
        </w:rPr>
        <w:t xml:space="preserve"> </w:t>
      </w:r>
      <w:r w:rsidRPr="001941CE">
        <w:rPr>
          <w:b/>
          <w:sz w:val="24"/>
          <w:szCs w:val="24"/>
        </w:rPr>
        <w:t>О.В. САВЕЛЬЕВА</w:t>
      </w:r>
    </w:p>
    <w:p w:rsidR="00895823" w:rsidRPr="00895823" w:rsidRDefault="001941CE" w:rsidP="001941CE">
      <w:pPr>
        <w:jc w:val="right"/>
        <w:rPr>
          <w:sz w:val="28"/>
          <w:szCs w:val="28"/>
        </w:rPr>
      </w:pPr>
      <w:r>
        <w:rPr>
          <w:sz w:val="24"/>
          <w:szCs w:val="24"/>
        </w:rPr>
        <w:t xml:space="preserve"> </w:t>
      </w:r>
      <w:r w:rsidR="00DC0BF4">
        <w:rPr>
          <w:sz w:val="24"/>
          <w:szCs w:val="24"/>
        </w:rPr>
        <w:t>(</w:t>
      </w:r>
      <w:r>
        <w:rPr>
          <w:sz w:val="24"/>
          <w:szCs w:val="24"/>
        </w:rPr>
        <w:t>Федерация конного спорта СПб</w:t>
      </w:r>
      <w:r w:rsidR="00DC0BF4">
        <w:rPr>
          <w:sz w:val="24"/>
          <w:szCs w:val="24"/>
        </w:rPr>
        <w:t>)</w:t>
      </w:r>
      <w:r w:rsidR="00DC0BF4" w:rsidRPr="007C288C">
        <w:rPr>
          <w:sz w:val="24"/>
          <w:szCs w:val="24"/>
        </w:rPr>
        <w:br/>
      </w:r>
    </w:p>
    <w:p w:rsidR="001941CE" w:rsidRDefault="00895823" w:rsidP="001941CE">
      <w:pPr>
        <w:jc w:val="center"/>
        <w:rPr>
          <w:b/>
          <w:sz w:val="28"/>
          <w:szCs w:val="28"/>
        </w:rPr>
      </w:pPr>
      <w:r w:rsidRPr="001941CE">
        <w:rPr>
          <w:b/>
          <w:sz w:val="28"/>
          <w:szCs w:val="28"/>
        </w:rPr>
        <w:t>ВОЛЬТИЖИРОВКА – СОСТОЯНИЕ ДИСЦИПЛИНЫ</w:t>
      </w:r>
      <w:r w:rsidR="001941CE" w:rsidRPr="001941CE">
        <w:rPr>
          <w:b/>
          <w:sz w:val="28"/>
          <w:szCs w:val="28"/>
        </w:rPr>
        <w:t xml:space="preserve"> НА СЕГОДНЯШНИЙ ДЕНЬ. </w:t>
      </w:r>
      <w:r w:rsidRPr="001941CE">
        <w:rPr>
          <w:b/>
          <w:sz w:val="28"/>
          <w:szCs w:val="28"/>
        </w:rPr>
        <w:t>ПОЧЕМУ ТРУДНО Н</w:t>
      </w:r>
      <w:r w:rsidR="001941CE" w:rsidRPr="001941CE">
        <w:rPr>
          <w:b/>
          <w:sz w:val="28"/>
          <w:szCs w:val="28"/>
        </w:rPr>
        <w:t xml:space="preserve">АЙТИ </w:t>
      </w:r>
    </w:p>
    <w:p w:rsidR="00895823" w:rsidRPr="001941CE" w:rsidRDefault="001941CE" w:rsidP="001941CE">
      <w:pPr>
        <w:jc w:val="center"/>
        <w:rPr>
          <w:b/>
          <w:sz w:val="28"/>
          <w:szCs w:val="28"/>
        </w:rPr>
      </w:pPr>
      <w:r w:rsidRPr="001941CE">
        <w:rPr>
          <w:b/>
          <w:sz w:val="28"/>
          <w:szCs w:val="28"/>
        </w:rPr>
        <w:t>ЛОШАДЬ ДЛЯ ЭТОЙ ДИСЦИПЛИНЫ</w:t>
      </w:r>
    </w:p>
    <w:p w:rsidR="001941CE" w:rsidRPr="00895823" w:rsidRDefault="001941CE" w:rsidP="001941CE">
      <w:pPr>
        <w:jc w:val="center"/>
        <w:rPr>
          <w:sz w:val="28"/>
          <w:szCs w:val="28"/>
        </w:rPr>
      </w:pPr>
    </w:p>
    <w:p w:rsidR="00895823" w:rsidRPr="00895823" w:rsidRDefault="00895823" w:rsidP="001941CE">
      <w:pPr>
        <w:ind w:firstLine="708"/>
        <w:jc w:val="both"/>
        <w:rPr>
          <w:sz w:val="28"/>
          <w:szCs w:val="28"/>
        </w:rPr>
      </w:pPr>
      <w:r w:rsidRPr="00895823">
        <w:rPr>
          <w:sz w:val="28"/>
          <w:szCs w:val="28"/>
        </w:rPr>
        <w:t xml:space="preserve">Вольтижировка – наиболее динамично развивающаяся дисциплина конного спорта в России. Рассмотрим динамику развития в Санкт-Петербурге и Ленинградской области – за  последние 10 лет  дисциплина совершила огромный скачок в своем развитии.  </w:t>
      </w:r>
    </w:p>
    <w:p w:rsidR="00895823" w:rsidRPr="00895823" w:rsidRDefault="00895823" w:rsidP="001941CE">
      <w:pPr>
        <w:numPr>
          <w:ilvl w:val="0"/>
          <w:numId w:val="37"/>
        </w:numPr>
        <w:tabs>
          <w:tab w:val="left" w:pos="993"/>
        </w:tabs>
        <w:ind w:left="0" w:firstLine="709"/>
        <w:jc w:val="both"/>
        <w:rPr>
          <w:sz w:val="28"/>
          <w:szCs w:val="28"/>
        </w:rPr>
      </w:pPr>
      <w:r w:rsidRPr="00895823">
        <w:rPr>
          <w:sz w:val="28"/>
          <w:szCs w:val="28"/>
        </w:rPr>
        <w:lastRenderedPageBreak/>
        <w:t xml:space="preserve">2009 год – в Санкт-Петербурге и Ленинградской области несколько спортсменов вольтижеров. </w:t>
      </w:r>
    </w:p>
    <w:p w:rsidR="00895823" w:rsidRPr="00895823" w:rsidRDefault="00895823" w:rsidP="001941CE">
      <w:pPr>
        <w:numPr>
          <w:ilvl w:val="0"/>
          <w:numId w:val="37"/>
        </w:numPr>
        <w:tabs>
          <w:tab w:val="left" w:pos="993"/>
        </w:tabs>
        <w:ind w:left="0" w:firstLine="709"/>
        <w:jc w:val="both"/>
        <w:rPr>
          <w:sz w:val="28"/>
          <w:szCs w:val="28"/>
        </w:rPr>
      </w:pPr>
      <w:r w:rsidRPr="00895823">
        <w:rPr>
          <w:sz w:val="28"/>
          <w:szCs w:val="28"/>
        </w:rPr>
        <w:t xml:space="preserve">29 сентября 2012 года впервые в истории Санкт-Петербурга и Ленинградской области  проведен Открытый Чемпионат и Первенство Санкт-Петербурга по вольтижировке. Чемпионат собрал спортсменов из Санкт-Петербурга, Московской и Новгородской области. </w:t>
      </w:r>
    </w:p>
    <w:p w:rsidR="00895823" w:rsidRPr="00895823" w:rsidRDefault="00895823" w:rsidP="001941CE">
      <w:pPr>
        <w:numPr>
          <w:ilvl w:val="0"/>
          <w:numId w:val="37"/>
        </w:numPr>
        <w:tabs>
          <w:tab w:val="left" w:pos="993"/>
        </w:tabs>
        <w:ind w:left="0" w:firstLine="709"/>
        <w:jc w:val="both"/>
        <w:rPr>
          <w:sz w:val="28"/>
          <w:szCs w:val="28"/>
        </w:rPr>
      </w:pPr>
      <w:r w:rsidRPr="00895823">
        <w:rPr>
          <w:sz w:val="28"/>
          <w:szCs w:val="28"/>
        </w:rPr>
        <w:t xml:space="preserve">На 2019 год запланировано проведение на территории Санкт-Петербурга Всероссийских соревнований по вольтижировке и Чемпионата и Первенства Ленинградской области. На территории Ленинградской области Чемпионата и Первенства Северо-Западного Федерального округа и Чемпионата и Первенства Ленинградской области. </w:t>
      </w:r>
    </w:p>
    <w:p w:rsidR="00895823" w:rsidRPr="00895823" w:rsidRDefault="00895823" w:rsidP="001941CE">
      <w:pPr>
        <w:ind w:firstLine="708"/>
        <w:jc w:val="both"/>
        <w:rPr>
          <w:sz w:val="28"/>
          <w:szCs w:val="28"/>
        </w:rPr>
      </w:pPr>
      <w:r w:rsidRPr="00895823">
        <w:rPr>
          <w:sz w:val="28"/>
          <w:szCs w:val="28"/>
        </w:rPr>
        <w:t>Федерации конного спорта Санкт-Петербурга и Ленинградской области предоставляют для этих турниров конные базы международного уровня. Мастерство и количество спортсменов вольтижировки увеличивается, однако количество лошадей вольтижировки заметно отстает в росте. В Санкт-Петербурге и Ленинградской области 12 животных активно принимают участие в тренировках вольтижеров, из них 8 принимают участие в соревнованиях.</w:t>
      </w:r>
    </w:p>
    <w:p w:rsidR="00895823" w:rsidRPr="00895823" w:rsidRDefault="00895823" w:rsidP="001941CE">
      <w:pPr>
        <w:ind w:firstLine="708"/>
        <w:jc w:val="both"/>
        <w:rPr>
          <w:sz w:val="28"/>
          <w:szCs w:val="28"/>
        </w:rPr>
      </w:pPr>
      <w:r w:rsidRPr="00895823">
        <w:rPr>
          <w:sz w:val="28"/>
          <w:szCs w:val="28"/>
        </w:rPr>
        <w:t xml:space="preserve">Вольтижировка, в отличие от классических дисциплин конного спорта  имеет свои особенности, она заключается в исполнение гимнастических и акробатических элементов на движущейся по кругу лошади, лошадью управляет </w:t>
      </w:r>
      <w:proofErr w:type="spellStart"/>
      <w:r w:rsidRPr="00895823">
        <w:rPr>
          <w:sz w:val="28"/>
          <w:szCs w:val="28"/>
        </w:rPr>
        <w:t>лонжер</w:t>
      </w:r>
      <w:proofErr w:type="spellEnd"/>
      <w:r w:rsidRPr="00895823">
        <w:rPr>
          <w:sz w:val="28"/>
          <w:szCs w:val="28"/>
        </w:rPr>
        <w:t xml:space="preserve">, находящийся в центре арены. Диапазон упражнений очень широк – статические и динамические; индивидуальные, в парах, в тройках. В произвольной программе спортсмен, желающий получить высокую оценку своего выступления, должен задействовать для исполнения упражнений шею, спину, круп лошади, область гурты, сделать соскок-седы на внутреннюю и наружную стороны животного.  При этом вольтижер не имеет возможности управлять лошадью, эту работу выполняет только </w:t>
      </w:r>
      <w:proofErr w:type="spellStart"/>
      <w:r w:rsidRPr="00895823">
        <w:rPr>
          <w:sz w:val="28"/>
          <w:szCs w:val="28"/>
        </w:rPr>
        <w:t>лонжер</w:t>
      </w:r>
      <w:proofErr w:type="spellEnd"/>
      <w:r w:rsidRPr="00895823">
        <w:rPr>
          <w:sz w:val="28"/>
          <w:szCs w:val="28"/>
        </w:rPr>
        <w:t>, находящийся в семи метрах от лошади.</w:t>
      </w:r>
    </w:p>
    <w:p w:rsidR="00895823" w:rsidRPr="00895823" w:rsidRDefault="00895823" w:rsidP="001941CE">
      <w:pPr>
        <w:ind w:firstLine="708"/>
        <w:jc w:val="both"/>
        <w:rPr>
          <w:sz w:val="28"/>
          <w:szCs w:val="28"/>
        </w:rPr>
      </w:pPr>
      <w:r w:rsidRPr="00895823">
        <w:rPr>
          <w:sz w:val="28"/>
          <w:szCs w:val="28"/>
        </w:rPr>
        <w:t>Исходя из особенностей работы вольтижеров и лошади для вольтижировки, необходимо проводить тщательный выбор при покупке животного для этой дисциплины конного спорта.</w:t>
      </w:r>
    </w:p>
    <w:p w:rsidR="00895823" w:rsidRPr="00895823" w:rsidRDefault="00895823" w:rsidP="001941CE">
      <w:pPr>
        <w:ind w:firstLine="708"/>
        <w:jc w:val="both"/>
        <w:rPr>
          <w:sz w:val="28"/>
          <w:szCs w:val="28"/>
        </w:rPr>
      </w:pPr>
      <w:r w:rsidRPr="00895823">
        <w:rPr>
          <w:sz w:val="28"/>
          <w:szCs w:val="28"/>
        </w:rPr>
        <w:t>С точки зрения экстерьера следует учесть следующие параметры:</w:t>
      </w:r>
    </w:p>
    <w:p w:rsidR="00895823" w:rsidRPr="00895823" w:rsidRDefault="00895823" w:rsidP="001941CE">
      <w:pPr>
        <w:ind w:firstLine="708"/>
        <w:jc w:val="both"/>
        <w:rPr>
          <w:sz w:val="28"/>
          <w:szCs w:val="28"/>
        </w:rPr>
      </w:pPr>
      <w:r w:rsidRPr="00895823">
        <w:rPr>
          <w:sz w:val="28"/>
          <w:szCs w:val="28"/>
        </w:rPr>
        <w:t>Рост лошади должен быть около 170 сантиметров в холке, для старших индивидуальных выступлений, для парных и групповых программ желательно выше, для индивидуальных выступлений спортсменов младших возрастных категорий возможно использование животных ниже 170 сантиметров в холке.</w:t>
      </w:r>
    </w:p>
    <w:p w:rsidR="00895823" w:rsidRPr="00895823" w:rsidRDefault="00895823" w:rsidP="001941CE">
      <w:pPr>
        <w:ind w:firstLine="708"/>
        <w:jc w:val="both"/>
        <w:rPr>
          <w:sz w:val="28"/>
          <w:szCs w:val="28"/>
        </w:rPr>
      </w:pPr>
      <w:r w:rsidRPr="00895823">
        <w:rPr>
          <w:sz w:val="28"/>
          <w:szCs w:val="28"/>
        </w:rPr>
        <w:t>Гармоничность телосложения – желательно, чтобы животное было сложено гармонично, т.е. все части тела были соразмерны.</w:t>
      </w:r>
    </w:p>
    <w:p w:rsidR="00895823" w:rsidRPr="00895823" w:rsidRDefault="00895823" w:rsidP="001941CE">
      <w:pPr>
        <w:ind w:firstLine="708"/>
        <w:jc w:val="both"/>
        <w:rPr>
          <w:sz w:val="28"/>
          <w:szCs w:val="28"/>
        </w:rPr>
      </w:pPr>
      <w:r w:rsidRPr="00895823">
        <w:rPr>
          <w:sz w:val="28"/>
          <w:szCs w:val="28"/>
        </w:rPr>
        <w:t>Пороки экстерьера – крайне нежелательны лошади с пороками экстерьера.  Например: мягкая спина, провислая спина, пороки конечностей (</w:t>
      </w:r>
      <w:proofErr w:type="spellStart"/>
      <w:r w:rsidRPr="00895823">
        <w:rPr>
          <w:sz w:val="28"/>
          <w:szCs w:val="28"/>
        </w:rPr>
        <w:t>козинец</w:t>
      </w:r>
      <w:proofErr w:type="spellEnd"/>
      <w:r w:rsidRPr="00895823">
        <w:rPr>
          <w:sz w:val="28"/>
          <w:szCs w:val="28"/>
        </w:rPr>
        <w:t xml:space="preserve">, </w:t>
      </w:r>
      <w:proofErr w:type="spellStart"/>
      <w:r w:rsidRPr="00895823">
        <w:rPr>
          <w:sz w:val="28"/>
          <w:szCs w:val="28"/>
        </w:rPr>
        <w:t>торцовость</w:t>
      </w:r>
      <w:proofErr w:type="spellEnd"/>
      <w:r w:rsidRPr="00895823">
        <w:rPr>
          <w:sz w:val="28"/>
          <w:szCs w:val="28"/>
        </w:rPr>
        <w:t xml:space="preserve"> и т.д.) существенно сокращают продуктивное использование лошади в вольтижировке.</w:t>
      </w:r>
    </w:p>
    <w:p w:rsidR="00895823" w:rsidRPr="00895823" w:rsidRDefault="00895823" w:rsidP="001941CE">
      <w:pPr>
        <w:ind w:firstLine="708"/>
        <w:jc w:val="both"/>
        <w:rPr>
          <w:sz w:val="28"/>
          <w:szCs w:val="28"/>
        </w:rPr>
      </w:pPr>
      <w:r w:rsidRPr="00895823">
        <w:rPr>
          <w:sz w:val="28"/>
          <w:szCs w:val="28"/>
        </w:rPr>
        <w:t xml:space="preserve">Костистость (обхват пясти / высота в холке * 100) – показатель желателен в диапазоне 12,5 – 14% </w:t>
      </w:r>
    </w:p>
    <w:p w:rsidR="00895823" w:rsidRPr="00895823" w:rsidRDefault="00895823" w:rsidP="001941CE">
      <w:pPr>
        <w:ind w:firstLine="708"/>
        <w:jc w:val="both"/>
        <w:rPr>
          <w:sz w:val="28"/>
          <w:szCs w:val="28"/>
        </w:rPr>
      </w:pPr>
      <w:proofErr w:type="spellStart"/>
      <w:r w:rsidRPr="00895823">
        <w:rPr>
          <w:sz w:val="28"/>
          <w:szCs w:val="28"/>
        </w:rPr>
        <w:lastRenderedPageBreak/>
        <w:t>Длиннноногость</w:t>
      </w:r>
      <w:proofErr w:type="spellEnd"/>
      <w:r w:rsidRPr="00895823">
        <w:rPr>
          <w:sz w:val="28"/>
          <w:szCs w:val="28"/>
        </w:rPr>
        <w:t xml:space="preserve"> - косвенно отражает устойчивость лошади на аллюрах. Лошадь не должна быть слишком длинноногой, у такого животного центр тяжести находится высоко, и ему приходится тратить очень много сил для поддержания равновесия под вольтижером, исполняющим сложные элементы.</w:t>
      </w:r>
    </w:p>
    <w:p w:rsidR="00895823" w:rsidRPr="00895823" w:rsidRDefault="00895823" w:rsidP="001941CE">
      <w:pPr>
        <w:ind w:firstLine="708"/>
        <w:jc w:val="both"/>
        <w:rPr>
          <w:sz w:val="28"/>
          <w:szCs w:val="28"/>
        </w:rPr>
      </w:pPr>
      <w:r w:rsidRPr="00895823">
        <w:rPr>
          <w:sz w:val="28"/>
          <w:szCs w:val="28"/>
        </w:rPr>
        <w:t>Формат лошади (косая длинна туловища/высота  в холке *100%) – желателен нормальный (</w:t>
      </w:r>
      <w:proofErr w:type="spellStart"/>
      <w:r w:rsidRPr="00895823">
        <w:rPr>
          <w:sz w:val="28"/>
          <w:szCs w:val="28"/>
        </w:rPr>
        <w:t>среднерастянутый</w:t>
      </w:r>
      <w:proofErr w:type="spellEnd"/>
      <w:r w:rsidRPr="00895823">
        <w:rPr>
          <w:sz w:val="28"/>
          <w:szCs w:val="28"/>
        </w:rPr>
        <w:t>) формат. Для нормального формата взрослой лошади  показатель варьируется от 102 до 103%</w:t>
      </w:r>
    </w:p>
    <w:p w:rsidR="00895823" w:rsidRPr="00895823" w:rsidRDefault="00895823" w:rsidP="001941CE">
      <w:pPr>
        <w:ind w:firstLine="708"/>
        <w:jc w:val="both"/>
        <w:rPr>
          <w:sz w:val="28"/>
          <w:szCs w:val="28"/>
        </w:rPr>
      </w:pPr>
      <w:r w:rsidRPr="00895823">
        <w:rPr>
          <w:sz w:val="28"/>
          <w:szCs w:val="28"/>
        </w:rPr>
        <w:t xml:space="preserve">При оценке аллюров необходимо определить их соответствие правильности, ритмичности, эластичности, обратить внимание на равновесие лошади при движении, контакт лошади с </w:t>
      </w:r>
      <w:proofErr w:type="spellStart"/>
      <w:r w:rsidRPr="00895823">
        <w:rPr>
          <w:sz w:val="28"/>
          <w:szCs w:val="28"/>
        </w:rPr>
        <w:t>лонжером</w:t>
      </w:r>
      <w:proofErr w:type="spellEnd"/>
      <w:r w:rsidRPr="00895823">
        <w:rPr>
          <w:sz w:val="28"/>
          <w:szCs w:val="28"/>
        </w:rPr>
        <w:t>.</w:t>
      </w:r>
    </w:p>
    <w:p w:rsidR="00895823" w:rsidRPr="00895823" w:rsidRDefault="00895823" w:rsidP="001941CE">
      <w:pPr>
        <w:ind w:firstLine="708"/>
        <w:jc w:val="both"/>
        <w:rPr>
          <w:sz w:val="28"/>
          <w:szCs w:val="28"/>
        </w:rPr>
      </w:pPr>
      <w:r w:rsidRPr="00895823">
        <w:rPr>
          <w:sz w:val="28"/>
          <w:szCs w:val="28"/>
        </w:rPr>
        <w:t xml:space="preserve">С точки зрения экстерьера животное для вольтижировки подобрать не очень сложно, но огромное влияние на выбор лошади оказывают свойства нервной системы, которые характеризуют взаимодействие организма с внешней средой. Сложные упражнения вольтижеров и дистанционное управление диктуют ответственное отношение к оценке нервной деятельности животного. Ошибочно будет предполагать, что для вольтижировки подойдут лошади меланхоличные, слабого типа нервной системы, которому свойственна слабость процессов возбуждения и торможения. </w:t>
      </w:r>
      <w:proofErr w:type="spellStart"/>
      <w:r w:rsidRPr="00895823">
        <w:rPr>
          <w:sz w:val="28"/>
          <w:szCs w:val="28"/>
        </w:rPr>
        <w:t>Лонжеру</w:t>
      </w:r>
      <w:proofErr w:type="spellEnd"/>
      <w:r w:rsidRPr="00895823">
        <w:rPr>
          <w:sz w:val="28"/>
          <w:szCs w:val="28"/>
        </w:rPr>
        <w:t xml:space="preserve"> будет очень сложно поддерживать у таких животных энергичные производительные движения. Так как оценка работы </w:t>
      </w:r>
      <w:proofErr w:type="spellStart"/>
      <w:r w:rsidRPr="00895823">
        <w:rPr>
          <w:sz w:val="28"/>
          <w:szCs w:val="28"/>
        </w:rPr>
        <w:t>лонжера</w:t>
      </w:r>
      <w:proofErr w:type="spellEnd"/>
      <w:r w:rsidRPr="00895823">
        <w:rPr>
          <w:sz w:val="28"/>
          <w:szCs w:val="28"/>
        </w:rPr>
        <w:t xml:space="preserve"> и лошади составляет 25% от общей оценки выступления соревновательной единицы, то ситуация, когда требуемые аллюры поддерживаются с трудом, очень негативно отразится на итоговом результате.</w:t>
      </w:r>
    </w:p>
    <w:p w:rsidR="00895823" w:rsidRPr="00895823" w:rsidRDefault="00895823" w:rsidP="001941CE">
      <w:pPr>
        <w:ind w:firstLine="708"/>
        <w:jc w:val="both"/>
        <w:rPr>
          <w:sz w:val="28"/>
          <w:szCs w:val="28"/>
        </w:rPr>
      </w:pPr>
      <w:r w:rsidRPr="00895823">
        <w:rPr>
          <w:sz w:val="28"/>
          <w:szCs w:val="28"/>
        </w:rPr>
        <w:t xml:space="preserve">Для вольтижировки желательно отбирать лошадей с сильным уравновешенным подвижным типом нервной системы. Этот тип имеет одинакового сильные процессы возбуждения и торможения, с хорошей их подвижностью. Нервная деятельность этих животных отличается активностью и устойчивостью. Такие животные легко обучаются, легче привыкают к особенностям в работе вольтижеров. </w:t>
      </w:r>
      <w:proofErr w:type="spellStart"/>
      <w:r w:rsidRPr="00895823">
        <w:rPr>
          <w:sz w:val="28"/>
          <w:szCs w:val="28"/>
        </w:rPr>
        <w:t>Лонжеру</w:t>
      </w:r>
      <w:proofErr w:type="spellEnd"/>
      <w:r w:rsidRPr="00895823">
        <w:rPr>
          <w:sz w:val="28"/>
          <w:szCs w:val="28"/>
        </w:rPr>
        <w:t xml:space="preserve"> значительно легче поддерживать требуемые параметры аллюра, а именно – энергичность, ритмичность, эластичность. </w:t>
      </w:r>
    </w:p>
    <w:p w:rsidR="00895823" w:rsidRPr="00895823" w:rsidRDefault="00895823" w:rsidP="001941CE">
      <w:pPr>
        <w:ind w:firstLine="708"/>
        <w:jc w:val="both"/>
        <w:rPr>
          <w:sz w:val="28"/>
          <w:szCs w:val="28"/>
        </w:rPr>
      </w:pPr>
      <w:r w:rsidRPr="00895823">
        <w:rPr>
          <w:sz w:val="28"/>
          <w:szCs w:val="28"/>
        </w:rPr>
        <w:t>Исходя из вышеизложенного, можно заключить, что вольтижировка, интенсивно развивающая дисциплина. Требуются лошади, сочетающие в себе определенные экстерьерные параметры и уравновешенный подвижный тип нервной системы. В настоящее время найти такую лошадь весьма затруднительно.</w:t>
      </w:r>
    </w:p>
    <w:p w:rsidR="00895823" w:rsidRPr="001941CE" w:rsidRDefault="00895823" w:rsidP="001941CE">
      <w:pPr>
        <w:jc w:val="center"/>
        <w:rPr>
          <w:b/>
          <w:sz w:val="24"/>
          <w:szCs w:val="24"/>
        </w:rPr>
      </w:pPr>
      <w:r w:rsidRPr="001941CE">
        <w:rPr>
          <w:b/>
          <w:sz w:val="24"/>
          <w:szCs w:val="24"/>
        </w:rPr>
        <w:t>Л</w:t>
      </w:r>
      <w:r w:rsidR="001941CE">
        <w:rPr>
          <w:b/>
          <w:sz w:val="24"/>
          <w:szCs w:val="24"/>
        </w:rPr>
        <w:t xml:space="preserve"> </w:t>
      </w:r>
      <w:r w:rsidRPr="001941CE">
        <w:rPr>
          <w:b/>
          <w:sz w:val="24"/>
          <w:szCs w:val="24"/>
        </w:rPr>
        <w:t>и</w:t>
      </w:r>
      <w:r w:rsidR="001941CE">
        <w:rPr>
          <w:b/>
          <w:sz w:val="24"/>
          <w:szCs w:val="24"/>
        </w:rPr>
        <w:t xml:space="preserve"> </w:t>
      </w:r>
      <w:r w:rsidRPr="001941CE">
        <w:rPr>
          <w:b/>
          <w:sz w:val="24"/>
          <w:szCs w:val="24"/>
        </w:rPr>
        <w:t>т</w:t>
      </w:r>
      <w:r w:rsidR="001941CE">
        <w:rPr>
          <w:b/>
          <w:sz w:val="24"/>
          <w:szCs w:val="24"/>
        </w:rPr>
        <w:t xml:space="preserve"> </w:t>
      </w:r>
      <w:r w:rsidRPr="001941CE">
        <w:rPr>
          <w:b/>
          <w:sz w:val="24"/>
          <w:szCs w:val="24"/>
        </w:rPr>
        <w:t>е</w:t>
      </w:r>
      <w:r w:rsidR="001941CE">
        <w:rPr>
          <w:b/>
          <w:sz w:val="24"/>
          <w:szCs w:val="24"/>
        </w:rPr>
        <w:t xml:space="preserve"> </w:t>
      </w:r>
      <w:r w:rsidRPr="001941CE">
        <w:rPr>
          <w:b/>
          <w:sz w:val="24"/>
          <w:szCs w:val="24"/>
        </w:rPr>
        <w:t>р</w:t>
      </w:r>
      <w:r w:rsidR="001941CE">
        <w:rPr>
          <w:b/>
          <w:sz w:val="24"/>
          <w:szCs w:val="24"/>
        </w:rPr>
        <w:t xml:space="preserve"> </w:t>
      </w:r>
      <w:r w:rsidRPr="001941CE">
        <w:rPr>
          <w:b/>
          <w:sz w:val="24"/>
          <w:szCs w:val="24"/>
        </w:rPr>
        <w:t>а</w:t>
      </w:r>
      <w:r w:rsidR="001941CE">
        <w:rPr>
          <w:b/>
          <w:sz w:val="24"/>
          <w:szCs w:val="24"/>
        </w:rPr>
        <w:t xml:space="preserve"> </w:t>
      </w:r>
      <w:r w:rsidRPr="001941CE">
        <w:rPr>
          <w:b/>
          <w:sz w:val="24"/>
          <w:szCs w:val="24"/>
        </w:rPr>
        <w:t>т</w:t>
      </w:r>
      <w:r w:rsidR="001941CE">
        <w:rPr>
          <w:b/>
          <w:sz w:val="24"/>
          <w:szCs w:val="24"/>
        </w:rPr>
        <w:t xml:space="preserve"> </w:t>
      </w:r>
      <w:r w:rsidRPr="001941CE">
        <w:rPr>
          <w:b/>
          <w:sz w:val="24"/>
          <w:szCs w:val="24"/>
        </w:rPr>
        <w:t>у</w:t>
      </w:r>
      <w:r w:rsidR="001941CE">
        <w:rPr>
          <w:b/>
          <w:sz w:val="24"/>
          <w:szCs w:val="24"/>
        </w:rPr>
        <w:t xml:space="preserve"> </w:t>
      </w:r>
      <w:r w:rsidRPr="001941CE">
        <w:rPr>
          <w:b/>
          <w:sz w:val="24"/>
          <w:szCs w:val="24"/>
        </w:rPr>
        <w:t>р</w:t>
      </w:r>
      <w:r w:rsidR="001941CE">
        <w:rPr>
          <w:b/>
          <w:sz w:val="24"/>
          <w:szCs w:val="24"/>
        </w:rPr>
        <w:t xml:space="preserve"> а</w:t>
      </w:r>
    </w:p>
    <w:p w:rsidR="00895823" w:rsidRPr="001941CE" w:rsidRDefault="00895823" w:rsidP="001941CE">
      <w:pPr>
        <w:numPr>
          <w:ilvl w:val="0"/>
          <w:numId w:val="36"/>
        </w:numPr>
        <w:tabs>
          <w:tab w:val="left" w:pos="284"/>
        </w:tabs>
        <w:ind w:left="0" w:firstLine="0"/>
        <w:jc w:val="both"/>
        <w:rPr>
          <w:sz w:val="24"/>
          <w:szCs w:val="24"/>
        </w:rPr>
      </w:pPr>
      <w:r w:rsidRPr="001941CE">
        <w:rPr>
          <w:b/>
          <w:sz w:val="24"/>
          <w:szCs w:val="24"/>
        </w:rPr>
        <w:t>Паршутин Г.В.</w:t>
      </w:r>
      <w:r w:rsidRPr="001941CE">
        <w:rPr>
          <w:sz w:val="24"/>
          <w:szCs w:val="24"/>
        </w:rPr>
        <w:t xml:space="preserve"> Типы высшей нервной деятельности, их определение и связь с продуктивными качествами животных/ Г.В. Парш</w:t>
      </w:r>
      <w:r w:rsidR="001941CE">
        <w:rPr>
          <w:sz w:val="24"/>
          <w:szCs w:val="24"/>
        </w:rPr>
        <w:t xml:space="preserve">утин, </w:t>
      </w:r>
      <w:proofErr w:type="spellStart"/>
      <w:r w:rsidR="001941CE">
        <w:rPr>
          <w:sz w:val="24"/>
          <w:szCs w:val="24"/>
        </w:rPr>
        <w:t>Т.В.Политова</w:t>
      </w:r>
      <w:proofErr w:type="spellEnd"/>
      <w:r w:rsidR="001941CE">
        <w:rPr>
          <w:sz w:val="24"/>
          <w:szCs w:val="24"/>
        </w:rPr>
        <w:t>. – Фрунзе: «</w:t>
      </w:r>
      <w:r w:rsidRPr="001941CE">
        <w:rPr>
          <w:sz w:val="24"/>
          <w:szCs w:val="24"/>
        </w:rPr>
        <w:t>Кыргызстан», 1973.-72с.</w:t>
      </w:r>
    </w:p>
    <w:p w:rsidR="00895823" w:rsidRPr="001941CE" w:rsidRDefault="00895823" w:rsidP="001941CE">
      <w:pPr>
        <w:numPr>
          <w:ilvl w:val="0"/>
          <w:numId w:val="36"/>
        </w:numPr>
        <w:tabs>
          <w:tab w:val="left" w:pos="284"/>
        </w:tabs>
        <w:ind w:left="0" w:firstLine="0"/>
        <w:jc w:val="both"/>
        <w:rPr>
          <w:sz w:val="24"/>
          <w:szCs w:val="24"/>
        </w:rPr>
      </w:pPr>
      <w:proofErr w:type="spellStart"/>
      <w:r w:rsidRPr="001941CE">
        <w:rPr>
          <w:b/>
          <w:sz w:val="24"/>
          <w:szCs w:val="24"/>
          <w:lang w:val="en-US"/>
        </w:rPr>
        <w:t>Rieder</w:t>
      </w:r>
      <w:proofErr w:type="spellEnd"/>
      <w:r w:rsidRPr="001941CE">
        <w:rPr>
          <w:b/>
          <w:sz w:val="24"/>
          <w:szCs w:val="24"/>
          <w:lang w:val="en-US"/>
        </w:rPr>
        <w:t xml:space="preserve"> U., </w:t>
      </w:r>
      <w:proofErr w:type="spellStart"/>
      <w:r w:rsidRPr="001941CE">
        <w:rPr>
          <w:b/>
          <w:sz w:val="24"/>
          <w:szCs w:val="24"/>
          <w:lang w:val="en-US"/>
        </w:rPr>
        <w:t>Hilbt</w:t>
      </w:r>
      <w:proofErr w:type="spellEnd"/>
      <w:r w:rsidRPr="001941CE">
        <w:rPr>
          <w:b/>
          <w:sz w:val="24"/>
          <w:szCs w:val="24"/>
          <w:lang w:val="en-US"/>
        </w:rPr>
        <w:t xml:space="preserve"> R., Reinhardt A. </w:t>
      </w:r>
      <w:proofErr w:type="spellStart"/>
      <w:r w:rsidRPr="001941CE">
        <w:rPr>
          <w:sz w:val="24"/>
          <w:szCs w:val="24"/>
          <w:lang w:val="en-US"/>
        </w:rPr>
        <w:t>Richtlinien</w:t>
      </w:r>
      <w:proofErr w:type="spellEnd"/>
      <w:r w:rsidRPr="001941CE">
        <w:rPr>
          <w:sz w:val="24"/>
          <w:szCs w:val="24"/>
          <w:lang w:val="en-US"/>
        </w:rPr>
        <w:t xml:space="preserve"> 3 fur </w:t>
      </w:r>
      <w:proofErr w:type="spellStart"/>
      <w:r w:rsidRPr="001941CE">
        <w:rPr>
          <w:sz w:val="24"/>
          <w:szCs w:val="24"/>
          <w:lang w:val="en-US"/>
        </w:rPr>
        <w:t>reiten</w:t>
      </w:r>
      <w:proofErr w:type="spellEnd"/>
      <w:r w:rsidRPr="001941CE">
        <w:rPr>
          <w:sz w:val="24"/>
          <w:szCs w:val="24"/>
          <w:lang w:val="en-US"/>
        </w:rPr>
        <w:t xml:space="preserve">, </w:t>
      </w:r>
      <w:proofErr w:type="spellStart"/>
      <w:r w:rsidRPr="001941CE">
        <w:rPr>
          <w:sz w:val="24"/>
          <w:szCs w:val="24"/>
          <w:lang w:val="en-US"/>
        </w:rPr>
        <w:t>fahren</w:t>
      </w:r>
      <w:proofErr w:type="spellEnd"/>
      <w:r w:rsidRPr="001941CE">
        <w:rPr>
          <w:sz w:val="24"/>
          <w:szCs w:val="24"/>
          <w:lang w:val="en-US"/>
        </w:rPr>
        <w:t xml:space="preserve"> und </w:t>
      </w:r>
      <w:proofErr w:type="spellStart"/>
      <w:r w:rsidRPr="001941CE">
        <w:rPr>
          <w:sz w:val="24"/>
          <w:szCs w:val="24"/>
          <w:lang w:val="en-US"/>
        </w:rPr>
        <w:t>voltigieren</w:t>
      </w:r>
      <w:proofErr w:type="spellEnd"/>
      <w:r w:rsidRPr="001941CE">
        <w:rPr>
          <w:sz w:val="24"/>
          <w:szCs w:val="24"/>
          <w:lang w:val="en-US"/>
        </w:rPr>
        <w:t xml:space="preserve">.- Deutsche </w:t>
      </w:r>
      <w:proofErr w:type="spellStart"/>
      <w:r w:rsidRPr="001941CE">
        <w:rPr>
          <w:sz w:val="24"/>
          <w:szCs w:val="24"/>
          <w:lang w:val="en-US"/>
        </w:rPr>
        <w:t>reiterliche</w:t>
      </w:r>
      <w:proofErr w:type="spellEnd"/>
      <w:r w:rsidRPr="001941CE">
        <w:rPr>
          <w:sz w:val="24"/>
          <w:szCs w:val="24"/>
          <w:lang w:val="en-US"/>
        </w:rPr>
        <w:t xml:space="preserve"> </w:t>
      </w:r>
      <w:proofErr w:type="spellStart"/>
      <w:r w:rsidRPr="001941CE">
        <w:rPr>
          <w:sz w:val="24"/>
          <w:szCs w:val="24"/>
          <w:lang w:val="en-US"/>
        </w:rPr>
        <w:t>vereinigung</w:t>
      </w:r>
      <w:proofErr w:type="spellEnd"/>
      <w:r w:rsidRPr="001941CE">
        <w:rPr>
          <w:sz w:val="24"/>
          <w:szCs w:val="24"/>
          <w:lang w:val="en-US"/>
        </w:rPr>
        <w:t xml:space="preserve"> e.V.-2004.- </w:t>
      </w:r>
      <w:r w:rsidRPr="001941CE">
        <w:rPr>
          <w:sz w:val="24"/>
          <w:szCs w:val="24"/>
        </w:rPr>
        <w:t>С</w:t>
      </w:r>
      <w:r w:rsidRPr="001941CE">
        <w:rPr>
          <w:sz w:val="24"/>
          <w:szCs w:val="24"/>
          <w:lang w:val="en-US"/>
        </w:rPr>
        <w:t>. 12-182.</w:t>
      </w:r>
    </w:p>
    <w:p w:rsidR="00895823" w:rsidRDefault="00895823" w:rsidP="00895823">
      <w:pPr>
        <w:spacing w:line="360" w:lineRule="auto"/>
        <w:ind w:firstLine="708"/>
        <w:jc w:val="both"/>
        <w:rPr>
          <w:sz w:val="28"/>
          <w:szCs w:val="28"/>
        </w:rPr>
      </w:pPr>
    </w:p>
    <w:p w:rsidR="000F0731" w:rsidRDefault="000F0731" w:rsidP="000F0731">
      <w:pPr>
        <w:jc w:val="both"/>
        <w:rPr>
          <w:bCs/>
          <w:sz w:val="24"/>
          <w:szCs w:val="24"/>
        </w:rPr>
      </w:pPr>
    </w:p>
    <w:p w:rsidR="006E1CC5" w:rsidRDefault="006E1CC5" w:rsidP="000F0731">
      <w:pPr>
        <w:jc w:val="both"/>
        <w:rPr>
          <w:bCs/>
          <w:sz w:val="24"/>
          <w:szCs w:val="24"/>
        </w:rPr>
      </w:pPr>
    </w:p>
    <w:p w:rsidR="006E1CC5" w:rsidRDefault="006E1CC5" w:rsidP="000F0731">
      <w:pPr>
        <w:jc w:val="both"/>
        <w:rPr>
          <w:bCs/>
          <w:sz w:val="24"/>
          <w:szCs w:val="24"/>
        </w:rPr>
      </w:pPr>
    </w:p>
    <w:p w:rsidR="006E1CC5" w:rsidRDefault="006E1CC5" w:rsidP="000F0731">
      <w:pPr>
        <w:jc w:val="both"/>
        <w:rPr>
          <w:bCs/>
          <w:sz w:val="24"/>
          <w:szCs w:val="24"/>
        </w:rPr>
      </w:pPr>
    </w:p>
    <w:p w:rsidR="000F0731" w:rsidRPr="00462824" w:rsidRDefault="000F0731" w:rsidP="000F0731">
      <w:pPr>
        <w:jc w:val="both"/>
        <w:rPr>
          <w:bCs/>
          <w:sz w:val="24"/>
          <w:szCs w:val="24"/>
        </w:rPr>
      </w:pPr>
      <w:r w:rsidRPr="00462824">
        <w:rPr>
          <w:bCs/>
          <w:sz w:val="24"/>
          <w:szCs w:val="24"/>
        </w:rPr>
        <w:lastRenderedPageBreak/>
        <w:t xml:space="preserve">УДК  636.1  </w:t>
      </w:r>
    </w:p>
    <w:p w:rsidR="000F0731" w:rsidRDefault="000F0731" w:rsidP="000F0731">
      <w:pPr>
        <w:jc w:val="right"/>
        <w:rPr>
          <w:sz w:val="24"/>
          <w:szCs w:val="24"/>
        </w:rPr>
      </w:pPr>
      <w:proofErr w:type="spellStart"/>
      <w:r>
        <w:rPr>
          <w:sz w:val="24"/>
          <w:szCs w:val="24"/>
        </w:rPr>
        <w:t>Канд.пед.наук</w:t>
      </w:r>
      <w:proofErr w:type="spellEnd"/>
      <w:r w:rsidRPr="007C288C">
        <w:rPr>
          <w:sz w:val="24"/>
          <w:szCs w:val="24"/>
        </w:rPr>
        <w:t xml:space="preserve"> </w:t>
      </w:r>
      <w:r w:rsidRPr="000F0731">
        <w:rPr>
          <w:b/>
          <w:sz w:val="24"/>
          <w:szCs w:val="24"/>
        </w:rPr>
        <w:t>В.И. САМОРУКОВ</w:t>
      </w:r>
    </w:p>
    <w:p w:rsidR="000F0731" w:rsidRPr="00895823" w:rsidRDefault="000F0731" w:rsidP="000F0731">
      <w:pPr>
        <w:jc w:val="right"/>
        <w:rPr>
          <w:sz w:val="28"/>
          <w:szCs w:val="28"/>
        </w:rPr>
      </w:pPr>
      <w:r>
        <w:rPr>
          <w:sz w:val="24"/>
          <w:szCs w:val="24"/>
        </w:rPr>
        <w:t xml:space="preserve"> (ФГБОУ ВО </w:t>
      </w:r>
      <w:proofErr w:type="spellStart"/>
      <w:r>
        <w:rPr>
          <w:sz w:val="24"/>
          <w:szCs w:val="24"/>
        </w:rPr>
        <w:t>СПбГАУ</w:t>
      </w:r>
      <w:proofErr w:type="spellEnd"/>
      <w:r>
        <w:rPr>
          <w:sz w:val="24"/>
          <w:szCs w:val="24"/>
        </w:rPr>
        <w:t>)</w:t>
      </w:r>
      <w:r w:rsidRPr="007C288C">
        <w:rPr>
          <w:sz w:val="24"/>
          <w:szCs w:val="24"/>
        </w:rPr>
        <w:br/>
      </w:r>
    </w:p>
    <w:p w:rsidR="0063329E" w:rsidRPr="000F0731" w:rsidRDefault="0063329E" w:rsidP="000F0731">
      <w:pPr>
        <w:jc w:val="center"/>
        <w:rPr>
          <w:b/>
          <w:sz w:val="28"/>
          <w:szCs w:val="28"/>
        </w:rPr>
      </w:pPr>
      <w:r w:rsidRPr="000F0731">
        <w:rPr>
          <w:b/>
          <w:sz w:val="28"/>
          <w:szCs w:val="28"/>
        </w:rPr>
        <w:t>АКТУАЛЬНЫЕ ПРОБЛЕМЫ ФОРМИРОВАНИЯ НАПРАВЛЕННОСТИ «КОННОГО ОБРАЗОВАНИЯ» ДЕТЕЙ И ВЗРОСЛЫХ</w:t>
      </w:r>
    </w:p>
    <w:p w:rsidR="000F0731" w:rsidRPr="0063329E" w:rsidRDefault="000F0731" w:rsidP="000F0731">
      <w:pPr>
        <w:ind w:firstLine="708"/>
        <w:jc w:val="both"/>
        <w:rPr>
          <w:sz w:val="28"/>
          <w:szCs w:val="28"/>
        </w:rPr>
      </w:pPr>
    </w:p>
    <w:p w:rsidR="0063329E" w:rsidRPr="0063329E" w:rsidRDefault="0063329E" w:rsidP="000F0731">
      <w:pPr>
        <w:ind w:firstLine="708"/>
        <w:jc w:val="both"/>
        <w:rPr>
          <w:sz w:val="28"/>
          <w:szCs w:val="28"/>
        </w:rPr>
      </w:pPr>
      <w:r w:rsidRPr="0063329E">
        <w:rPr>
          <w:sz w:val="28"/>
          <w:szCs w:val="28"/>
        </w:rPr>
        <w:t xml:space="preserve">Актуальность проблемы развития отечественного коневодства и конного спорта, по мнению многих исследователей очевидна и не требует дополнительного обоснования [1,2,3]. </w:t>
      </w:r>
    </w:p>
    <w:p w:rsidR="0063329E" w:rsidRPr="0063329E" w:rsidRDefault="0063329E" w:rsidP="000F0731">
      <w:pPr>
        <w:ind w:firstLine="708"/>
        <w:jc w:val="both"/>
        <w:rPr>
          <w:sz w:val="28"/>
          <w:szCs w:val="28"/>
        </w:rPr>
      </w:pPr>
      <w:r w:rsidRPr="0063329E">
        <w:rPr>
          <w:sz w:val="28"/>
          <w:szCs w:val="28"/>
        </w:rPr>
        <w:t xml:space="preserve">В отечественной многонациональной практике искусство взаимодействия с лошадью является культурной традицией, не редко </w:t>
      </w:r>
      <w:r w:rsidR="000F0731" w:rsidRPr="0063329E">
        <w:rPr>
          <w:sz w:val="28"/>
          <w:szCs w:val="28"/>
        </w:rPr>
        <w:t>отождествляя характер</w:t>
      </w:r>
      <w:r w:rsidRPr="0063329E">
        <w:rPr>
          <w:sz w:val="28"/>
          <w:szCs w:val="28"/>
        </w:rPr>
        <w:t xml:space="preserve"> отношения людей и коней на личностном уровне. </w:t>
      </w:r>
    </w:p>
    <w:p w:rsidR="0063329E" w:rsidRPr="0063329E" w:rsidRDefault="0063329E" w:rsidP="000F0731">
      <w:pPr>
        <w:ind w:firstLine="708"/>
        <w:jc w:val="both"/>
        <w:rPr>
          <w:sz w:val="28"/>
          <w:szCs w:val="28"/>
        </w:rPr>
      </w:pPr>
      <w:r w:rsidRPr="0063329E">
        <w:rPr>
          <w:sz w:val="28"/>
          <w:szCs w:val="28"/>
        </w:rPr>
        <w:t xml:space="preserve">В зарубежном опыте есть попытки определить «тип личности лошади», призывы к более успешному партнерству с ними [4]. </w:t>
      </w:r>
    </w:p>
    <w:p w:rsidR="0063329E" w:rsidRPr="0063329E" w:rsidRDefault="0063329E" w:rsidP="000F0731">
      <w:pPr>
        <w:ind w:firstLine="708"/>
        <w:jc w:val="both"/>
        <w:rPr>
          <w:sz w:val="28"/>
          <w:szCs w:val="28"/>
        </w:rPr>
      </w:pPr>
      <w:r w:rsidRPr="0063329E">
        <w:rPr>
          <w:sz w:val="28"/>
          <w:szCs w:val="28"/>
        </w:rPr>
        <w:t>В конце 19 века учеными была поставлена научная задача по использованию этого животного в лечебных целях. 100 лет спустя в большинстве развитых стран Европы, в которых конный спорт был чрезвычайно популярен, верховую езду начали использовать как лечебный метод, который благотворно влияет не только на здоровье, но и на настроение всадников.</w:t>
      </w:r>
    </w:p>
    <w:p w:rsidR="0063329E" w:rsidRPr="0063329E" w:rsidRDefault="0063329E" w:rsidP="000F0731">
      <w:pPr>
        <w:ind w:firstLine="708"/>
        <w:jc w:val="both"/>
        <w:rPr>
          <w:sz w:val="28"/>
          <w:szCs w:val="28"/>
        </w:rPr>
      </w:pPr>
      <w:r w:rsidRPr="0063329E">
        <w:rPr>
          <w:sz w:val="28"/>
          <w:szCs w:val="28"/>
        </w:rPr>
        <w:t xml:space="preserve">Мы придерживаемся мнения тех авторов, которые считают, что актуальность приобщения детей и взрослых к взаимодействию с </w:t>
      </w:r>
      <w:r w:rsidR="000F0731" w:rsidRPr="0063329E">
        <w:rPr>
          <w:sz w:val="28"/>
          <w:szCs w:val="28"/>
        </w:rPr>
        <w:t>лошадью обусловлена</w:t>
      </w:r>
      <w:r w:rsidRPr="0063329E">
        <w:rPr>
          <w:sz w:val="28"/>
          <w:szCs w:val="28"/>
        </w:rPr>
        <w:t xml:space="preserve"> в </w:t>
      </w:r>
      <w:proofErr w:type="spellStart"/>
      <w:r w:rsidRPr="0063329E">
        <w:rPr>
          <w:sz w:val="28"/>
          <w:szCs w:val="28"/>
        </w:rPr>
        <w:t>т.ч</w:t>
      </w:r>
      <w:proofErr w:type="spellEnd"/>
      <w:r w:rsidRPr="0063329E">
        <w:rPr>
          <w:sz w:val="28"/>
          <w:szCs w:val="28"/>
        </w:rPr>
        <w:t>. необходимостью их оздоровительно-культурного воспитания, позволяющего воспитать в наезднике сильную и всесторонне развитую личность [3,5].</w:t>
      </w:r>
    </w:p>
    <w:p w:rsidR="0063329E" w:rsidRPr="0063329E" w:rsidRDefault="0063329E" w:rsidP="000F0731">
      <w:pPr>
        <w:ind w:firstLine="708"/>
        <w:jc w:val="both"/>
        <w:rPr>
          <w:sz w:val="28"/>
          <w:szCs w:val="28"/>
        </w:rPr>
      </w:pPr>
      <w:r w:rsidRPr="0063329E">
        <w:rPr>
          <w:sz w:val="28"/>
          <w:szCs w:val="28"/>
        </w:rPr>
        <w:t>Понимая многообразие данного направления в научно-исследовательской деятельности, следует отметить, что этот аспект, безусловно, связан как с педагогической системой в целом, так и дополнительным образованием детей и взрослых в частности [6,7,8].</w:t>
      </w:r>
    </w:p>
    <w:p w:rsidR="0063329E" w:rsidRPr="0063329E" w:rsidRDefault="0063329E" w:rsidP="000F0731">
      <w:pPr>
        <w:ind w:firstLine="708"/>
        <w:jc w:val="both"/>
        <w:rPr>
          <w:sz w:val="28"/>
          <w:szCs w:val="28"/>
        </w:rPr>
      </w:pPr>
      <w:r w:rsidRPr="0063329E">
        <w:rPr>
          <w:sz w:val="28"/>
          <w:szCs w:val="28"/>
        </w:rPr>
        <w:t>Во все времена образование – стратегически важная сфера общественно-исторической жизни. Сегодня в сфере образования происходят кардинальные изменения, обусловленные трансформацией новой парадигмы, адекватной тенденциям развития информационного общества в условиях четвертой промышленной революции. Ранее мы исследовали институциональные модели и инструменты, технологии и методы инновационного развития дополнительного образования в целом [9,10].</w:t>
      </w:r>
    </w:p>
    <w:p w:rsidR="0063329E" w:rsidRPr="0063329E" w:rsidRDefault="0063329E" w:rsidP="000F0731">
      <w:pPr>
        <w:ind w:firstLine="708"/>
        <w:jc w:val="both"/>
        <w:rPr>
          <w:sz w:val="28"/>
          <w:szCs w:val="28"/>
        </w:rPr>
      </w:pPr>
      <w:r w:rsidRPr="0063329E">
        <w:rPr>
          <w:sz w:val="28"/>
          <w:szCs w:val="28"/>
        </w:rPr>
        <w:t>Дополнительное образование детей и взрослых реализуется посредством дополнительных общеобразовательных программ (развивающих или предпрофессиональных), в том числе физкультурно-спортивной и эколого-биологической направленности.</w:t>
      </w:r>
    </w:p>
    <w:p w:rsidR="0063329E" w:rsidRPr="0063329E" w:rsidRDefault="0063329E" w:rsidP="000F0731">
      <w:pPr>
        <w:ind w:firstLine="708"/>
        <w:jc w:val="both"/>
        <w:rPr>
          <w:sz w:val="28"/>
          <w:szCs w:val="28"/>
        </w:rPr>
      </w:pPr>
      <w:r w:rsidRPr="0063329E">
        <w:rPr>
          <w:sz w:val="28"/>
          <w:szCs w:val="28"/>
        </w:rPr>
        <w:t>Программы физкультурно-спортивной направленности в системе дополнительного образования ориентированы на физическое совершенствование учащихся, приобщение их к здоровому образу жизни, воспитание спортивного резерва нации.</w:t>
      </w:r>
    </w:p>
    <w:p w:rsidR="0063329E" w:rsidRPr="0063329E" w:rsidRDefault="0063329E" w:rsidP="000F0731">
      <w:pPr>
        <w:ind w:firstLine="708"/>
        <w:jc w:val="both"/>
        <w:rPr>
          <w:sz w:val="28"/>
          <w:szCs w:val="28"/>
        </w:rPr>
      </w:pPr>
      <w:r w:rsidRPr="0063329E">
        <w:rPr>
          <w:sz w:val="28"/>
          <w:szCs w:val="28"/>
        </w:rPr>
        <w:t xml:space="preserve">Программы эколого-биологической направленности в системе дополнительного образования ориентированы на развитие интереса учащихся к </w:t>
      </w:r>
      <w:r w:rsidRPr="0063329E">
        <w:rPr>
          <w:sz w:val="28"/>
          <w:szCs w:val="28"/>
        </w:rPr>
        <w:lastRenderedPageBreak/>
        <w:t>изучению и охране природы, биологии, географии, экологии и других наук о Земле. В настоящее время экологическое образование становится значимым в организации системы непрерывного экологического образования и воспитания подрастающего поколения. Особым фактором, обусловливающим специфику экологического образования в данном направлении, является организация целенаправленной практической деятельности, как непременного условия всей деятельности учреждений дополнительного образования, в какой бы форме оно ни организовывалось.</w:t>
      </w:r>
    </w:p>
    <w:p w:rsidR="0063329E" w:rsidRPr="0063329E" w:rsidRDefault="0063329E" w:rsidP="000F0731">
      <w:pPr>
        <w:ind w:firstLine="708"/>
        <w:jc w:val="both"/>
        <w:rPr>
          <w:sz w:val="28"/>
          <w:szCs w:val="28"/>
        </w:rPr>
      </w:pPr>
      <w:r w:rsidRPr="0063329E">
        <w:rPr>
          <w:sz w:val="28"/>
          <w:szCs w:val="28"/>
        </w:rPr>
        <w:t xml:space="preserve">В контексте «конного образования» мы считаем, что находят свое отражение все виды направленности дополнительного образования детей и взрослых: научно-техническая, художественно-эстетическая, </w:t>
      </w:r>
      <w:r w:rsidR="000F0731" w:rsidRPr="0063329E">
        <w:rPr>
          <w:sz w:val="28"/>
          <w:szCs w:val="28"/>
        </w:rPr>
        <w:t>естественнонаучная, военно</w:t>
      </w:r>
      <w:r w:rsidRPr="0063329E">
        <w:rPr>
          <w:sz w:val="28"/>
          <w:szCs w:val="28"/>
        </w:rPr>
        <w:t xml:space="preserve">-патриотическая, социально-педагогическая и культурологической, естественно </w:t>
      </w:r>
      <w:r w:rsidR="000F0731" w:rsidRPr="0063329E">
        <w:rPr>
          <w:sz w:val="28"/>
          <w:szCs w:val="28"/>
        </w:rPr>
        <w:t>при превалировании</w:t>
      </w:r>
      <w:r w:rsidRPr="0063329E">
        <w:rPr>
          <w:sz w:val="28"/>
          <w:szCs w:val="28"/>
        </w:rPr>
        <w:t xml:space="preserve"> эколого-биологической </w:t>
      </w:r>
      <w:r w:rsidR="000F0731" w:rsidRPr="0063329E">
        <w:rPr>
          <w:sz w:val="28"/>
          <w:szCs w:val="28"/>
        </w:rPr>
        <w:t>и физкультурно</w:t>
      </w:r>
      <w:r w:rsidRPr="0063329E">
        <w:rPr>
          <w:sz w:val="28"/>
          <w:szCs w:val="28"/>
        </w:rPr>
        <w:t>-спортивной направленности содержания программ. Такая интеграция позволяет формировать дополнительные общеобразовательные программы в контексте части (модулей, учебных дисциплин, авторских учебных курсов) дополнительных профессиональных программ.</w:t>
      </w:r>
    </w:p>
    <w:p w:rsidR="0063329E" w:rsidRPr="0063329E" w:rsidRDefault="0063329E" w:rsidP="000F0731">
      <w:pPr>
        <w:ind w:firstLine="708"/>
        <w:jc w:val="both"/>
        <w:rPr>
          <w:sz w:val="28"/>
          <w:szCs w:val="28"/>
        </w:rPr>
      </w:pPr>
      <w:r w:rsidRPr="0063329E">
        <w:rPr>
          <w:sz w:val="28"/>
          <w:szCs w:val="28"/>
        </w:rPr>
        <w:t xml:space="preserve">Данная образовательная парадигма стала основой для создания в ФГБОУ ВО </w:t>
      </w:r>
      <w:proofErr w:type="spellStart"/>
      <w:r w:rsidRPr="0063329E">
        <w:rPr>
          <w:sz w:val="28"/>
          <w:szCs w:val="28"/>
        </w:rPr>
        <w:t>СПбГАУ</w:t>
      </w:r>
      <w:proofErr w:type="spellEnd"/>
      <w:r w:rsidRPr="0063329E">
        <w:rPr>
          <w:sz w:val="28"/>
          <w:szCs w:val="28"/>
        </w:rPr>
        <w:t xml:space="preserve"> на базе обособленного структурного подразделения дополнительного профессионального образования специалистов «Академия менеджмента и агробизнеса» эколого-биологического объединения «Высшая конная школа» естественнонаучной направленности.</w:t>
      </w:r>
    </w:p>
    <w:p w:rsidR="0063329E" w:rsidRPr="000F0731" w:rsidRDefault="000F0731" w:rsidP="000F0731">
      <w:pPr>
        <w:jc w:val="center"/>
        <w:rPr>
          <w:b/>
          <w:sz w:val="24"/>
          <w:szCs w:val="24"/>
        </w:rPr>
      </w:pPr>
      <w:r>
        <w:rPr>
          <w:b/>
          <w:sz w:val="24"/>
          <w:szCs w:val="24"/>
        </w:rPr>
        <w:t>Л и т е р а т у р а</w:t>
      </w:r>
    </w:p>
    <w:p w:rsidR="0063329E" w:rsidRPr="00D752C4" w:rsidRDefault="0063329E" w:rsidP="00D752C4">
      <w:pPr>
        <w:tabs>
          <w:tab w:val="left" w:pos="426"/>
        </w:tabs>
        <w:jc w:val="both"/>
        <w:rPr>
          <w:sz w:val="24"/>
          <w:szCs w:val="24"/>
        </w:rPr>
      </w:pPr>
      <w:r w:rsidRPr="000F0731">
        <w:rPr>
          <w:sz w:val="24"/>
          <w:szCs w:val="24"/>
        </w:rPr>
        <w:t>1.</w:t>
      </w:r>
      <w:r w:rsidRPr="000F0731">
        <w:rPr>
          <w:sz w:val="24"/>
          <w:szCs w:val="24"/>
        </w:rPr>
        <w:tab/>
      </w:r>
      <w:r w:rsidRPr="000F0731">
        <w:rPr>
          <w:b/>
          <w:sz w:val="24"/>
          <w:szCs w:val="24"/>
        </w:rPr>
        <w:t>Головина Т.Н.</w:t>
      </w:r>
      <w:r w:rsidR="00E47E0F">
        <w:rPr>
          <w:b/>
          <w:sz w:val="24"/>
          <w:szCs w:val="24"/>
        </w:rPr>
        <w:t xml:space="preserve">, Назарова Е.А., </w:t>
      </w:r>
      <w:proofErr w:type="spellStart"/>
      <w:r w:rsidR="00E47E0F">
        <w:rPr>
          <w:b/>
          <w:sz w:val="24"/>
          <w:szCs w:val="24"/>
        </w:rPr>
        <w:t>Стуканцева</w:t>
      </w:r>
      <w:proofErr w:type="spellEnd"/>
      <w:r w:rsidR="00E47E0F">
        <w:rPr>
          <w:b/>
          <w:sz w:val="24"/>
          <w:szCs w:val="24"/>
        </w:rPr>
        <w:t xml:space="preserve"> Д.С.</w:t>
      </w:r>
      <w:r w:rsidRPr="000F0731">
        <w:rPr>
          <w:sz w:val="24"/>
          <w:szCs w:val="24"/>
        </w:rPr>
        <w:t xml:space="preserve"> </w:t>
      </w:r>
      <w:r w:rsidR="00D752C4" w:rsidRPr="00D752C4">
        <w:rPr>
          <w:sz w:val="24"/>
          <w:szCs w:val="24"/>
        </w:rPr>
        <w:t>О необходимос</w:t>
      </w:r>
      <w:r w:rsidR="00D752C4">
        <w:rPr>
          <w:sz w:val="24"/>
          <w:szCs w:val="24"/>
        </w:rPr>
        <w:t xml:space="preserve">ти развития профессиональных и </w:t>
      </w:r>
      <w:r w:rsidR="00D752C4" w:rsidRPr="00D752C4">
        <w:rPr>
          <w:sz w:val="24"/>
          <w:szCs w:val="24"/>
        </w:rPr>
        <w:t>образовательных стандартов по коневодству и конному спорту</w:t>
      </w:r>
      <w:r w:rsidR="00D752C4">
        <w:rPr>
          <w:sz w:val="24"/>
          <w:szCs w:val="24"/>
        </w:rPr>
        <w:t>//</w:t>
      </w:r>
      <w:r w:rsidR="00D752C4" w:rsidRPr="00D752C4">
        <w:rPr>
          <w:sz w:val="26"/>
          <w:szCs w:val="26"/>
        </w:rPr>
        <w:t xml:space="preserve"> </w:t>
      </w:r>
      <w:r w:rsidR="00D752C4" w:rsidRPr="00D752C4">
        <w:rPr>
          <w:sz w:val="24"/>
          <w:szCs w:val="24"/>
        </w:rPr>
        <w:t xml:space="preserve">Научное обеспечение развития </w:t>
      </w:r>
      <w:r w:rsidR="00D752C4">
        <w:rPr>
          <w:sz w:val="24"/>
          <w:szCs w:val="24"/>
        </w:rPr>
        <w:t xml:space="preserve">АПК в условиях </w:t>
      </w:r>
      <w:proofErr w:type="spellStart"/>
      <w:r w:rsidR="00D752C4">
        <w:rPr>
          <w:sz w:val="24"/>
          <w:szCs w:val="24"/>
        </w:rPr>
        <w:t>имортозамещения</w:t>
      </w:r>
      <w:proofErr w:type="spellEnd"/>
      <w:r w:rsidR="00D752C4">
        <w:rPr>
          <w:sz w:val="24"/>
          <w:szCs w:val="24"/>
        </w:rPr>
        <w:t>. -</w:t>
      </w:r>
      <w:r w:rsidR="00D752C4" w:rsidRPr="00D752C4">
        <w:rPr>
          <w:sz w:val="24"/>
          <w:szCs w:val="24"/>
        </w:rPr>
        <w:t xml:space="preserve"> </w:t>
      </w:r>
      <w:r w:rsidR="00D752C4">
        <w:rPr>
          <w:sz w:val="24"/>
          <w:szCs w:val="24"/>
        </w:rPr>
        <w:t>Сборник</w:t>
      </w:r>
      <w:r w:rsidR="00D752C4" w:rsidRPr="00D752C4">
        <w:rPr>
          <w:sz w:val="24"/>
          <w:szCs w:val="24"/>
        </w:rPr>
        <w:t xml:space="preserve"> научных трудов </w:t>
      </w:r>
      <w:proofErr w:type="spellStart"/>
      <w:r w:rsidR="00D752C4" w:rsidRPr="00D752C4">
        <w:rPr>
          <w:sz w:val="24"/>
          <w:szCs w:val="24"/>
        </w:rPr>
        <w:t>СПбГАУ</w:t>
      </w:r>
      <w:proofErr w:type="spellEnd"/>
      <w:r w:rsidR="00D752C4">
        <w:rPr>
          <w:sz w:val="24"/>
          <w:szCs w:val="24"/>
        </w:rPr>
        <w:t>. -</w:t>
      </w:r>
      <w:r w:rsidR="00D752C4" w:rsidRPr="00D752C4">
        <w:rPr>
          <w:sz w:val="24"/>
          <w:szCs w:val="24"/>
        </w:rPr>
        <w:t xml:space="preserve"> </w:t>
      </w:r>
      <w:r w:rsidR="00D752C4">
        <w:rPr>
          <w:sz w:val="24"/>
          <w:szCs w:val="24"/>
        </w:rPr>
        <w:t>Часть 2. 2018.</w:t>
      </w:r>
      <w:r w:rsidR="00D752C4" w:rsidRPr="00D752C4">
        <w:rPr>
          <w:sz w:val="24"/>
          <w:szCs w:val="24"/>
        </w:rPr>
        <w:t xml:space="preserve"> С. 317-319</w:t>
      </w:r>
      <w:r w:rsidR="00D752C4">
        <w:rPr>
          <w:sz w:val="24"/>
          <w:szCs w:val="24"/>
        </w:rPr>
        <w:t>.</w:t>
      </w:r>
    </w:p>
    <w:p w:rsidR="0063329E" w:rsidRPr="000F0731" w:rsidRDefault="0063329E" w:rsidP="00D752C4">
      <w:pPr>
        <w:tabs>
          <w:tab w:val="left" w:pos="426"/>
        </w:tabs>
        <w:jc w:val="both"/>
        <w:rPr>
          <w:sz w:val="24"/>
          <w:szCs w:val="24"/>
        </w:rPr>
      </w:pPr>
      <w:r w:rsidRPr="000F0731">
        <w:rPr>
          <w:sz w:val="24"/>
          <w:szCs w:val="24"/>
        </w:rPr>
        <w:t>2.</w:t>
      </w:r>
      <w:r w:rsidRPr="000F0731">
        <w:rPr>
          <w:sz w:val="24"/>
          <w:szCs w:val="24"/>
        </w:rPr>
        <w:tab/>
      </w:r>
      <w:r w:rsidRPr="000F0731">
        <w:rPr>
          <w:b/>
          <w:sz w:val="24"/>
          <w:szCs w:val="24"/>
        </w:rPr>
        <w:t>Головина Т.Н., Назарова Е.А.</w:t>
      </w:r>
      <w:r w:rsidRPr="000F0731">
        <w:rPr>
          <w:sz w:val="24"/>
          <w:szCs w:val="24"/>
        </w:rPr>
        <w:t xml:space="preserve"> </w:t>
      </w:r>
      <w:r w:rsidR="00D752C4" w:rsidRPr="00043A53">
        <w:rPr>
          <w:sz w:val="26"/>
          <w:szCs w:val="26"/>
        </w:rPr>
        <w:t>Популяризация коневодства и конного спорта через развитие системы дополнительного профессионального образования</w:t>
      </w:r>
      <w:r w:rsidR="00D752C4">
        <w:rPr>
          <w:sz w:val="26"/>
          <w:szCs w:val="26"/>
        </w:rPr>
        <w:t xml:space="preserve">// </w:t>
      </w:r>
      <w:r w:rsidR="00D752C4" w:rsidRPr="00D752C4">
        <w:rPr>
          <w:snapToGrid w:val="0"/>
          <w:sz w:val="26"/>
          <w:szCs w:val="26"/>
        </w:rPr>
        <w:t>Научное обеспечение развития АПК в услов</w:t>
      </w:r>
      <w:r w:rsidR="00D752C4">
        <w:rPr>
          <w:snapToGrid w:val="0"/>
          <w:sz w:val="26"/>
          <w:szCs w:val="26"/>
        </w:rPr>
        <w:t xml:space="preserve">иях </w:t>
      </w:r>
      <w:proofErr w:type="spellStart"/>
      <w:r w:rsidR="00D752C4">
        <w:rPr>
          <w:snapToGrid w:val="0"/>
          <w:sz w:val="26"/>
          <w:szCs w:val="26"/>
        </w:rPr>
        <w:t>импортозамещения</w:t>
      </w:r>
      <w:proofErr w:type="spellEnd"/>
      <w:r w:rsidR="00D752C4">
        <w:rPr>
          <w:snapToGrid w:val="0"/>
          <w:sz w:val="26"/>
          <w:szCs w:val="26"/>
        </w:rPr>
        <w:t xml:space="preserve">. </w:t>
      </w:r>
      <w:r w:rsidR="00E47E0F">
        <w:rPr>
          <w:snapToGrid w:val="0"/>
          <w:sz w:val="26"/>
          <w:szCs w:val="26"/>
        </w:rPr>
        <w:t xml:space="preserve">- </w:t>
      </w:r>
      <w:r w:rsidR="00D752C4" w:rsidRPr="00D752C4">
        <w:rPr>
          <w:snapToGrid w:val="0"/>
          <w:sz w:val="26"/>
          <w:szCs w:val="26"/>
        </w:rPr>
        <w:t xml:space="preserve">Сборник трудов </w:t>
      </w:r>
      <w:proofErr w:type="spellStart"/>
      <w:r w:rsidR="00E47E0F">
        <w:rPr>
          <w:snapToGrid w:val="0"/>
          <w:sz w:val="26"/>
          <w:szCs w:val="26"/>
        </w:rPr>
        <w:t>СПбГАУ</w:t>
      </w:r>
      <w:proofErr w:type="spellEnd"/>
      <w:r w:rsidR="00E47E0F">
        <w:rPr>
          <w:snapToGrid w:val="0"/>
          <w:sz w:val="26"/>
          <w:szCs w:val="26"/>
        </w:rPr>
        <w:t>.</w:t>
      </w:r>
      <w:r w:rsidR="00D752C4" w:rsidRPr="00D752C4">
        <w:rPr>
          <w:snapToGrid w:val="0"/>
          <w:sz w:val="26"/>
          <w:szCs w:val="26"/>
        </w:rPr>
        <w:t xml:space="preserve"> 2017</w:t>
      </w:r>
      <w:r w:rsidR="00E47E0F">
        <w:rPr>
          <w:snapToGrid w:val="0"/>
          <w:sz w:val="26"/>
          <w:szCs w:val="26"/>
        </w:rPr>
        <w:t>.</w:t>
      </w:r>
    </w:p>
    <w:p w:rsidR="0063329E" w:rsidRPr="000F0731" w:rsidRDefault="0063329E" w:rsidP="000F0731">
      <w:pPr>
        <w:tabs>
          <w:tab w:val="left" w:pos="426"/>
        </w:tabs>
        <w:jc w:val="both"/>
        <w:rPr>
          <w:sz w:val="24"/>
          <w:szCs w:val="24"/>
        </w:rPr>
      </w:pPr>
      <w:r w:rsidRPr="000F0731">
        <w:rPr>
          <w:sz w:val="24"/>
          <w:szCs w:val="24"/>
        </w:rPr>
        <w:t>3.</w:t>
      </w:r>
      <w:r w:rsidRPr="000F0731">
        <w:rPr>
          <w:sz w:val="24"/>
          <w:szCs w:val="24"/>
        </w:rPr>
        <w:tab/>
      </w:r>
      <w:r w:rsidRPr="000F0731">
        <w:rPr>
          <w:b/>
          <w:sz w:val="24"/>
          <w:szCs w:val="24"/>
        </w:rPr>
        <w:t xml:space="preserve">Руденко О.С., </w:t>
      </w:r>
      <w:proofErr w:type="spellStart"/>
      <w:r w:rsidRPr="000F0731">
        <w:rPr>
          <w:b/>
          <w:sz w:val="24"/>
          <w:szCs w:val="24"/>
        </w:rPr>
        <w:t>Шеронов</w:t>
      </w:r>
      <w:proofErr w:type="spellEnd"/>
      <w:r w:rsidRPr="000F0731">
        <w:rPr>
          <w:b/>
          <w:sz w:val="24"/>
          <w:szCs w:val="24"/>
        </w:rPr>
        <w:t xml:space="preserve"> В.В.</w:t>
      </w:r>
      <w:r w:rsidRPr="000F0731">
        <w:rPr>
          <w:sz w:val="24"/>
          <w:szCs w:val="24"/>
        </w:rPr>
        <w:t xml:space="preserve"> Сравнительный анализ развития конного спорта в Ростовской области и в Краснодарском крае // Студенческий: электрон. </w:t>
      </w:r>
      <w:proofErr w:type="spellStart"/>
      <w:r w:rsidRPr="000F0731">
        <w:rPr>
          <w:sz w:val="24"/>
          <w:szCs w:val="24"/>
        </w:rPr>
        <w:t>научн</w:t>
      </w:r>
      <w:proofErr w:type="spellEnd"/>
      <w:r w:rsidRPr="000F0731">
        <w:rPr>
          <w:sz w:val="24"/>
          <w:szCs w:val="24"/>
        </w:rPr>
        <w:t>. журн. 2018. № 18(38). URL: https://sibac.info/journal/student/38/117276 (дата обращения: 26.03.2019).</w:t>
      </w:r>
    </w:p>
    <w:p w:rsidR="0063329E" w:rsidRPr="000F0731" w:rsidRDefault="0063329E" w:rsidP="000F0731">
      <w:pPr>
        <w:tabs>
          <w:tab w:val="left" w:pos="426"/>
        </w:tabs>
        <w:jc w:val="both"/>
        <w:rPr>
          <w:sz w:val="24"/>
          <w:szCs w:val="24"/>
        </w:rPr>
      </w:pPr>
      <w:r w:rsidRPr="000F0731">
        <w:rPr>
          <w:sz w:val="24"/>
          <w:szCs w:val="24"/>
        </w:rPr>
        <w:t>4.</w:t>
      </w:r>
      <w:r w:rsidRPr="000F0731">
        <w:rPr>
          <w:sz w:val="24"/>
          <w:szCs w:val="24"/>
        </w:rPr>
        <w:tab/>
      </w:r>
      <w:r w:rsidRPr="000F0731">
        <w:rPr>
          <w:b/>
          <w:sz w:val="24"/>
          <w:szCs w:val="24"/>
        </w:rPr>
        <w:t xml:space="preserve">Ивонн </w:t>
      </w:r>
      <w:proofErr w:type="spellStart"/>
      <w:r w:rsidRPr="000F0731">
        <w:rPr>
          <w:b/>
          <w:sz w:val="24"/>
          <w:szCs w:val="24"/>
        </w:rPr>
        <w:t>Барто</w:t>
      </w:r>
      <w:proofErr w:type="spellEnd"/>
      <w:r w:rsidRPr="000F0731">
        <w:rPr>
          <w:b/>
          <w:sz w:val="24"/>
          <w:szCs w:val="24"/>
        </w:rPr>
        <w:t>.</w:t>
      </w:r>
      <w:r w:rsidRPr="000F0731">
        <w:rPr>
          <w:sz w:val="24"/>
          <w:szCs w:val="24"/>
        </w:rPr>
        <w:t xml:space="preserve"> Лошади и люди: типы личности и способы взаимодействия //  Перевод В. Смирновой по материалам сайта https://dressagetoday.com. (дата обращения: 20.03.2019).</w:t>
      </w:r>
    </w:p>
    <w:p w:rsidR="0063329E" w:rsidRPr="000F0731" w:rsidRDefault="0063329E" w:rsidP="000F0731">
      <w:pPr>
        <w:tabs>
          <w:tab w:val="left" w:pos="426"/>
        </w:tabs>
        <w:jc w:val="both"/>
        <w:rPr>
          <w:sz w:val="24"/>
          <w:szCs w:val="24"/>
        </w:rPr>
      </w:pPr>
      <w:r w:rsidRPr="000F0731">
        <w:rPr>
          <w:sz w:val="24"/>
          <w:szCs w:val="24"/>
        </w:rPr>
        <w:t>5.</w:t>
      </w:r>
      <w:r w:rsidRPr="000F0731">
        <w:rPr>
          <w:sz w:val="24"/>
          <w:szCs w:val="24"/>
        </w:rPr>
        <w:tab/>
      </w:r>
      <w:r w:rsidRPr="000F0731">
        <w:rPr>
          <w:b/>
          <w:sz w:val="24"/>
          <w:szCs w:val="24"/>
        </w:rPr>
        <w:t xml:space="preserve">Погодин С.Н., Пискун О.Е., </w:t>
      </w:r>
      <w:proofErr w:type="spellStart"/>
      <w:r w:rsidRPr="000F0731">
        <w:rPr>
          <w:b/>
          <w:sz w:val="24"/>
          <w:szCs w:val="24"/>
        </w:rPr>
        <w:t>Саморуков</w:t>
      </w:r>
      <w:proofErr w:type="spellEnd"/>
      <w:r w:rsidRPr="000F0731">
        <w:rPr>
          <w:b/>
          <w:sz w:val="24"/>
          <w:szCs w:val="24"/>
        </w:rPr>
        <w:t xml:space="preserve"> В.И.</w:t>
      </w:r>
      <w:r w:rsidRPr="000F0731">
        <w:rPr>
          <w:sz w:val="24"/>
          <w:szCs w:val="24"/>
        </w:rPr>
        <w:t xml:space="preserve"> Спорт и политика в аспекте исторического анализа // Теория и практика физической культуры. 2018. № 4. С. 96-98.</w:t>
      </w:r>
    </w:p>
    <w:p w:rsidR="0063329E" w:rsidRPr="000F0731" w:rsidRDefault="0063329E" w:rsidP="000F0731">
      <w:pPr>
        <w:tabs>
          <w:tab w:val="left" w:pos="426"/>
        </w:tabs>
        <w:jc w:val="both"/>
        <w:rPr>
          <w:sz w:val="24"/>
          <w:szCs w:val="24"/>
        </w:rPr>
      </w:pPr>
      <w:r w:rsidRPr="000F0731">
        <w:rPr>
          <w:sz w:val="24"/>
          <w:szCs w:val="24"/>
        </w:rPr>
        <w:t>6.</w:t>
      </w:r>
      <w:r w:rsidRPr="000F0731">
        <w:rPr>
          <w:sz w:val="24"/>
          <w:szCs w:val="24"/>
        </w:rPr>
        <w:tab/>
      </w:r>
      <w:r w:rsidRPr="000F0731">
        <w:rPr>
          <w:b/>
          <w:sz w:val="24"/>
          <w:szCs w:val="24"/>
        </w:rPr>
        <w:t>Бочков Е.А.</w:t>
      </w:r>
      <w:r w:rsidRPr="000F0731">
        <w:rPr>
          <w:sz w:val="24"/>
          <w:szCs w:val="24"/>
        </w:rPr>
        <w:t xml:space="preserve"> Педагогика: учебное пособие / Е.А. Бочков, А.Ф. </w:t>
      </w:r>
      <w:proofErr w:type="spellStart"/>
      <w:r w:rsidRPr="000F0731">
        <w:rPr>
          <w:sz w:val="24"/>
          <w:szCs w:val="24"/>
        </w:rPr>
        <w:t>Девицкий</w:t>
      </w:r>
      <w:proofErr w:type="spellEnd"/>
      <w:r w:rsidRPr="000F0731">
        <w:rPr>
          <w:sz w:val="24"/>
          <w:szCs w:val="24"/>
        </w:rPr>
        <w:t xml:space="preserve"> А.С. Дубинин, А.А. Евграфов, В.В. Майоров, В.И. </w:t>
      </w:r>
      <w:proofErr w:type="spellStart"/>
      <w:r w:rsidRPr="000F0731">
        <w:rPr>
          <w:sz w:val="24"/>
          <w:szCs w:val="24"/>
        </w:rPr>
        <w:t>Саморуков</w:t>
      </w:r>
      <w:proofErr w:type="spellEnd"/>
      <w:r w:rsidRPr="000F0731">
        <w:rPr>
          <w:sz w:val="24"/>
          <w:szCs w:val="24"/>
        </w:rPr>
        <w:t xml:space="preserve">. – СПб: Изд-во Военная академия тыла и транспорта имени генерала армии А.В. </w:t>
      </w:r>
      <w:proofErr w:type="spellStart"/>
      <w:r w:rsidRPr="000F0731">
        <w:rPr>
          <w:sz w:val="24"/>
          <w:szCs w:val="24"/>
        </w:rPr>
        <w:t>Хрулёва</w:t>
      </w:r>
      <w:proofErr w:type="spellEnd"/>
      <w:r w:rsidRPr="000F0731">
        <w:rPr>
          <w:sz w:val="24"/>
          <w:szCs w:val="24"/>
        </w:rPr>
        <w:t>, 2007. – 294 с.</w:t>
      </w:r>
    </w:p>
    <w:p w:rsidR="0063329E" w:rsidRPr="000F0731" w:rsidRDefault="0063329E" w:rsidP="000F0731">
      <w:pPr>
        <w:tabs>
          <w:tab w:val="left" w:pos="426"/>
        </w:tabs>
        <w:jc w:val="both"/>
        <w:rPr>
          <w:sz w:val="24"/>
          <w:szCs w:val="24"/>
        </w:rPr>
      </w:pPr>
      <w:r w:rsidRPr="000F0731">
        <w:rPr>
          <w:sz w:val="24"/>
          <w:szCs w:val="24"/>
        </w:rPr>
        <w:t>7.</w:t>
      </w:r>
      <w:r w:rsidRPr="000F0731">
        <w:rPr>
          <w:sz w:val="24"/>
          <w:szCs w:val="24"/>
        </w:rPr>
        <w:tab/>
      </w:r>
      <w:r w:rsidRPr="00D752C4">
        <w:rPr>
          <w:b/>
          <w:sz w:val="24"/>
          <w:szCs w:val="24"/>
        </w:rPr>
        <w:t>Бочков Е.А.</w:t>
      </w:r>
      <w:r w:rsidRPr="000F0731">
        <w:rPr>
          <w:sz w:val="24"/>
          <w:szCs w:val="24"/>
        </w:rPr>
        <w:t xml:space="preserve"> Психология человека: учебное пособие / Е.А. Бочков, А.А. Евграфов, В.В. Майоров, В.И. </w:t>
      </w:r>
      <w:proofErr w:type="spellStart"/>
      <w:r w:rsidRPr="000F0731">
        <w:rPr>
          <w:sz w:val="24"/>
          <w:szCs w:val="24"/>
        </w:rPr>
        <w:t>Саморуков</w:t>
      </w:r>
      <w:proofErr w:type="spellEnd"/>
      <w:r w:rsidRPr="000F0731">
        <w:rPr>
          <w:sz w:val="24"/>
          <w:szCs w:val="24"/>
        </w:rPr>
        <w:t xml:space="preserve">, Т.П. Спирина;/ под ред. В.И. </w:t>
      </w:r>
      <w:proofErr w:type="spellStart"/>
      <w:r w:rsidRPr="000F0731">
        <w:rPr>
          <w:sz w:val="24"/>
          <w:szCs w:val="24"/>
        </w:rPr>
        <w:t>Саморукова</w:t>
      </w:r>
      <w:proofErr w:type="spellEnd"/>
      <w:r w:rsidRPr="000F0731">
        <w:rPr>
          <w:sz w:val="24"/>
          <w:szCs w:val="24"/>
        </w:rPr>
        <w:t xml:space="preserve">. - СПб: Изд-во Военная академия тыла и транспорта имени генерала армии А.В. </w:t>
      </w:r>
      <w:proofErr w:type="spellStart"/>
      <w:r w:rsidRPr="000F0731">
        <w:rPr>
          <w:sz w:val="24"/>
          <w:szCs w:val="24"/>
        </w:rPr>
        <w:t>Хрулёва</w:t>
      </w:r>
      <w:proofErr w:type="spellEnd"/>
      <w:r w:rsidRPr="000F0731">
        <w:rPr>
          <w:sz w:val="24"/>
          <w:szCs w:val="24"/>
        </w:rPr>
        <w:t>, 2009. – 324 с.</w:t>
      </w:r>
    </w:p>
    <w:p w:rsidR="0063329E" w:rsidRPr="000F0731" w:rsidRDefault="0063329E" w:rsidP="000F0731">
      <w:pPr>
        <w:tabs>
          <w:tab w:val="left" w:pos="426"/>
        </w:tabs>
        <w:jc w:val="both"/>
        <w:rPr>
          <w:sz w:val="24"/>
          <w:szCs w:val="24"/>
        </w:rPr>
      </w:pPr>
      <w:r w:rsidRPr="000F0731">
        <w:rPr>
          <w:sz w:val="24"/>
          <w:szCs w:val="24"/>
        </w:rPr>
        <w:t>8.</w:t>
      </w:r>
      <w:r w:rsidRPr="000F0731">
        <w:rPr>
          <w:sz w:val="24"/>
          <w:szCs w:val="24"/>
        </w:rPr>
        <w:tab/>
      </w:r>
      <w:r w:rsidRPr="00D752C4">
        <w:rPr>
          <w:b/>
          <w:sz w:val="24"/>
          <w:szCs w:val="24"/>
        </w:rPr>
        <w:t xml:space="preserve">Евграфов А.А., </w:t>
      </w:r>
      <w:proofErr w:type="spellStart"/>
      <w:r w:rsidRPr="00D752C4">
        <w:rPr>
          <w:b/>
          <w:sz w:val="24"/>
          <w:szCs w:val="24"/>
        </w:rPr>
        <w:t>Саморуков</w:t>
      </w:r>
      <w:proofErr w:type="spellEnd"/>
      <w:r w:rsidRPr="00D752C4">
        <w:rPr>
          <w:b/>
          <w:sz w:val="24"/>
          <w:szCs w:val="24"/>
        </w:rPr>
        <w:t xml:space="preserve"> В.И.</w:t>
      </w:r>
      <w:r w:rsidRPr="000F0731">
        <w:rPr>
          <w:sz w:val="24"/>
          <w:szCs w:val="24"/>
        </w:rPr>
        <w:t xml:space="preserve"> Проектное управление дидактическим обеспечением инновационных процессов в педагогической системе // Современное образование: содержание, технологии, качество. - 2009. -Т.1. -C. 90-91.</w:t>
      </w:r>
    </w:p>
    <w:p w:rsidR="0063329E" w:rsidRPr="000F0731" w:rsidRDefault="0063329E" w:rsidP="000F0731">
      <w:pPr>
        <w:tabs>
          <w:tab w:val="left" w:pos="426"/>
        </w:tabs>
        <w:jc w:val="both"/>
        <w:rPr>
          <w:sz w:val="24"/>
          <w:szCs w:val="24"/>
        </w:rPr>
      </w:pPr>
      <w:r w:rsidRPr="000F0731">
        <w:rPr>
          <w:sz w:val="24"/>
          <w:szCs w:val="24"/>
        </w:rPr>
        <w:lastRenderedPageBreak/>
        <w:t>9.</w:t>
      </w:r>
      <w:r w:rsidRPr="000F0731">
        <w:rPr>
          <w:sz w:val="24"/>
          <w:szCs w:val="24"/>
        </w:rPr>
        <w:tab/>
      </w:r>
      <w:r w:rsidRPr="00D752C4">
        <w:rPr>
          <w:b/>
          <w:sz w:val="24"/>
          <w:szCs w:val="24"/>
        </w:rPr>
        <w:t xml:space="preserve">Колесников Ю.Л., </w:t>
      </w:r>
      <w:proofErr w:type="spellStart"/>
      <w:r w:rsidRPr="00D752C4">
        <w:rPr>
          <w:b/>
          <w:sz w:val="24"/>
          <w:szCs w:val="24"/>
        </w:rPr>
        <w:t>Саморуков</w:t>
      </w:r>
      <w:proofErr w:type="spellEnd"/>
      <w:r w:rsidRPr="00D752C4">
        <w:rPr>
          <w:b/>
          <w:sz w:val="24"/>
          <w:szCs w:val="24"/>
        </w:rPr>
        <w:t xml:space="preserve"> В.И.</w:t>
      </w:r>
      <w:r w:rsidRPr="000F0731">
        <w:rPr>
          <w:sz w:val="24"/>
          <w:szCs w:val="24"/>
        </w:rPr>
        <w:t xml:space="preserve"> Институциональное развитие системы дополнительного образования в условиях четвертой промышленной революции // Современное образование: содержание, технологии, качество. -2017. - Т.1. - C. 27-29. </w:t>
      </w:r>
    </w:p>
    <w:p w:rsidR="0063329E" w:rsidRPr="000F0731" w:rsidRDefault="0063329E" w:rsidP="000F0731">
      <w:pPr>
        <w:tabs>
          <w:tab w:val="left" w:pos="426"/>
        </w:tabs>
        <w:jc w:val="both"/>
        <w:rPr>
          <w:sz w:val="24"/>
          <w:szCs w:val="24"/>
        </w:rPr>
      </w:pPr>
      <w:r w:rsidRPr="000F0731">
        <w:rPr>
          <w:sz w:val="24"/>
          <w:szCs w:val="24"/>
        </w:rPr>
        <w:t>10.</w:t>
      </w:r>
      <w:r w:rsidRPr="000F0731">
        <w:rPr>
          <w:sz w:val="24"/>
          <w:szCs w:val="24"/>
        </w:rPr>
        <w:tab/>
      </w:r>
      <w:r w:rsidRPr="00D752C4">
        <w:rPr>
          <w:b/>
          <w:sz w:val="24"/>
          <w:szCs w:val="24"/>
        </w:rPr>
        <w:t xml:space="preserve">Евдокимов К.В., </w:t>
      </w:r>
      <w:proofErr w:type="spellStart"/>
      <w:r w:rsidRPr="00D752C4">
        <w:rPr>
          <w:b/>
          <w:sz w:val="24"/>
          <w:szCs w:val="24"/>
        </w:rPr>
        <w:t>Саморуков</w:t>
      </w:r>
      <w:proofErr w:type="spellEnd"/>
      <w:r w:rsidRPr="00D752C4">
        <w:rPr>
          <w:b/>
          <w:sz w:val="24"/>
          <w:szCs w:val="24"/>
        </w:rPr>
        <w:t xml:space="preserve"> В.И.</w:t>
      </w:r>
      <w:r w:rsidRPr="000F0731">
        <w:rPr>
          <w:sz w:val="24"/>
          <w:szCs w:val="24"/>
        </w:rPr>
        <w:t xml:space="preserve"> Институциональные модели и инструменты инновационного развития дополнительного образования в условиях цифровой экономики // В сборнике: КАЧЕСТВО ПРОФЕССИОНАЛЬНОГО ОБРАЗОВАНИЯ – ОСНОВА НОВОЙ ЭКОНОМИКИ. Материалы XV всероссийской научно-практической конференции, Ярославль, 11-13 октября 2017 г. - Издательство: Федеральное государственное бюджетное образовательное учреждение дополнительного профессионального образования "Государственная академия промышленного менеджмента имени Н.П. Пастухова", 2018. - С. 36.</w:t>
      </w:r>
    </w:p>
    <w:p w:rsidR="0063329E" w:rsidRPr="0063329E" w:rsidRDefault="0063329E" w:rsidP="0063329E">
      <w:pPr>
        <w:spacing w:line="360" w:lineRule="auto"/>
        <w:ind w:firstLine="708"/>
        <w:jc w:val="both"/>
        <w:rPr>
          <w:sz w:val="28"/>
          <w:szCs w:val="28"/>
        </w:rPr>
      </w:pPr>
    </w:p>
    <w:p w:rsidR="00895823" w:rsidRDefault="00895823" w:rsidP="00895823">
      <w:pPr>
        <w:spacing w:line="360" w:lineRule="auto"/>
        <w:ind w:firstLine="708"/>
        <w:jc w:val="both"/>
        <w:rPr>
          <w:sz w:val="28"/>
          <w:szCs w:val="28"/>
        </w:rPr>
      </w:pPr>
    </w:p>
    <w:p w:rsidR="00E47E0F" w:rsidRPr="00462824" w:rsidRDefault="00E47E0F" w:rsidP="00E47E0F">
      <w:pPr>
        <w:jc w:val="both"/>
        <w:rPr>
          <w:bCs/>
          <w:sz w:val="24"/>
          <w:szCs w:val="24"/>
        </w:rPr>
      </w:pPr>
      <w:bookmarkStart w:id="1" w:name="_Toc520841706"/>
      <w:r w:rsidRPr="00462824">
        <w:rPr>
          <w:bCs/>
          <w:sz w:val="24"/>
          <w:szCs w:val="24"/>
        </w:rPr>
        <w:t xml:space="preserve">УДК  636.1  </w:t>
      </w:r>
    </w:p>
    <w:p w:rsidR="00E47E0F" w:rsidRDefault="00E47E0F" w:rsidP="00E47E0F">
      <w:pPr>
        <w:jc w:val="right"/>
        <w:rPr>
          <w:sz w:val="24"/>
          <w:szCs w:val="24"/>
        </w:rPr>
      </w:pPr>
      <w:r>
        <w:rPr>
          <w:sz w:val="24"/>
          <w:szCs w:val="24"/>
        </w:rPr>
        <w:t xml:space="preserve">Доктор, профессор, </w:t>
      </w:r>
      <w:proofErr w:type="spellStart"/>
      <w:r>
        <w:rPr>
          <w:sz w:val="24"/>
          <w:szCs w:val="24"/>
        </w:rPr>
        <w:t>зав.кафедрой</w:t>
      </w:r>
      <w:proofErr w:type="spellEnd"/>
      <w:r w:rsidRPr="007C288C">
        <w:rPr>
          <w:sz w:val="24"/>
          <w:szCs w:val="24"/>
        </w:rPr>
        <w:t xml:space="preserve"> </w:t>
      </w:r>
      <w:r w:rsidRPr="00E47E0F">
        <w:rPr>
          <w:b/>
          <w:sz w:val="24"/>
          <w:szCs w:val="24"/>
        </w:rPr>
        <w:t>С.П. ЕВСЕЕВ</w:t>
      </w:r>
    </w:p>
    <w:p w:rsidR="00E47E0F" w:rsidRDefault="00E47E0F" w:rsidP="00E47E0F">
      <w:pPr>
        <w:ind w:firstLine="708"/>
        <w:jc w:val="right"/>
        <w:rPr>
          <w:sz w:val="24"/>
          <w:szCs w:val="24"/>
        </w:rPr>
      </w:pPr>
      <w:r>
        <w:rPr>
          <w:sz w:val="24"/>
          <w:szCs w:val="24"/>
        </w:rPr>
        <w:t xml:space="preserve">Соискатель </w:t>
      </w:r>
      <w:r w:rsidRPr="00E47E0F">
        <w:rPr>
          <w:b/>
          <w:sz w:val="24"/>
          <w:szCs w:val="24"/>
        </w:rPr>
        <w:t>Ю.А. СЛЕПЧЕНКО</w:t>
      </w:r>
    </w:p>
    <w:p w:rsidR="00E47E0F" w:rsidRDefault="00E47E0F" w:rsidP="00E47E0F">
      <w:pPr>
        <w:ind w:firstLine="708"/>
        <w:jc w:val="right"/>
        <w:rPr>
          <w:sz w:val="24"/>
          <w:szCs w:val="24"/>
        </w:rPr>
      </w:pPr>
      <w:r>
        <w:rPr>
          <w:sz w:val="24"/>
          <w:szCs w:val="24"/>
        </w:rPr>
        <w:t>(</w:t>
      </w:r>
      <w:proofErr w:type="spellStart"/>
      <w:r w:rsidRPr="00E47E0F">
        <w:rPr>
          <w:sz w:val="24"/>
          <w:szCs w:val="24"/>
        </w:rPr>
        <w:t>ТиМАФК</w:t>
      </w:r>
      <w:proofErr w:type="spellEnd"/>
      <w:r w:rsidRPr="00E47E0F">
        <w:rPr>
          <w:sz w:val="24"/>
          <w:szCs w:val="24"/>
        </w:rPr>
        <w:t xml:space="preserve"> НГУ им П.Ф. Лесгафта</w:t>
      </w:r>
      <w:r>
        <w:rPr>
          <w:sz w:val="24"/>
          <w:szCs w:val="24"/>
        </w:rPr>
        <w:t>)</w:t>
      </w:r>
    </w:p>
    <w:p w:rsidR="00895823" w:rsidRPr="00895823" w:rsidRDefault="00E47E0F" w:rsidP="00E47E0F">
      <w:pPr>
        <w:jc w:val="center"/>
        <w:rPr>
          <w:b/>
          <w:sz w:val="28"/>
          <w:szCs w:val="28"/>
        </w:rPr>
      </w:pPr>
      <w:r w:rsidRPr="007C288C">
        <w:rPr>
          <w:sz w:val="24"/>
          <w:szCs w:val="24"/>
        </w:rPr>
        <w:br/>
      </w:r>
      <w:r w:rsidR="00895823" w:rsidRPr="00895823">
        <w:rPr>
          <w:b/>
          <w:sz w:val="28"/>
          <w:szCs w:val="28"/>
        </w:rPr>
        <w:t>МЕТОДЫ АБИЛИТАЦИИ И РЕАБИЛИТАЦИИ С ПОМОЩЬЮ ЛОШАДИ В СИСТЕМЕ АДАПТИВНОЙ ФИЗИЧЕСКОЙ КУЛЬТУРЫ</w:t>
      </w:r>
      <w:r w:rsidR="00895823" w:rsidRPr="00895823">
        <w:rPr>
          <w:b/>
          <w:sz w:val="28"/>
          <w:szCs w:val="28"/>
        </w:rPr>
        <w:br/>
      </w:r>
      <w:bookmarkEnd w:id="1"/>
    </w:p>
    <w:p w:rsidR="00554285" w:rsidRPr="00554285" w:rsidRDefault="00554285" w:rsidP="00554285">
      <w:pPr>
        <w:ind w:firstLine="708"/>
        <w:jc w:val="both"/>
        <w:rPr>
          <w:sz w:val="28"/>
          <w:szCs w:val="28"/>
        </w:rPr>
      </w:pPr>
      <w:r w:rsidRPr="00554285">
        <w:rPr>
          <w:sz w:val="28"/>
          <w:szCs w:val="28"/>
        </w:rPr>
        <w:t xml:space="preserve">В данной статье будет рассмотрена новая классификация методов </w:t>
      </w:r>
      <w:proofErr w:type="spellStart"/>
      <w:r w:rsidRPr="00554285">
        <w:rPr>
          <w:sz w:val="28"/>
          <w:szCs w:val="28"/>
        </w:rPr>
        <w:t>абилитации</w:t>
      </w:r>
      <w:proofErr w:type="spellEnd"/>
      <w:r w:rsidRPr="00554285">
        <w:rPr>
          <w:sz w:val="28"/>
          <w:szCs w:val="28"/>
        </w:rPr>
        <w:t xml:space="preserve"> и реабилитации с помощью лошади, с учетом терминологии, принятой в АФК, а также с учетом соотнесения данных методов со всеми видами АФК:</w:t>
      </w:r>
    </w:p>
    <w:p w:rsidR="00554285" w:rsidRPr="00554285" w:rsidRDefault="00554285" w:rsidP="00554285">
      <w:pPr>
        <w:ind w:firstLine="708"/>
        <w:jc w:val="both"/>
        <w:rPr>
          <w:sz w:val="28"/>
          <w:szCs w:val="28"/>
        </w:rPr>
      </w:pPr>
      <w:r w:rsidRPr="00554285">
        <w:rPr>
          <w:sz w:val="28"/>
          <w:szCs w:val="28"/>
        </w:rPr>
        <w:t xml:space="preserve">Ключевые слова: адаптивная верховая езда, </w:t>
      </w:r>
      <w:proofErr w:type="spellStart"/>
      <w:r w:rsidRPr="00554285">
        <w:rPr>
          <w:sz w:val="28"/>
          <w:szCs w:val="28"/>
        </w:rPr>
        <w:t>иппотерапия</w:t>
      </w:r>
      <w:proofErr w:type="spellEnd"/>
      <w:r w:rsidRPr="00554285">
        <w:rPr>
          <w:sz w:val="28"/>
          <w:szCs w:val="28"/>
        </w:rPr>
        <w:t>, развивающая верховая езда, оздоровительная верховая езда</w:t>
      </w:r>
    </w:p>
    <w:p w:rsidR="00554285" w:rsidRDefault="00554285" w:rsidP="00554285">
      <w:pPr>
        <w:ind w:firstLine="708"/>
        <w:jc w:val="both"/>
        <w:rPr>
          <w:sz w:val="28"/>
          <w:szCs w:val="28"/>
        </w:rPr>
      </w:pPr>
      <w:r w:rsidRPr="00554285">
        <w:rPr>
          <w:sz w:val="28"/>
          <w:szCs w:val="28"/>
        </w:rPr>
        <w:t xml:space="preserve">Все методы </w:t>
      </w:r>
      <w:proofErr w:type="spellStart"/>
      <w:r w:rsidRPr="00554285">
        <w:rPr>
          <w:sz w:val="28"/>
          <w:szCs w:val="28"/>
        </w:rPr>
        <w:t>абилитации</w:t>
      </w:r>
      <w:proofErr w:type="spellEnd"/>
      <w:r w:rsidRPr="00554285">
        <w:rPr>
          <w:sz w:val="28"/>
          <w:szCs w:val="28"/>
        </w:rPr>
        <w:t xml:space="preserve"> и реабилитации с помощью лошади можно разделить на методы с использованием посадки на лошадь и на методы без использования посадки на лошадь. (рис.1)</w:t>
      </w:r>
      <w:r>
        <w:rPr>
          <w:sz w:val="28"/>
          <w:szCs w:val="28"/>
        </w:rPr>
        <w:t>.</w:t>
      </w:r>
      <w:r w:rsidRPr="00554285">
        <w:rPr>
          <w:sz w:val="28"/>
          <w:szCs w:val="28"/>
        </w:rPr>
        <w:t xml:space="preserve"> </w:t>
      </w:r>
    </w:p>
    <w:p w:rsidR="00850167" w:rsidRDefault="00850167" w:rsidP="00850167">
      <w:pPr>
        <w:ind w:firstLine="708"/>
        <w:jc w:val="both"/>
        <w:rPr>
          <w:sz w:val="28"/>
          <w:szCs w:val="28"/>
        </w:rPr>
      </w:pPr>
      <w:r w:rsidRPr="00554285">
        <w:rPr>
          <w:sz w:val="28"/>
          <w:szCs w:val="28"/>
        </w:rPr>
        <w:t xml:space="preserve">Адаптивная верховая езда и адаптивный конный спорт относятся к психофизическим методам </w:t>
      </w:r>
      <w:proofErr w:type="spellStart"/>
      <w:r w:rsidRPr="00554285">
        <w:rPr>
          <w:sz w:val="28"/>
          <w:szCs w:val="28"/>
        </w:rPr>
        <w:t>абилитации</w:t>
      </w:r>
      <w:proofErr w:type="spellEnd"/>
      <w:r w:rsidRPr="00554285">
        <w:rPr>
          <w:sz w:val="28"/>
          <w:szCs w:val="28"/>
        </w:rPr>
        <w:t xml:space="preserve"> и реабилитации с помощью лошади с посадкой на лошадь. (рис.2)</w:t>
      </w:r>
      <w:r>
        <w:rPr>
          <w:sz w:val="28"/>
          <w:szCs w:val="28"/>
        </w:rPr>
        <w:t>.</w:t>
      </w:r>
      <w:r w:rsidRPr="00554285">
        <w:rPr>
          <w:sz w:val="28"/>
          <w:szCs w:val="28"/>
        </w:rPr>
        <w:t xml:space="preserve"> Таким образом мы можем выделить три блока, содержащих методы </w:t>
      </w:r>
      <w:proofErr w:type="spellStart"/>
      <w:r w:rsidRPr="00554285">
        <w:rPr>
          <w:sz w:val="28"/>
          <w:szCs w:val="28"/>
        </w:rPr>
        <w:t>абилитации</w:t>
      </w:r>
      <w:proofErr w:type="spellEnd"/>
      <w:r w:rsidRPr="00554285">
        <w:rPr>
          <w:sz w:val="28"/>
          <w:szCs w:val="28"/>
        </w:rPr>
        <w:t xml:space="preserve"> и реабилитации с помощью лошади: адаптивная верховая езда, адаптивный конный спорт и блок методов без посадки на лошадь.</w:t>
      </w:r>
    </w:p>
    <w:p w:rsidR="00850167" w:rsidRPr="00895823" w:rsidRDefault="00850167" w:rsidP="00850167">
      <w:pPr>
        <w:ind w:firstLine="708"/>
        <w:jc w:val="both"/>
        <w:rPr>
          <w:sz w:val="28"/>
          <w:szCs w:val="28"/>
        </w:rPr>
      </w:pPr>
      <w:r w:rsidRPr="00895823">
        <w:rPr>
          <w:sz w:val="28"/>
          <w:szCs w:val="28"/>
        </w:rPr>
        <w:t>АДАПТИВНАЯ ВЕРХОВАЯ ЕЗДА</w:t>
      </w:r>
    </w:p>
    <w:p w:rsidR="00850167" w:rsidRDefault="00850167" w:rsidP="00850167">
      <w:pPr>
        <w:ind w:firstLine="708"/>
        <w:jc w:val="both"/>
        <w:rPr>
          <w:sz w:val="28"/>
          <w:szCs w:val="28"/>
        </w:rPr>
      </w:pPr>
      <w:r w:rsidRPr="00895823">
        <w:rPr>
          <w:sz w:val="28"/>
          <w:szCs w:val="28"/>
        </w:rPr>
        <w:t xml:space="preserve">1) ИППОТЕРАПИЯ - психофизический метод </w:t>
      </w:r>
      <w:proofErr w:type="spellStart"/>
      <w:r w:rsidRPr="00895823">
        <w:rPr>
          <w:sz w:val="28"/>
          <w:szCs w:val="28"/>
        </w:rPr>
        <w:t>абилитации</w:t>
      </w:r>
      <w:proofErr w:type="spellEnd"/>
      <w:r w:rsidRPr="00895823">
        <w:rPr>
          <w:sz w:val="28"/>
          <w:szCs w:val="28"/>
        </w:rPr>
        <w:t xml:space="preserve"> и реабилитации с помощью лошади на основе специфических возможностей, когда воздействие идет постоянно, подспудно, и не требует для своей активизации создания каких-либо специальных условий, кроме двух: </w:t>
      </w:r>
      <w:r w:rsidRPr="00895823">
        <w:rPr>
          <w:i/>
          <w:sz w:val="28"/>
          <w:szCs w:val="28"/>
        </w:rPr>
        <w:t>первое</w:t>
      </w:r>
      <w:r w:rsidRPr="00895823">
        <w:rPr>
          <w:sz w:val="28"/>
          <w:szCs w:val="28"/>
        </w:rPr>
        <w:t xml:space="preserve"> - собственно посадка верхом на лошадь или принятия на лошади определенного исходного положения, и </w:t>
      </w:r>
      <w:r w:rsidRPr="00895823">
        <w:rPr>
          <w:i/>
          <w:sz w:val="28"/>
          <w:szCs w:val="28"/>
        </w:rPr>
        <w:t>второе</w:t>
      </w:r>
      <w:r w:rsidRPr="00895823">
        <w:rPr>
          <w:sz w:val="28"/>
          <w:szCs w:val="28"/>
        </w:rPr>
        <w:t xml:space="preserve"> - создание с помощью шага лошади необходимых, строго контролируемых и подбираемых инструктором биомеханических колебаний ,подходящих всаднику</w:t>
      </w:r>
      <w:r w:rsidRPr="00850167">
        <w:rPr>
          <w:sz w:val="28"/>
          <w:szCs w:val="28"/>
        </w:rPr>
        <w:t xml:space="preserve"> </w:t>
      </w:r>
      <w:r w:rsidRPr="00895823">
        <w:rPr>
          <w:sz w:val="28"/>
          <w:szCs w:val="28"/>
        </w:rPr>
        <w:t>на данном этапе физического развития и состояния. Верховая езда пассивна, всадник не управляет лошадью.</w:t>
      </w:r>
    </w:p>
    <w:p w:rsidR="00850167" w:rsidRDefault="00850167" w:rsidP="00554285">
      <w:pPr>
        <w:ind w:firstLine="708"/>
        <w:jc w:val="both"/>
        <w:rPr>
          <w:sz w:val="28"/>
          <w:szCs w:val="28"/>
        </w:rPr>
      </w:pPr>
    </w:p>
    <w:p w:rsidR="00554285" w:rsidRDefault="00554285" w:rsidP="00554285">
      <w:pPr>
        <w:jc w:val="center"/>
        <w:rPr>
          <w:sz w:val="24"/>
          <w:szCs w:val="24"/>
        </w:rPr>
      </w:pPr>
      <w:r>
        <w:rPr>
          <w:sz w:val="24"/>
          <w:szCs w:val="24"/>
        </w:rPr>
        <w:lastRenderedPageBreak/>
        <w:t>Рис. 1 - М</w:t>
      </w:r>
      <w:r w:rsidRPr="00554285">
        <w:rPr>
          <w:sz w:val="24"/>
          <w:szCs w:val="24"/>
        </w:rPr>
        <w:t xml:space="preserve">етоды </w:t>
      </w:r>
      <w:proofErr w:type="spellStart"/>
      <w:r w:rsidRPr="00554285">
        <w:rPr>
          <w:sz w:val="24"/>
          <w:szCs w:val="24"/>
        </w:rPr>
        <w:t>абилитации</w:t>
      </w:r>
      <w:proofErr w:type="spellEnd"/>
      <w:r w:rsidRPr="00554285">
        <w:rPr>
          <w:sz w:val="24"/>
          <w:szCs w:val="24"/>
        </w:rPr>
        <w:t xml:space="preserve"> и реабилитации с помощью лошади</w:t>
      </w:r>
    </w:p>
    <w:p w:rsidR="00850167" w:rsidRPr="00554285" w:rsidRDefault="00850167" w:rsidP="00554285">
      <w:pPr>
        <w:jc w:val="center"/>
        <w:rPr>
          <w:sz w:val="24"/>
          <w:szCs w:val="24"/>
        </w:rPr>
      </w:pPr>
    </w:p>
    <w:p w:rsidR="00554285" w:rsidRPr="00554285" w:rsidRDefault="00554285" w:rsidP="00554285">
      <w:pPr>
        <w:jc w:val="both"/>
        <w:rPr>
          <w:sz w:val="28"/>
          <w:szCs w:val="28"/>
        </w:rPr>
      </w:pPr>
      <w:r>
        <w:rPr>
          <w:noProof/>
        </w:rPr>
        <w:drawing>
          <wp:inline distT="0" distB="0" distL="0" distR="0" wp14:anchorId="69051B54" wp14:editId="1EC0147C">
            <wp:extent cx="6440994" cy="3576696"/>
            <wp:effectExtent l="0" t="0" r="0" b="508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47222" cy="3580154"/>
                    </a:xfrm>
                    <a:prstGeom prst="rect">
                      <a:avLst/>
                    </a:prstGeom>
                  </pic:spPr>
                </pic:pic>
              </a:graphicData>
            </a:graphic>
          </wp:inline>
        </w:drawing>
      </w:r>
    </w:p>
    <w:p w:rsidR="00554285" w:rsidRDefault="00554285" w:rsidP="00554285">
      <w:pPr>
        <w:ind w:firstLine="708"/>
        <w:jc w:val="both"/>
        <w:rPr>
          <w:sz w:val="28"/>
          <w:szCs w:val="28"/>
        </w:rPr>
      </w:pPr>
    </w:p>
    <w:p w:rsidR="006E1CC5" w:rsidRDefault="006E1CC5" w:rsidP="00554285">
      <w:pPr>
        <w:jc w:val="center"/>
        <w:rPr>
          <w:sz w:val="24"/>
          <w:szCs w:val="24"/>
        </w:rPr>
      </w:pPr>
    </w:p>
    <w:p w:rsidR="00554285" w:rsidRDefault="00554285" w:rsidP="00554285">
      <w:pPr>
        <w:jc w:val="center"/>
        <w:rPr>
          <w:sz w:val="24"/>
          <w:szCs w:val="24"/>
        </w:rPr>
      </w:pPr>
      <w:r>
        <w:rPr>
          <w:sz w:val="24"/>
          <w:szCs w:val="24"/>
        </w:rPr>
        <w:t>Рис.</w:t>
      </w:r>
      <w:r w:rsidRPr="00554285">
        <w:rPr>
          <w:sz w:val="24"/>
          <w:szCs w:val="24"/>
        </w:rPr>
        <w:t xml:space="preserve"> 2 - психофизические методы </w:t>
      </w:r>
      <w:proofErr w:type="spellStart"/>
      <w:r w:rsidRPr="00554285">
        <w:rPr>
          <w:sz w:val="24"/>
          <w:szCs w:val="24"/>
        </w:rPr>
        <w:t>абилитации</w:t>
      </w:r>
      <w:proofErr w:type="spellEnd"/>
      <w:r w:rsidRPr="00554285">
        <w:rPr>
          <w:sz w:val="24"/>
          <w:szCs w:val="24"/>
        </w:rPr>
        <w:t xml:space="preserve"> и реабилитации с помощью лошади</w:t>
      </w:r>
    </w:p>
    <w:p w:rsidR="00554285" w:rsidRPr="00554285" w:rsidRDefault="00554285" w:rsidP="00554285">
      <w:pPr>
        <w:jc w:val="center"/>
        <w:rPr>
          <w:sz w:val="24"/>
          <w:szCs w:val="24"/>
        </w:rPr>
      </w:pPr>
    </w:p>
    <w:p w:rsidR="00554285" w:rsidRDefault="00554285" w:rsidP="00554285">
      <w:pPr>
        <w:jc w:val="both"/>
        <w:rPr>
          <w:sz w:val="28"/>
          <w:szCs w:val="28"/>
        </w:rPr>
      </w:pPr>
      <w:r>
        <w:rPr>
          <w:noProof/>
        </w:rPr>
        <w:drawing>
          <wp:inline distT="0" distB="0" distL="0" distR="0" wp14:anchorId="718B5766" wp14:editId="139C6355">
            <wp:extent cx="6299078" cy="3537104"/>
            <wp:effectExtent l="0" t="0" r="6985" b="635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3899" cy="3539811"/>
                    </a:xfrm>
                    <a:prstGeom prst="rect">
                      <a:avLst/>
                    </a:prstGeom>
                  </pic:spPr>
                </pic:pic>
              </a:graphicData>
            </a:graphic>
          </wp:inline>
        </w:drawing>
      </w:r>
    </w:p>
    <w:p w:rsidR="00850167" w:rsidRDefault="00850167" w:rsidP="00E47E0F">
      <w:pPr>
        <w:ind w:firstLine="708"/>
        <w:jc w:val="both"/>
        <w:rPr>
          <w:sz w:val="28"/>
          <w:szCs w:val="28"/>
        </w:rPr>
      </w:pPr>
    </w:p>
    <w:p w:rsidR="00895823" w:rsidRPr="00895823" w:rsidRDefault="00895823" w:rsidP="00E47E0F">
      <w:pPr>
        <w:ind w:firstLine="708"/>
        <w:jc w:val="both"/>
        <w:rPr>
          <w:sz w:val="28"/>
          <w:szCs w:val="28"/>
        </w:rPr>
      </w:pPr>
      <w:proofErr w:type="spellStart"/>
      <w:r w:rsidRPr="00895823">
        <w:rPr>
          <w:sz w:val="28"/>
          <w:szCs w:val="28"/>
        </w:rPr>
        <w:t>Иппотерапия</w:t>
      </w:r>
      <w:proofErr w:type="spellEnd"/>
      <w:r w:rsidRPr="00895823">
        <w:rPr>
          <w:sz w:val="28"/>
          <w:szCs w:val="28"/>
        </w:rPr>
        <w:t xml:space="preserve"> более всего соотносится с таким видом АФК как </w:t>
      </w:r>
      <w:r w:rsidRPr="00895823">
        <w:rPr>
          <w:i/>
          <w:sz w:val="28"/>
          <w:szCs w:val="28"/>
        </w:rPr>
        <w:t>адаптивная физическая реабилитация</w:t>
      </w:r>
      <w:r w:rsidRPr="00895823">
        <w:rPr>
          <w:sz w:val="28"/>
          <w:szCs w:val="28"/>
        </w:rPr>
        <w:t xml:space="preserve">. Метод </w:t>
      </w:r>
      <w:proofErr w:type="spellStart"/>
      <w:r w:rsidRPr="00895823">
        <w:rPr>
          <w:sz w:val="28"/>
          <w:szCs w:val="28"/>
        </w:rPr>
        <w:t>иппотерапии</w:t>
      </w:r>
      <w:proofErr w:type="spellEnd"/>
      <w:r w:rsidRPr="00895823">
        <w:rPr>
          <w:sz w:val="28"/>
          <w:szCs w:val="28"/>
        </w:rPr>
        <w:t xml:space="preserve"> нацелен в первую очередь на восстановление двигательных возможностей человека, зачастую отсутствующих полностью, то вполне логично относить </w:t>
      </w:r>
      <w:proofErr w:type="spellStart"/>
      <w:r w:rsidRPr="00895823">
        <w:rPr>
          <w:sz w:val="28"/>
          <w:szCs w:val="28"/>
        </w:rPr>
        <w:t>Иппотерапию</w:t>
      </w:r>
      <w:proofErr w:type="spellEnd"/>
      <w:r w:rsidRPr="00895823">
        <w:rPr>
          <w:sz w:val="28"/>
          <w:szCs w:val="28"/>
        </w:rPr>
        <w:t xml:space="preserve"> к АФР. </w:t>
      </w:r>
      <w:proofErr w:type="spellStart"/>
      <w:r w:rsidRPr="00895823">
        <w:rPr>
          <w:sz w:val="28"/>
          <w:szCs w:val="28"/>
        </w:rPr>
        <w:t>Иппотерапия</w:t>
      </w:r>
      <w:proofErr w:type="spellEnd"/>
      <w:r w:rsidRPr="00895823">
        <w:rPr>
          <w:sz w:val="28"/>
          <w:szCs w:val="28"/>
        </w:rPr>
        <w:t xml:space="preserve"> так </w:t>
      </w:r>
      <w:r w:rsidRPr="00895823">
        <w:rPr>
          <w:sz w:val="28"/>
          <w:szCs w:val="28"/>
        </w:rPr>
        <w:lastRenderedPageBreak/>
        <w:t xml:space="preserve">же соотносится с таким видом АФК как </w:t>
      </w:r>
      <w:r w:rsidRPr="00895823">
        <w:rPr>
          <w:i/>
          <w:sz w:val="28"/>
          <w:szCs w:val="28"/>
        </w:rPr>
        <w:t>адаптивное физическое</w:t>
      </w:r>
      <w:r w:rsidRPr="00895823">
        <w:rPr>
          <w:sz w:val="28"/>
          <w:szCs w:val="28"/>
        </w:rPr>
        <w:t xml:space="preserve"> </w:t>
      </w:r>
      <w:r w:rsidRPr="00895823">
        <w:rPr>
          <w:i/>
          <w:sz w:val="28"/>
          <w:szCs w:val="28"/>
        </w:rPr>
        <w:t>воспитание</w:t>
      </w:r>
      <w:r w:rsidRPr="00895823">
        <w:rPr>
          <w:sz w:val="28"/>
          <w:szCs w:val="28"/>
        </w:rPr>
        <w:t xml:space="preserve">, в </w:t>
      </w:r>
      <w:proofErr w:type="spellStart"/>
      <w:r w:rsidRPr="00895823">
        <w:rPr>
          <w:sz w:val="28"/>
          <w:szCs w:val="28"/>
        </w:rPr>
        <w:t>иппотерапии</w:t>
      </w:r>
      <w:proofErr w:type="spellEnd"/>
      <w:r w:rsidRPr="00895823">
        <w:rPr>
          <w:sz w:val="28"/>
          <w:szCs w:val="28"/>
        </w:rPr>
        <w:t xml:space="preserve"> закладываются основы формирования положительного и активного отношения к здоровому образу жизни, появляется мотивация к выздоровлению, вера в свои силы, возможность подготовиться к бытовой и трудовой деятельности. Ну и конечно же, </w:t>
      </w:r>
      <w:proofErr w:type="spellStart"/>
      <w:r w:rsidRPr="00895823">
        <w:rPr>
          <w:sz w:val="28"/>
          <w:szCs w:val="28"/>
        </w:rPr>
        <w:t>иппотерапия</w:t>
      </w:r>
      <w:proofErr w:type="spellEnd"/>
      <w:r w:rsidRPr="00895823">
        <w:rPr>
          <w:sz w:val="28"/>
          <w:szCs w:val="28"/>
        </w:rPr>
        <w:t xml:space="preserve"> относится к </w:t>
      </w:r>
      <w:r w:rsidRPr="00895823">
        <w:rPr>
          <w:i/>
          <w:sz w:val="28"/>
          <w:szCs w:val="28"/>
        </w:rPr>
        <w:t>адаптивной двигательной рекреации</w:t>
      </w:r>
      <w:r w:rsidRPr="00895823">
        <w:rPr>
          <w:sz w:val="28"/>
          <w:szCs w:val="28"/>
        </w:rPr>
        <w:t>.</w:t>
      </w:r>
    </w:p>
    <w:p w:rsidR="00895823" w:rsidRPr="00895823" w:rsidRDefault="00895823" w:rsidP="00E47E0F">
      <w:pPr>
        <w:ind w:firstLine="708"/>
        <w:jc w:val="both"/>
        <w:rPr>
          <w:sz w:val="28"/>
          <w:szCs w:val="28"/>
        </w:rPr>
      </w:pPr>
      <w:r w:rsidRPr="00895823">
        <w:rPr>
          <w:sz w:val="28"/>
          <w:szCs w:val="28"/>
        </w:rPr>
        <w:t xml:space="preserve">2) РАЗВИВАЮЩАЯ ВЕРХОВАЯ ЕЗДА - психофизический метод </w:t>
      </w:r>
      <w:proofErr w:type="spellStart"/>
      <w:r w:rsidRPr="00895823">
        <w:rPr>
          <w:sz w:val="28"/>
          <w:szCs w:val="28"/>
        </w:rPr>
        <w:t>абилитации</w:t>
      </w:r>
      <w:proofErr w:type="spellEnd"/>
      <w:r w:rsidRPr="00895823">
        <w:rPr>
          <w:sz w:val="28"/>
          <w:szCs w:val="28"/>
        </w:rPr>
        <w:t xml:space="preserve"> и реабилитации с помощью лошади, на основе специальных возможностей, когда, к посадке на лошадь, создается особая организация занятий с применением специальных упражнений, последовательности их предъявления, применении дополнительных приспособлений, создании специальных условий для активизации средовых факторов воздействия, направленных на развитие перцептивно-двигательных, психоэмоциональных и когнитивных навыков. Верховая езда пассивна, всадник не управляет лошадью, основной аллюр - шаг, но могут использоваться и другие аллюры (рысь, галоп). По своим целям и задачам РВЕ наиболее всего соотносится </w:t>
      </w:r>
      <w:r w:rsidRPr="00895823">
        <w:rPr>
          <w:i/>
          <w:sz w:val="28"/>
          <w:szCs w:val="28"/>
        </w:rPr>
        <w:t>с адаптивным физическим</w:t>
      </w:r>
      <w:r w:rsidRPr="00895823">
        <w:rPr>
          <w:sz w:val="28"/>
          <w:szCs w:val="28"/>
        </w:rPr>
        <w:t xml:space="preserve"> </w:t>
      </w:r>
      <w:r w:rsidRPr="00895823">
        <w:rPr>
          <w:i/>
          <w:sz w:val="28"/>
          <w:szCs w:val="28"/>
        </w:rPr>
        <w:t>воспитанием</w:t>
      </w:r>
      <w:r w:rsidRPr="00895823">
        <w:rPr>
          <w:sz w:val="28"/>
          <w:szCs w:val="28"/>
        </w:rPr>
        <w:t xml:space="preserve">. И там и там первостепенное внимание уделяется коррекции основного дефекта, сопутствующих заболеваний и вторичных отклонений, выработке компенсаторных механизмов. Один из блоков РВЕ, направленный конкретно на развитие двигательных возможностей всадника, где применяются упражнения ЛФК на лошади, соотносится с </w:t>
      </w:r>
      <w:r w:rsidRPr="00895823">
        <w:rPr>
          <w:i/>
          <w:sz w:val="28"/>
          <w:szCs w:val="28"/>
        </w:rPr>
        <w:t>адаптивной физической реабилитацией</w:t>
      </w:r>
      <w:r w:rsidRPr="00895823">
        <w:rPr>
          <w:sz w:val="28"/>
          <w:szCs w:val="28"/>
        </w:rPr>
        <w:t>.</w:t>
      </w:r>
    </w:p>
    <w:p w:rsidR="00895823" w:rsidRPr="00895823" w:rsidRDefault="00895823" w:rsidP="00554285">
      <w:pPr>
        <w:ind w:firstLine="708"/>
        <w:jc w:val="both"/>
        <w:rPr>
          <w:sz w:val="28"/>
          <w:szCs w:val="28"/>
        </w:rPr>
      </w:pPr>
      <w:r w:rsidRPr="00895823">
        <w:rPr>
          <w:sz w:val="28"/>
          <w:szCs w:val="28"/>
        </w:rPr>
        <w:t>3) ОЗДОРОВИТЕЛЬНАЯ ВЕРХОВАЯ</w:t>
      </w:r>
      <w:r w:rsidR="00E47E0F">
        <w:rPr>
          <w:sz w:val="28"/>
          <w:szCs w:val="28"/>
        </w:rPr>
        <w:t xml:space="preserve"> ЕЗДА</w:t>
      </w:r>
      <w:r w:rsidRPr="00895823">
        <w:rPr>
          <w:sz w:val="28"/>
          <w:szCs w:val="28"/>
        </w:rPr>
        <w:t xml:space="preserve"> - метод, основанный на обучении людей с ОВЗ навыкам самостоятельной верховой езды. Направлен  на развитие, совершенствование и коррекцию двигательных навыков; развитие мотивации, самоконтроля; коррекцию и  расширение социальных взаимодействий и взаимоотношений посредством формирования специфических навыков, вырабатывающихся при обучения самостоятельной, активной (всадник управляет сам)  верховой езде на аллюрах, которые возможны для освоения всадником исходя из его физических и </w:t>
      </w:r>
      <w:proofErr w:type="spellStart"/>
      <w:r w:rsidRPr="00895823">
        <w:rPr>
          <w:sz w:val="28"/>
          <w:szCs w:val="28"/>
        </w:rPr>
        <w:t>психо</w:t>
      </w:r>
      <w:proofErr w:type="spellEnd"/>
      <w:r w:rsidRPr="00895823">
        <w:rPr>
          <w:sz w:val="28"/>
          <w:szCs w:val="28"/>
        </w:rPr>
        <w:t>-эмоциональных возможностей.</w:t>
      </w:r>
      <w:r w:rsidRPr="00895823">
        <w:rPr>
          <w:sz w:val="28"/>
          <w:szCs w:val="28"/>
        </w:rPr>
        <w:br/>
        <w:t xml:space="preserve">ОВЕ вполне может соотноситься с несколькими видами АФК. В первую очередь, конечно, с </w:t>
      </w:r>
      <w:r w:rsidRPr="00895823">
        <w:rPr>
          <w:i/>
          <w:sz w:val="28"/>
          <w:szCs w:val="28"/>
        </w:rPr>
        <w:t>адаптивным физическим воспитанием</w:t>
      </w:r>
      <w:r w:rsidR="00554285">
        <w:rPr>
          <w:sz w:val="28"/>
          <w:szCs w:val="28"/>
        </w:rPr>
        <w:t xml:space="preserve"> </w:t>
      </w:r>
      <w:r w:rsidRPr="00895823">
        <w:rPr>
          <w:sz w:val="28"/>
          <w:szCs w:val="28"/>
        </w:rPr>
        <w:t>и адаптивной</w:t>
      </w:r>
      <w:r w:rsidRPr="00895823">
        <w:rPr>
          <w:i/>
          <w:sz w:val="28"/>
          <w:szCs w:val="28"/>
        </w:rPr>
        <w:t xml:space="preserve"> двигательной рекреации</w:t>
      </w:r>
      <w:r w:rsidRPr="00895823">
        <w:rPr>
          <w:sz w:val="28"/>
          <w:szCs w:val="28"/>
        </w:rPr>
        <w:t xml:space="preserve">. Достигнув высокого уровня верховой езды всадник с ОВЗ может заняться и </w:t>
      </w:r>
      <w:r w:rsidRPr="00895823">
        <w:rPr>
          <w:i/>
          <w:sz w:val="28"/>
          <w:szCs w:val="28"/>
        </w:rPr>
        <w:t>экстремальными видами</w:t>
      </w:r>
      <w:r w:rsidRPr="00895823">
        <w:rPr>
          <w:sz w:val="28"/>
          <w:szCs w:val="28"/>
        </w:rPr>
        <w:t xml:space="preserve"> верховой езды. Некоторые формы ОВЕ также можно отнести </w:t>
      </w:r>
      <w:r w:rsidRPr="00895823">
        <w:rPr>
          <w:i/>
          <w:sz w:val="28"/>
          <w:szCs w:val="28"/>
        </w:rPr>
        <w:t>к креативным телесно ориентированным</w:t>
      </w:r>
      <w:r w:rsidRPr="00895823">
        <w:rPr>
          <w:sz w:val="28"/>
          <w:szCs w:val="28"/>
        </w:rPr>
        <w:t xml:space="preserve"> </w:t>
      </w:r>
      <w:r w:rsidRPr="00895823">
        <w:rPr>
          <w:i/>
          <w:sz w:val="28"/>
          <w:szCs w:val="28"/>
        </w:rPr>
        <w:t>практикам</w:t>
      </w:r>
      <w:r w:rsidRPr="00895823">
        <w:rPr>
          <w:sz w:val="28"/>
          <w:szCs w:val="28"/>
        </w:rPr>
        <w:t xml:space="preserve">. </w:t>
      </w:r>
    </w:p>
    <w:p w:rsidR="00554285" w:rsidRDefault="00554285" w:rsidP="00E47E0F">
      <w:pPr>
        <w:ind w:firstLine="708"/>
        <w:jc w:val="both"/>
        <w:rPr>
          <w:sz w:val="28"/>
          <w:szCs w:val="28"/>
        </w:rPr>
      </w:pPr>
    </w:p>
    <w:p w:rsidR="00895823" w:rsidRPr="00895823" w:rsidRDefault="00895823" w:rsidP="00E47E0F">
      <w:pPr>
        <w:ind w:firstLine="708"/>
        <w:jc w:val="both"/>
        <w:rPr>
          <w:sz w:val="28"/>
          <w:szCs w:val="28"/>
        </w:rPr>
      </w:pPr>
      <w:r w:rsidRPr="00895823">
        <w:rPr>
          <w:sz w:val="28"/>
          <w:szCs w:val="28"/>
        </w:rPr>
        <w:t>АДАПТИВНЫЙ КОННЫЙ СПОРТ</w:t>
      </w:r>
    </w:p>
    <w:p w:rsidR="00895823" w:rsidRPr="00895823" w:rsidRDefault="00895823" w:rsidP="00554285">
      <w:pPr>
        <w:numPr>
          <w:ilvl w:val="0"/>
          <w:numId w:val="39"/>
        </w:numPr>
        <w:tabs>
          <w:tab w:val="left" w:pos="1134"/>
        </w:tabs>
        <w:ind w:left="0" w:firstLine="709"/>
        <w:jc w:val="both"/>
        <w:rPr>
          <w:sz w:val="28"/>
          <w:szCs w:val="28"/>
        </w:rPr>
      </w:pPr>
      <w:proofErr w:type="spellStart"/>
      <w:r w:rsidRPr="00895823">
        <w:rPr>
          <w:sz w:val="28"/>
          <w:szCs w:val="28"/>
        </w:rPr>
        <w:t>Паралимпийская</w:t>
      </w:r>
      <w:proofErr w:type="spellEnd"/>
      <w:r w:rsidRPr="00895823">
        <w:rPr>
          <w:sz w:val="28"/>
          <w:szCs w:val="28"/>
        </w:rPr>
        <w:t xml:space="preserve"> выездка (для лиц с ПОДА нарушением зрения).</w:t>
      </w:r>
    </w:p>
    <w:p w:rsidR="00895823" w:rsidRPr="00895823" w:rsidRDefault="00895823" w:rsidP="00554285">
      <w:pPr>
        <w:numPr>
          <w:ilvl w:val="0"/>
          <w:numId w:val="39"/>
        </w:numPr>
        <w:tabs>
          <w:tab w:val="left" w:pos="1134"/>
        </w:tabs>
        <w:ind w:left="0" w:firstLine="709"/>
        <w:jc w:val="both"/>
        <w:rPr>
          <w:sz w:val="28"/>
          <w:szCs w:val="28"/>
        </w:rPr>
      </w:pPr>
      <w:r w:rsidRPr="00895823">
        <w:rPr>
          <w:sz w:val="28"/>
          <w:szCs w:val="28"/>
        </w:rPr>
        <w:t>Конный спорт ЛИН (для лиц с интеллектуальной недостаточностью).</w:t>
      </w:r>
    </w:p>
    <w:p w:rsidR="00895823" w:rsidRPr="00895823" w:rsidRDefault="00895823" w:rsidP="00554285">
      <w:pPr>
        <w:numPr>
          <w:ilvl w:val="0"/>
          <w:numId w:val="39"/>
        </w:numPr>
        <w:tabs>
          <w:tab w:val="left" w:pos="1134"/>
        </w:tabs>
        <w:ind w:left="0" w:firstLine="709"/>
        <w:jc w:val="both"/>
        <w:rPr>
          <w:sz w:val="28"/>
          <w:szCs w:val="28"/>
        </w:rPr>
      </w:pPr>
      <w:r w:rsidRPr="00895823">
        <w:rPr>
          <w:sz w:val="28"/>
          <w:szCs w:val="28"/>
        </w:rPr>
        <w:t>Конный Спорт по Программе Специальной Олимпиады.</w:t>
      </w:r>
    </w:p>
    <w:p w:rsidR="00554285" w:rsidRDefault="00554285" w:rsidP="00554285">
      <w:pPr>
        <w:tabs>
          <w:tab w:val="left" w:pos="1134"/>
        </w:tabs>
        <w:ind w:firstLine="709"/>
        <w:jc w:val="both"/>
        <w:rPr>
          <w:sz w:val="28"/>
          <w:szCs w:val="28"/>
        </w:rPr>
      </w:pPr>
    </w:p>
    <w:p w:rsidR="00895823" w:rsidRPr="00895823" w:rsidRDefault="00895823" w:rsidP="00554285">
      <w:pPr>
        <w:tabs>
          <w:tab w:val="left" w:pos="1134"/>
        </w:tabs>
        <w:ind w:firstLine="709"/>
        <w:jc w:val="both"/>
        <w:rPr>
          <w:sz w:val="28"/>
          <w:szCs w:val="28"/>
        </w:rPr>
      </w:pPr>
      <w:r w:rsidRPr="00895823">
        <w:rPr>
          <w:sz w:val="28"/>
          <w:szCs w:val="28"/>
        </w:rPr>
        <w:t>МЕТОДЫ АБИЛИТАЦИИ И РЕАБИЛИТАЦИИ С ПОМОЩЬЮ ЛОШАДИ БЕЗ ПОСАДКИ.</w:t>
      </w:r>
    </w:p>
    <w:p w:rsidR="00895823" w:rsidRPr="00895823" w:rsidRDefault="00895823" w:rsidP="00554285">
      <w:pPr>
        <w:numPr>
          <w:ilvl w:val="0"/>
          <w:numId w:val="40"/>
        </w:numPr>
        <w:tabs>
          <w:tab w:val="left" w:pos="1134"/>
        </w:tabs>
        <w:ind w:left="0" w:firstLine="709"/>
        <w:jc w:val="both"/>
        <w:rPr>
          <w:sz w:val="28"/>
          <w:szCs w:val="28"/>
        </w:rPr>
      </w:pPr>
      <w:r w:rsidRPr="00895823">
        <w:rPr>
          <w:sz w:val="28"/>
          <w:szCs w:val="28"/>
        </w:rPr>
        <w:t xml:space="preserve">УПРАВЛЕНИЕ ЛОШАДЬЮ НА ВОЖЖАХ В ПОВОЗКЕ (Адаптивный </w:t>
      </w:r>
      <w:proofErr w:type="spellStart"/>
      <w:r w:rsidRPr="00895823">
        <w:rPr>
          <w:sz w:val="28"/>
          <w:szCs w:val="28"/>
        </w:rPr>
        <w:t>драйвинг</w:t>
      </w:r>
      <w:proofErr w:type="spellEnd"/>
      <w:r w:rsidRPr="00895823">
        <w:rPr>
          <w:sz w:val="28"/>
          <w:szCs w:val="28"/>
        </w:rPr>
        <w:t xml:space="preserve">) - метод находящийся на стыке психофизической и </w:t>
      </w:r>
      <w:r w:rsidRPr="00895823">
        <w:rPr>
          <w:sz w:val="28"/>
          <w:szCs w:val="28"/>
        </w:rPr>
        <w:lastRenderedPageBreak/>
        <w:t xml:space="preserve">психоэмоциональной </w:t>
      </w:r>
      <w:proofErr w:type="spellStart"/>
      <w:r w:rsidRPr="00895823">
        <w:rPr>
          <w:sz w:val="28"/>
          <w:szCs w:val="28"/>
        </w:rPr>
        <w:t>абилитации</w:t>
      </w:r>
      <w:proofErr w:type="spellEnd"/>
      <w:r w:rsidRPr="00895823">
        <w:rPr>
          <w:sz w:val="28"/>
          <w:szCs w:val="28"/>
        </w:rPr>
        <w:t xml:space="preserve"> и реабилитации лиц, имеющих выраженную двигательную патологию нижних конечностей и относительно сохранную подвижность верхних конечностей. Соотносится с такими видами АФК как </w:t>
      </w:r>
      <w:r w:rsidRPr="00895823">
        <w:rPr>
          <w:i/>
          <w:sz w:val="28"/>
          <w:szCs w:val="28"/>
        </w:rPr>
        <w:t>адаптивная двигательная рекреация и экстремальные виды двигательной активности.</w:t>
      </w:r>
    </w:p>
    <w:p w:rsidR="00895823" w:rsidRPr="00895823" w:rsidRDefault="00895823" w:rsidP="00554285">
      <w:pPr>
        <w:numPr>
          <w:ilvl w:val="0"/>
          <w:numId w:val="40"/>
        </w:numPr>
        <w:tabs>
          <w:tab w:val="left" w:pos="1134"/>
        </w:tabs>
        <w:ind w:left="0" w:firstLine="709"/>
        <w:jc w:val="both"/>
        <w:rPr>
          <w:sz w:val="28"/>
          <w:szCs w:val="28"/>
        </w:rPr>
      </w:pPr>
      <w:r w:rsidRPr="00895823">
        <w:rPr>
          <w:sz w:val="28"/>
          <w:szCs w:val="28"/>
        </w:rPr>
        <w:t>ТРУДОТЕРАПИЯ (уход за лошадью, работа в конюшне) - метод психоэмоциональной, социальной и поведенческой адаптации и реабилитации через взаимодействия с лошадью, не связанные с верховой ездой.  Занятия проводят различные специалисты: социальные работники, психологи, психотерапевты.</w:t>
      </w:r>
    </w:p>
    <w:p w:rsidR="00895823" w:rsidRPr="00895823" w:rsidRDefault="00895823" w:rsidP="00554285">
      <w:pPr>
        <w:numPr>
          <w:ilvl w:val="0"/>
          <w:numId w:val="40"/>
        </w:numPr>
        <w:tabs>
          <w:tab w:val="left" w:pos="1134"/>
        </w:tabs>
        <w:ind w:left="0" w:firstLine="709"/>
        <w:jc w:val="both"/>
        <w:rPr>
          <w:sz w:val="28"/>
          <w:szCs w:val="28"/>
        </w:rPr>
      </w:pPr>
      <w:r w:rsidRPr="00895823">
        <w:rPr>
          <w:sz w:val="28"/>
          <w:szCs w:val="28"/>
        </w:rPr>
        <w:t xml:space="preserve">ИППОВЕНЦИЯ - метод достижения психологического терапевтического эффекта в процессе специально организованного специалистом (психологом, психотерапевтом) общения с лошадью. </w:t>
      </w:r>
      <w:r w:rsidRPr="00895823">
        <w:rPr>
          <w:sz w:val="28"/>
          <w:szCs w:val="28"/>
        </w:rPr>
        <w:br/>
        <w:t xml:space="preserve">Соотносится </w:t>
      </w:r>
      <w:r w:rsidRPr="00895823">
        <w:rPr>
          <w:i/>
          <w:sz w:val="28"/>
          <w:szCs w:val="28"/>
        </w:rPr>
        <w:t>с адаптивной двигательной рекреацией креативными телесно ориентированными практиками.</w:t>
      </w:r>
    </w:p>
    <w:p w:rsidR="00895823" w:rsidRDefault="00895823" w:rsidP="00554285">
      <w:pPr>
        <w:numPr>
          <w:ilvl w:val="0"/>
          <w:numId w:val="40"/>
        </w:numPr>
        <w:tabs>
          <w:tab w:val="left" w:pos="1134"/>
        </w:tabs>
        <w:ind w:left="0" w:firstLine="709"/>
        <w:jc w:val="both"/>
        <w:rPr>
          <w:sz w:val="28"/>
          <w:szCs w:val="28"/>
        </w:rPr>
      </w:pPr>
      <w:r w:rsidRPr="00895823">
        <w:rPr>
          <w:sz w:val="28"/>
          <w:szCs w:val="28"/>
        </w:rPr>
        <w:t>ПРОФЕССИОНАЛЬНАЯ ПОДГОТОВКА ЛИЦ С ОВЗ К РАБОТЕ В КОНЮШНЕ. Освоение таких специальностей как конюх, коновод по уходу за лошадьми лицами с легкими интеллектуальными нарушениями или ПОДА, позволяющими выполнять данную работу.</w:t>
      </w:r>
    </w:p>
    <w:p w:rsidR="00554285" w:rsidRDefault="00554285" w:rsidP="00554285">
      <w:pPr>
        <w:tabs>
          <w:tab w:val="left" w:pos="1134"/>
        </w:tabs>
        <w:ind w:firstLine="709"/>
        <w:jc w:val="both"/>
        <w:rPr>
          <w:sz w:val="28"/>
          <w:szCs w:val="28"/>
        </w:rPr>
      </w:pPr>
      <w:r>
        <w:rPr>
          <w:sz w:val="28"/>
          <w:szCs w:val="28"/>
        </w:rPr>
        <w:t xml:space="preserve">На рисунке </w:t>
      </w:r>
      <w:r w:rsidRPr="00554285">
        <w:rPr>
          <w:sz w:val="28"/>
          <w:szCs w:val="28"/>
        </w:rPr>
        <w:t xml:space="preserve">3 представлены основные 6 видов АФК и те методы </w:t>
      </w:r>
      <w:proofErr w:type="spellStart"/>
      <w:r w:rsidRPr="00554285">
        <w:rPr>
          <w:sz w:val="28"/>
          <w:szCs w:val="28"/>
        </w:rPr>
        <w:t>абалитации</w:t>
      </w:r>
      <w:proofErr w:type="spellEnd"/>
      <w:r w:rsidRPr="00554285">
        <w:rPr>
          <w:sz w:val="28"/>
          <w:szCs w:val="28"/>
        </w:rPr>
        <w:t xml:space="preserve"> и реабилитации с помощью лошади, которые с ними соотносятся.</w:t>
      </w:r>
    </w:p>
    <w:p w:rsidR="00850167" w:rsidRDefault="00850167" w:rsidP="00554285">
      <w:pPr>
        <w:tabs>
          <w:tab w:val="left" w:pos="1134"/>
        </w:tabs>
        <w:ind w:firstLine="709"/>
        <w:jc w:val="both"/>
        <w:rPr>
          <w:sz w:val="28"/>
          <w:szCs w:val="28"/>
        </w:rPr>
      </w:pPr>
    </w:p>
    <w:p w:rsidR="00850167" w:rsidRDefault="00850167" w:rsidP="00850167">
      <w:pPr>
        <w:tabs>
          <w:tab w:val="left" w:pos="1134"/>
        </w:tabs>
        <w:jc w:val="center"/>
        <w:rPr>
          <w:sz w:val="24"/>
          <w:szCs w:val="24"/>
        </w:rPr>
      </w:pPr>
      <w:r>
        <w:rPr>
          <w:sz w:val="24"/>
          <w:szCs w:val="24"/>
        </w:rPr>
        <w:t>Рис.</w:t>
      </w:r>
      <w:r w:rsidRPr="00850167">
        <w:rPr>
          <w:sz w:val="24"/>
          <w:szCs w:val="24"/>
        </w:rPr>
        <w:t xml:space="preserve"> 3 - </w:t>
      </w:r>
      <w:proofErr w:type="spellStart"/>
      <w:r w:rsidRPr="00850167">
        <w:rPr>
          <w:sz w:val="24"/>
          <w:szCs w:val="24"/>
        </w:rPr>
        <w:t>МФРиАсПЛ</w:t>
      </w:r>
      <w:proofErr w:type="spellEnd"/>
      <w:r w:rsidRPr="00850167">
        <w:rPr>
          <w:sz w:val="24"/>
          <w:szCs w:val="24"/>
        </w:rPr>
        <w:t xml:space="preserve"> в структуре АФК</w:t>
      </w:r>
    </w:p>
    <w:p w:rsidR="00850167" w:rsidRPr="00850167" w:rsidRDefault="00850167" w:rsidP="00850167">
      <w:pPr>
        <w:tabs>
          <w:tab w:val="left" w:pos="1134"/>
        </w:tabs>
        <w:jc w:val="center"/>
        <w:rPr>
          <w:sz w:val="24"/>
          <w:szCs w:val="24"/>
        </w:rPr>
      </w:pPr>
    </w:p>
    <w:p w:rsidR="00554285" w:rsidRDefault="00554285" w:rsidP="00554285">
      <w:pPr>
        <w:tabs>
          <w:tab w:val="left" w:pos="1134"/>
        </w:tabs>
        <w:jc w:val="both"/>
        <w:rPr>
          <w:sz w:val="28"/>
          <w:szCs w:val="28"/>
        </w:rPr>
      </w:pPr>
    </w:p>
    <w:p w:rsidR="00554285" w:rsidRPr="00895823" w:rsidRDefault="00554285" w:rsidP="00554285">
      <w:pPr>
        <w:tabs>
          <w:tab w:val="left" w:pos="1134"/>
        </w:tabs>
        <w:jc w:val="both"/>
        <w:rPr>
          <w:sz w:val="28"/>
          <w:szCs w:val="28"/>
        </w:rPr>
      </w:pPr>
      <w:r>
        <w:rPr>
          <w:noProof/>
        </w:rPr>
        <w:drawing>
          <wp:inline distT="0" distB="0" distL="0" distR="0" wp14:anchorId="55C1A795" wp14:editId="6CE3201A">
            <wp:extent cx="6120130" cy="4086225"/>
            <wp:effectExtent l="0" t="0" r="0" b="952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4086225"/>
                    </a:xfrm>
                    <a:prstGeom prst="rect">
                      <a:avLst/>
                    </a:prstGeom>
                  </pic:spPr>
                </pic:pic>
              </a:graphicData>
            </a:graphic>
          </wp:inline>
        </w:drawing>
      </w:r>
    </w:p>
    <w:p w:rsidR="00850167" w:rsidRDefault="00850167" w:rsidP="00E47E0F">
      <w:pPr>
        <w:ind w:firstLine="708"/>
        <w:jc w:val="both"/>
        <w:rPr>
          <w:sz w:val="28"/>
          <w:szCs w:val="28"/>
        </w:rPr>
      </w:pPr>
    </w:p>
    <w:p w:rsidR="00895823" w:rsidRPr="00850167" w:rsidRDefault="00850167" w:rsidP="00850167">
      <w:pPr>
        <w:jc w:val="center"/>
        <w:rPr>
          <w:b/>
          <w:sz w:val="24"/>
          <w:szCs w:val="24"/>
        </w:rPr>
      </w:pPr>
      <w:r w:rsidRPr="00850167">
        <w:rPr>
          <w:b/>
          <w:sz w:val="24"/>
          <w:szCs w:val="24"/>
        </w:rPr>
        <w:lastRenderedPageBreak/>
        <w:t>Л</w:t>
      </w:r>
      <w:r>
        <w:rPr>
          <w:b/>
          <w:sz w:val="24"/>
          <w:szCs w:val="24"/>
        </w:rPr>
        <w:t xml:space="preserve"> </w:t>
      </w:r>
      <w:r w:rsidRPr="00850167">
        <w:rPr>
          <w:b/>
          <w:sz w:val="24"/>
          <w:szCs w:val="24"/>
        </w:rPr>
        <w:t>и</w:t>
      </w:r>
      <w:r>
        <w:rPr>
          <w:b/>
          <w:sz w:val="24"/>
          <w:szCs w:val="24"/>
        </w:rPr>
        <w:t xml:space="preserve"> </w:t>
      </w:r>
      <w:r w:rsidRPr="00850167">
        <w:rPr>
          <w:b/>
          <w:sz w:val="24"/>
          <w:szCs w:val="24"/>
        </w:rPr>
        <w:t>т</w:t>
      </w:r>
      <w:r>
        <w:rPr>
          <w:b/>
          <w:sz w:val="24"/>
          <w:szCs w:val="24"/>
        </w:rPr>
        <w:t xml:space="preserve"> </w:t>
      </w:r>
      <w:r w:rsidRPr="00850167">
        <w:rPr>
          <w:b/>
          <w:sz w:val="24"/>
          <w:szCs w:val="24"/>
        </w:rPr>
        <w:t>е</w:t>
      </w:r>
      <w:r>
        <w:rPr>
          <w:b/>
          <w:sz w:val="24"/>
          <w:szCs w:val="24"/>
        </w:rPr>
        <w:t xml:space="preserve"> </w:t>
      </w:r>
      <w:r w:rsidRPr="00850167">
        <w:rPr>
          <w:b/>
          <w:sz w:val="24"/>
          <w:szCs w:val="24"/>
        </w:rPr>
        <w:t>р</w:t>
      </w:r>
      <w:r>
        <w:rPr>
          <w:b/>
          <w:sz w:val="24"/>
          <w:szCs w:val="24"/>
        </w:rPr>
        <w:t xml:space="preserve"> </w:t>
      </w:r>
      <w:r w:rsidRPr="00850167">
        <w:rPr>
          <w:b/>
          <w:sz w:val="24"/>
          <w:szCs w:val="24"/>
        </w:rPr>
        <w:t>а</w:t>
      </w:r>
      <w:r>
        <w:rPr>
          <w:b/>
          <w:sz w:val="24"/>
          <w:szCs w:val="24"/>
        </w:rPr>
        <w:t xml:space="preserve"> </w:t>
      </w:r>
      <w:r w:rsidRPr="00850167">
        <w:rPr>
          <w:b/>
          <w:sz w:val="24"/>
          <w:szCs w:val="24"/>
        </w:rPr>
        <w:t>т</w:t>
      </w:r>
      <w:r>
        <w:rPr>
          <w:b/>
          <w:sz w:val="24"/>
          <w:szCs w:val="24"/>
        </w:rPr>
        <w:t xml:space="preserve"> </w:t>
      </w:r>
      <w:r w:rsidRPr="00850167">
        <w:rPr>
          <w:b/>
          <w:sz w:val="24"/>
          <w:szCs w:val="24"/>
        </w:rPr>
        <w:t>у</w:t>
      </w:r>
      <w:r>
        <w:rPr>
          <w:b/>
          <w:sz w:val="24"/>
          <w:szCs w:val="24"/>
        </w:rPr>
        <w:t xml:space="preserve"> </w:t>
      </w:r>
      <w:r w:rsidRPr="00850167">
        <w:rPr>
          <w:b/>
          <w:sz w:val="24"/>
          <w:szCs w:val="24"/>
        </w:rPr>
        <w:t>р</w:t>
      </w:r>
      <w:r>
        <w:rPr>
          <w:b/>
          <w:sz w:val="24"/>
          <w:szCs w:val="24"/>
        </w:rPr>
        <w:t xml:space="preserve"> </w:t>
      </w:r>
      <w:r w:rsidRPr="00850167">
        <w:rPr>
          <w:b/>
          <w:sz w:val="24"/>
          <w:szCs w:val="24"/>
        </w:rPr>
        <w:t>а</w:t>
      </w:r>
    </w:p>
    <w:p w:rsidR="00895823" w:rsidRPr="00850167" w:rsidRDefault="00850167" w:rsidP="00850167">
      <w:pPr>
        <w:jc w:val="both"/>
        <w:rPr>
          <w:sz w:val="24"/>
          <w:szCs w:val="24"/>
        </w:rPr>
      </w:pPr>
      <w:r>
        <w:rPr>
          <w:sz w:val="24"/>
          <w:szCs w:val="24"/>
        </w:rPr>
        <w:t xml:space="preserve">1. </w:t>
      </w:r>
      <w:r w:rsidRPr="00850167">
        <w:rPr>
          <w:b/>
          <w:sz w:val="24"/>
          <w:szCs w:val="24"/>
        </w:rPr>
        <w:t>Евсеев С.П.</w:t>
      </w:r>
      <w:r>
        <w:rPr>
          <w:sz w:val="24"/>
          <w:szCs w:val="24"/>
        </w:rPr>
        <w:t xml:space="preserve"> </w:t>
      </w:r>
      <w:r w:rsidR="00895823" w:rsidRPr="00850167">
        <w:rPr>
          <w:sz w:val="24"/>
          <w:szCs w:val="24"/>
        </w:rPr>
        <w:t>Теория и организация адаптивной физическ</w:t>
      </w:r>
      <w:r>
        <w:rPr>
          <w:sz w:val="24"/>
          <w:szCs w:val="24"/>
        </w:rPr>
        <w:t>ой культуры: учебник. – М.: Спорт, 2016. - 616с.</w:t>
      </w:r>
    </w:p>
    <w:p w:rsidR="00895823" w:rsidRPr="00850167" w:rsidRDefault="00850167" w:rsidP="00850167">
      <w:pPr>
        <w:jc w:val="both"/>
        <w:rPr>
          <w:sz w:val="24"/>
          <w:szCs w:val="24"/>
        </w:rPr>
      </w:pPr>
      <w:r>
        <w:rPr>
          <w:sz w:val="24"/>
          <w:szCs w:val="24"/>
        </w:rPr>
        <w:t xml:space="preserve">2. </w:t>
      </w:r>
      <w:r w:rsidRPr="00850167">
        <w:rPr>
          <w:b/>
          <w:sz w:val="24"/>
          <w:szCs w:val="24"/>
        </w:rPr>
        <w:t>Евсеева О.Э., Евсеев С.П.</w:t>
      </w:r>
      <w:r>
        <w:rPr>
          <w:sz w:val="24"/>
          <w:szCs w:val="24"/>
        </w:rPr>
        <w:t xml:space="preserve"> </w:t>
      </w:r>
      <w:r w:rsidR="00895823" w:rsidRPr="00850167">
        <w:rPr>
          <w:sz w:val="24"/>
          <w:szCs w:val="24"/>
        </w:rPr>
        <w:t>Технологии физкультурно-спортивной деятельности в</w:t>
      </w:r>
      <w:r>
        <w:rPr>
          <w:sz w:val="24"/>
          <w:szCs w:val="24"/>
        </w:rPr>
        <w:t xml:space="preserve"> адаптивной физической культуре/</w:t>
      </w:r>
      <w:r w:rsidR="00895823" w:rsidRPr="00850167">
        <w:rPr>
          <w:sz w:val="24"/>
          <w:szCs w:val="24"/>
        </w:rPr>
        <w:t xml:space="preserve"> учебник</w:t>
      </w:r>
      <w:r>
        <w:rPr>
          <w:sz w:val="24"/>
          <w:szCs w:val="24"/>
        </w:rPr>
        <w:t>.</w:t>
      </w:r>
      <w:r w:rsidR="00895823" w:rsidRPr="00850167">
        <w:rPr>
          <w:sz w:val="24"/>
          <w:szCs w:val="24"/>
        </w:rPr>
        <w:t xml:space="preserve"> –</w:t>
      </w:r>
      <w:r>
        <w:rPr>
          <w:sz w:val="24"/>
          <w:szCs w:val="24"/>
        </w:rPr>
        <w:t xml:space="preserve"> М.: Спорт, 2016. - 384 с.</w:t>
      </w:r>
    </w:p>
    <w:p w:rsidR="00895823" w:rsidRDefault="00895823" w:rsidP="00895823">
      <w:pPr>
        <w:spacing w:line="360" w:lineRule="auto"/>
        <w:ind w:firstLine="708"/>
        <w:jc w:val="both"/>
        <w:rPr>
          <w:sz w:val="28"/>
          <w:szCs w:val="28"/>
        </w:rPr>
      </w:pPr>
    </w:p>
    <w:p w:rsidR="00895823" w:rsidRDefault="00895823" w:rsidP="00895823">
      <w:pPr>
        <w:spacing w:line="360" w:lineRule="auto"/>
        <w:ind w:firstLine="708"/>
        <w:jc w:val="both"/>
        <w:rPr>
          <w:sz w:val="28"/>
          <w:szCs w:val="28"/>
        </w:rPr>
      </w:pPr>
    </w:p>
    <w:p w:rsidR="00895823" w:rsidRPr="00895823" w:rsidRDefault="00895823" w:rsidP="00895823">
      <w:pPr>
        <w:overflowPunct/>
        <w:autoSpaceDE/>
        <w:autoSpaceDN/>
        <w:adjustRightInd/>
        <w:textAlignment w:val="auto"/>
        <w:rPr>
          <w:rFonts w:eastAsia="Calibri"/>
          <w:sz w:val="24"/>
          <w:szCs w:val="24"/>
          <w:lang w:eastAsia="en-US"/>
        </w:rPr>
      </w:pPr>
      <w:r w:rsidRPr="00895823">
        <w:rPr>
          <w:rFonts w:eastAsia="Calibri"/>
          <w:sz w:val="24"/>
          <w:szCs w:val="24"/>
          <w:lang w:eastAsia="en-US"/>
        </w:rPr>
        <w:t xml:space="preserve">УДК 377.018.48    </w:t>
      </w:r>
    </w:p>
    <w:p w:rsidR="00895823" w:rsidRPr="00895823" w:rsidRDefault="00895823" w:rsidP="00895823">
      <w:pPr>
        <w:overflowPunct/>
        <w:autoSpaceDE/>
        <w:autoSpaceDN/>
        <w:adjustRightInd/>
        <w:jc w:val="right"/>
        <w:textAlignment w:val="auto"/>
        <w:rPr>
          <w:rFonts w:eastAsia="Calibri"/>
          <w:sz w:val="24"/>
          <w:szCs w:val="24"/>
          <w:lang w:eastAsia="en-US"/>
        </w:rPr>
      </w:pPr>
      <w:r w:rsidRPr="00895823">
        <w:rPr>
          <w:rFonts w:eastAsia="Calibri"/>
          <w:sz w:val="24"/>
          <w:szCs w:val="24"/>
          <w:lang w:eastAsia="en-US"/>
        </w:rPr>
        <w:t xml:space="preserve">                                         Канд. </w:t>
      </w:r>
      <w:proofErr w:type="spellStart"/>
      <w:r w:rsidRPr="00895823">
        <w:rPr>
          <w:rFonts w:eastAsia="Calibri"/>
          <w:sz w:val="24"/>
          <w:szCs w:val="24"/>
          <w:lang w:eastAsia="en-US"/>
        </w:rPr>
        <w:t>техн</w:t>
      </w:r>
      <w:proofErr w:type="spellEnd"/>
      <w:r w:rsidRPr="00895823">
        <w:rPr>
          <w:rFonts w:eastAsia="Calibri"/>
          <w:sz w:val="24"/>
          <w:szCs w:val="24"/>
          <w:lang w:eastAsia="en-US"/>
        </w:rPr>
        <w:t xml:space="preserve">. наук </w:t>
      </w:r>
      <w:r w:rsidRPr="00895823">
        <w:rPr>
          <w:rFonts w:eastAsia="Calibri"/>
          <w:b/>
          <w:sz w:val="24"/>
          <w:szCs w:val="24"/>
          <w:lang w:eastAsia="en-US"/>
        </w:rPr>
        <w:t>А.Н. СТЕПАНОВ</w:t>
      </w:r>
      <w:r w:rsidRPr="00895823">
        <w:rPr>
          <w:rFonts w:eastAsia="Calibri"/>
          <w:sz w:val="24"/>
          <w:szCs w:val="24"/>
          <w:lang w:eastAsia="en-US"/>
        </w:rPr>
        <w:t xml:space="preserve"> </w:t>
      </w:r>
    </w:p>
    <w:p w:rsidR="00895823" w:rsidRPr="00895823" w:rsidRDefault="00895823" w:rsidP="00895823">
      <w:pPr>
        <w:overflowPunct/>
        <w:autoSpaceDE/>
        <w:autoSpaceDN/>
        <w:adjustRightInd/>
        <w:ind w:firstLine="709"/>
        <w:jc w:val="right"/>
        <w:textAlignment w:val="auto"/>
        <w:rPr>
          <w:rFonts w:eastAsia="Calibri"/>
          <w:sz w:val="22"/>
          <w:szCs w:val="22"/>
          <w:lang w:eastAsia="en-US"/>
        </w:rPr>
      </w:pPr>
      <w:r w:rsidRPr="00895823">
        <w:rPr>
          <w:rFonts w:eastAsia="Calibri"/>
          <w:sz w:val="22"/>
          <w:szCs w:val="22"/>
          <w:lang w:eastAsia="en-US"/>
        </w:rPr>
        <w:t xml:space="preserve">(ФГБОУ ВО </w:t>
      </w:r>
      <w:proofErr w:type="spellStart"/>
      <w:r w:rsidRPr="00895823">
        <w:rPr>
          <w:rFonts w:eastAsia="Calibri"/>
          <w:sz w:val="22"/>
          <w:szCs w:val="22"/>
          <w:lang w:eastAsia="en-US"/>
        </w:rPr>
        <w:t>СПбГАУ</w:t>
      </w:r>
      <w:proofErr w:type="spellEnd"/>
      <w:r w:rsidRPr="00895823">
        <w:rPr>
          <w:rFonts w:eastAsia="Calibri"/>
          <w:sz w:val="22"/>
          <w:szCs w:val="22"/>
          <w:lang w:eastAsia="en-US"/>
        </w:rPr>
        <w:t>)</w:t>
      </w:r>
    </w:p>
    <w:p w:rsidR="00895823" w:rsidRPr="00895823" w:rsidRDefault="00895823" w:rsidP="00895823">
      <w:pPr>
        <w:overflowPunct/>
        <w:autoSpaceDE/>
        <w:autoSpaceDN/>
        <w:adjustRightInd/>
        <w:ind w:firstLine="709"/>
        <w:jc w:val="both"/>
        <w:textAlignment w:val="auto"/>
        <w:rPr>
          <w:rFonts w:eastAsia="Calibri"/>
          <w:sz w:val="24"/>
          <w:szCs w:val="24"/>
          <w:lang w:eastAsia="en-US"/>
        </w:rPr>
      </w:pPr>
    </w:p>
    <w:p w:rsidR="00895823" w:rsidRPr="00895823" w:rsidRDefault="00895823" w:rsidP="00895823">
      <w:pPr>
        <w:overflowPunct/>
        <w:autoSpaceDE/>
        <w:autoSpaceDN/>
        <w:adjustRightInd/>
        <w:jc w:val="center"/>
        <w:textAlignment w:val="auto"/>
        <w:rPr>
          <w:rFonts w:eastAsia="Calibri"/>
          <w:b/>
          <w:sz w:val="28"/>
          <w:szCs w:val="28"/>
          <w:lang w:eastAsia="en-US"/>
        </w:rPr>
      </w:pPr>
      <w:r w:rsidRPr="00895823">
        <w:rPr>
          <w:rFonts w:eastAsia="Calibri"/>
          <w:b/>
          <w:sz w:val="28"/>
          <w:szCs w:val="28"/>
          <w:lang w:eastAsia="en-US"/>
        </w:rPr>
        <w:t>«ЛЕНИНГРАДСКИЙ ГЕКТАР» – ОДНА ИЗ ПРОГРАММ</w:t>
      </w:r>
      <w:r w:rsidRPr="00895823">
        <w:rPr>
          <w:rFonts w:eastAsia="Calibri"/>
          <w:b/>
          <w:sz w:val="24"/>
          <w:szCs w:val="28"/>
          <w:lang w:eastAsia="en-US"/>
        </w:rPr>
        <w:t xml:space="preserve"> </w:t>
      </w:r>
      <w:r w:rsidRPr="00895823">
        <w:rPr>
          <w:rFonts w:eastAsia="Calibri"/>
          <w:b/>
          <w:sz w:val="28"/>
          <w:szCs w:val="28"/>
          <w:lang w:eastAsia="en-US"/>
        </w:rPr>
        <w:t>ГОСУДАРСТВЕННОЙ ПОДДЕРЖКИ МАЛЫХ ФОРМ ХОЗЯЙСТВОВАНИЯ В ЛЕНИНГРАДСКОЙ ОБЛАСТИ</w:t>
      </w:r>
    </w:p>
    <w:p w:rsidR="00895823" w:rsidRPr="00895823" w:rsidRDefault="00895823" w:rsidP="00895823">
      <w:pPr>
        <w:overflowPunct/>
        <w:autoSpaceDE/>
        <w:autoSpaceDN/>
        <w:adjustRightInd/>
        <w:jc w:val="center"/>
        <w:textAlignment w:val="auto"/>
        <w:rPr>
          <w:rFonts w:eastAsia="Calibri"/>
          <w:lang w:eastAsia="en-US"/>
        </w:rPr>
      </w:pPr>
    </w:p>
    <w:p w:rsidR="00895823" w:rsidRDefault="00895823" w:rsidP="00895823">
      <w:pPr>
        <w:shd w:val="clear" w:color="auto" w:fill="FFFFFF"/>
        <w:overflowPunct/>
        <w:autoSpaceDE/>
        <w:autoSpaceDN/>
        <w:adjustRightInd/>
        <w:ind w:firstLine="709"/>
        <w:jc w:val="both"/>
        <w:textAlignment w:val="auto"/>
        <w:rPr>
          <w:spacing w:val="-2"/>
          <w:sz w:val="28"/>
          <w:szCs w:val="28"/>
        </w:rPr>
      </w:pPr>
      <w:r w:rsidRPr="00895823">
        <w:rPr>
          <w:spacing w:val="-2"/>
          <w:sz w:val="28"/>
          <w:szCs w:val="28"/>
        </w:rPr>
        <w:t xml:space="preserve">Крестьянские (фермерские) хозяйства и другие малые формы хозяйствования вносят значительный вклад в производство продовольственной продукции Ленинградской области (рис.1). Кроме того, создание фермерских хозяйств во многом способствует освоению сельских территорий, частичному уменьшению безработицы, снятию социального напряжения в обществе, улучшению демографического положения на селе и повышению качества жизни сельского населения. </w:t>
      </w:r>
    </w:p>
    <w:p w:rsidR="00850167" w:rsidRPr="00895823" w:rsidRDefault="00850167" w:rsidP="00895823">
      <w:pPr>
        <w:shd w:val="clear" w:color="auto" w:fill="FFFFFF"/>
        <w:overflowPunct/>
        <w:autoSpaceDE/>
        <w:autoSpaceDN/>
        <w:adjustRightInd/>
        <w:ind w:firstLine="709"/>
        <w:jc w:val="both"/>
        <w:textAlignment w:val="auto"/>
        <w:rPr>
          <w:spacing w:val="-2"/>
          <w:sz w:val="28"/>
          <w:szCs w:val="28"/>
        </w:rPr>
      </w:pPr>
    </w:p>
    <w:p w:rsidR="00895823" w:rsidRPr="00895823" w:rsidRDefault="00895823" w:rsidP="00895823">
      <w:pPr>
        <w:shd w:val="clear" w:color="auto" w:fill="FFFFFF"/>
        <w:overflowPunct/>
        <w:autoSpaceDE/>
        <w:autoSpaceDN/>
        <w:adjustRightInd/>
        <w:jc w:val="both"/>
        <w:textAlignment w:val="auto"/>
        <w:rPr>
          <w:spacing w:val="-2"/>
          <w:sz w:val="28"/>
          <w:szCs w:val="28"/>
        </w:rPr>
      </w:pPr>
      <w:r w:rsidRPr="00895823">
        <w:rPr>
          <w:noProof/>
          <w:spacing w:val="-2"/>
          <w:sz w:val="28"/>
          <w:szCs w:val="28"/>
        </w:rPr>
        <w:drawing>
          <wp:inline distT="0" distB="0" distL="0" distR="0">
            <wp:extent cx="6115050" cy="34194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3419475"/>
                    </a:xfrm>
                    <a:prstGeom prst="rect">
                      <a:avLst/>
                    </a:prstGeom>
                    <a:noFill/>
                    <a:ln>
                      <a:noFill/>
                    </a:ln>
                  </pic:spPr>
                </pic:pic>
              </a:graphicData>
            </a:graphic>
          </wp:inline>
        </w:drawing>
      </w:r>
    </w:p>
    <w:p w:rsidR="00895823" w:rsidRPr="00895823" w:rsidRDefault="00895823" w:rsidP="00895823">
      <w:pPr>
        <w:shd w:val="clear" w:color="auto" w:fill="FFFFFF"/>
        <w:overflowPunct/>
        <w:autoSpaceDE/>
        <w:autoSpaceDN/>
        <w:adjustRightInd/>
        <w:ind w:firstLine="709"/>
        <w:jc w:val="both"/>
        <w:textAlignment w:val="auto"/>
        <w:rPr>
          <w:spacing w:val="-2"/>
          <w:sz w:val="28"/>
          <w:szCs w:val="28"/>
        </w:rPr>
      </w:pPr>
    </w:p>
    <w:p w:rsidR="00895823" w:rsidRPr="00895823" w:rsidRDefault="00895823" w:rsidP="00895823">
      <w:pPr>
        <w:shd w:val="clear" w:color="auto" w:fill="FFFFFF"/>
        <w:overflowPunct/>
        <w:autoSpaceDE/>
        <w:autoSpaceDN/>
        <w:adjustRightInd/>
        <w:ind w:firstLine="709"/>
        <w:jc w:val="center"/>
        <w:textAlignment w:val="auto"/>
        <w:rPr>
          <w:spacing w:val="-2"/>
          <w:sz w:val="24"/>
          <w:szCs w:val="24"/>
        </w:rPr>
      </w:pPr>
      <w:r w:rsidRPr="00895823">
        <w:rPr>
          <w:spacing w:val="-2"/>
          <w:sz w:val="24"/>
          <w:szCs w:val="24"/>
        </w:rPr>
        <w:t>Рис.1. Поголовье сельскохозяйственных животных и удельный вес сельхозпродукции малых форм хозяйствования в Ленинградской области в 2018 году [1].</w:t>
      </w:r>
    </w:p>
    <w:p w:rsidR="00895823" w:rsidRPr="00895823" w:rsidRDefault="00895823" w:rsidP="00895823">
      <w:pPr>
        <w:shd w:val="clear" w:color="auto" w:fill="FFFFFF"/>
        <w:overflowPunct/>
        <w:autoSpaceDE/>
        <w:autoSpaceDN/>
        <w:adjustRightInd/>
        <w:spacing w:before="120"/>
        <w:ind w:firstLine="709"/>
        <w:jc w:val="both"/>
        <w:textAlignment w:val="auto"/>
        <w:rPr>
          <w:spacing w:val="-2"/>
          <w:sz w:val="28"/>
          <w:szCs w:val="28"/>
        </w:rPr>
      </w:pPr>
      <w:r w:rsidRPr="00895823">
        <w:rPr>
          <w:spacing w:val="-2"/>
          <w:sz w:val="28"/>
          <w:szCs w:val="28"/>
        </w:rPr>
        <w:t xml:space="preserve">Система сельского хозяйства, сложившаяся в стране, привела к необходимости дальнейшего развития малых форм хозяйствования, создания условий для устойчивого развития и освоения сельских территорий, сохранения </w:t>
      </w:r>
      <w:r w:rsidRPr="00895823">
        <w:rPr>
          <w:spacing w:val="-2"/>
          <w:sz w:val="28"/>
          <w:szCs w:val="28"/>
        </w:rPr>
        <w:lastRenderedPageBreak/>
        <w:t>существующей системы расселения в сельской местности, обеспечения социального эффекта в виде поддержки семейного бизнеса и сохранения традиционного жизненного уклада в сельской местности.</w:t>
      </w:r>
    </w:p>
    <w:p w:rsidR="00895823" w:rsidRPr="00895823" w:rsidRDefault="00895823" w:rsidP="00895823">
      <w:pPr>
        <w:shd w:val="clear" w:color="auto" w:fill="FFFFFF"/>
        <w:overflowPunct/>
        <w:autoSpaceDE/>
        <w:autoSpaceDN/>
        <w:adjustRightInd/>
        <w:ind w:firstLine="709"/>
        <w:jc w:val="both"/>
        <w:textAlignment w:val="auto"/>
        <w:rPr>
          <w:spacing w:val="-2"/>
          <w:sz w:val="28"/>
          <w:szCs w:val="28"/>
        </w:rPr>
      </w:pPr>
      <w:r w:rsidRPr="00895823">
        <w:rPr>
          <w:spacing w:val="-2"/>
          <w:sz w:val="28"/>
          <w:szCs w:val="28"/>
        </w:rPr>
        <w:t>В последние годы приоритетными задачами в аграрной политике, как в России в целом, так и в Ленинградской области, наряду с поддержкой крупных сельскохозяйственных предприятий, стало развитие малых форм хозяйствования: (крестьянских) фермерских хозяйств, личных подсобных хозяйств, сельскохозяйственных потребительских кооперативов, малых сельскохозяйственных организаций.</w:t>
      </w:r>
    </w:p>
    <w:p w:rsidR="00895823" w:rsidRPr="00895823" w:rsidRDefault="00895823" w:rsidP="00895823">
      <w:pPr>
        <w:shd w:val="clear" w:color="auto" w:fill="FFFFFF"/>
        <w:overflowPunct/>
        <w:autoSpaceDE/>
        <w:autoSpaceDN/>
        <w:adjustRightInd/>
        <w:ind w:firstLine="709"/>
        <w:jc w:val="both"/>
        <w:textAlignment w:val="auto"/>
        <w:rPr>
          <w:spacing w:val="-2"/>
          <w:sz w:val="28"/>
          <w:szCs w:val="28"/>
        </w:rPr>
      </w:pPr>
      <w:r w:rsidRPr="00895823">
        <w:rPr>
          <w:spacing w:val="-2"/>
          <w:sz w:val="28"/>
          <w:szCs w:val="28"/>
        </w:rPr>
        <w:t xml:space="preserve">Данное направление выделено как отдельной подпрограммой "Развитие отраслей агропромышленного комплекса" в Государственной программе развития сельского хозяйства и регулирования рынков сельскохозяйственной продукции, сырья и продовольствия на 2013-2020 годы, так и в Государственной программе Ленинградской области «Развитие сельского хозяйства Ленинградской области» [2] – подпрограмма «Поддержка малых форм хозяйствования», направленная на создание условий для развития малых форм хозяйствования в сельской местности Ленинградской области (К(Ф)Х индивидуальные предприниматели, занимающиеся сельскохозяйственным производством, ЛПХ, сельскохозяйственные потребительские кооперативы, малые сельскохозяйственные организации. </w:t>
      </w:r>
    </w:p>
    <w:p w:rsidR="00895823" w:rsidRPr="00895823" w:rsidRDefault="00895823" w:rsidP="00895823">
      <w:pPr>
        <w:shd w:val="clear" w:color="auto" w:fill="FFFFFF"/>
        <w:overflowPunct/>
        <w:autoSpaceDE/>
        <w:autoSpaceDN/>
        <w:adjustRightInd/>
        <w:ind w:firstLine="709"/>
        <w:jc w:val="both"/>
        <w:textAlignment w:val="auto"/>
        <w:rPr>
          <w:spacing w:val="-2"/>
          <w:sz w:val="28"/>
          <w:szCs w:val="28"/>
        </w:rPr>
      </w:pPr>
      <w:r w:rsidRPr="00895823">
        <w:rPr>
          <w:spacing w:val="-2"/>
          <w:sz w:val="28"/>
          <w:szCs w:val="28"/>
        </w:rPr>
        <w:t>Фермерская тема вновь становится актуальной, увеличивается количество начинающих фермеров.</w:t>
      </w:r>
    </w:p>
    <w:p w:rsidR="00895823" w:rsidRPr="00895823" w:rsidRDefault="00895823" w:rsidP="00895823">
      <w:pPr>
        <w:shd w:val="clear" w:color="auto" w:fill="FFFFFF"/>
        <w:overflowPunct/>
        <w:autoSpaceDE/>
        <w:autoSpaceDN/>
        <w:adjustRightInd/>
        <w:ind w:firstLine="709"/>
        <w:jc w:val="both"/>
        <w:textAlignment w:val="auto"/>
        <w:rPr>
          <w:spacing w:val="-2"/>
          <w:sz w:val="28"/>
          <w:szCs w:val="28"/>
        </w:rPr>
      </w:pPr>
      <w:r w:rsidRPr="00895823">
        <w:rPr>
          <w:spacing w:val="-2"/>
          <w:sz w:val="28"/>
          <w:szCs w:val="28"/>
        </w:rPr>
        <w:t xml:space="preserve">Если, согласно статистики, в 2011 году 796 крестьянских (фермерских) хозяйств вели хозяйственную деятельность, то с 2015 года их количество превысило 1000. Развитие фермерского движения стало возможным благодаря программам, предусматривающим </w:t>
      </w:r>
      <w:proofErr w:type="spellStart"/>
      <w:r w:rsidRPr="00895823">
        <w:rPr>
          <w:spacing w:val="-2"/>
          <w:sz w:val="28"/>
          <w:szCs w:val="28"/>
        </w:rPr>
        <w:t>грантовую</w:t>
      </w:r>
      <w:proofErr w:type="spellEnd"/>
      <w:r w:rsidRPr="00895823">
        <w:rPr>
          <w:spacing w:val="-2"/>
          <w:sz w:val="28"/>
          <w:szCs w:val="28"/>
        </w:rPr>
        <w:t xml:space="preserve"> поддержку на создание фермерского хозяйства и развитие семейных животноводческих ферм на базе крестьянских (фермерских) хозяйств, которые реализуются с 2012 года [3].</w:t>
      </w:r>
    </w:p>
    <w:p w:rsidR="00895823" w:rsidRPr="00895823" w:rsidRDefault="00895823" w:rsidP="00895823">
      <w:pPr>
        <w:shd w:val="clear" w:color="auto" w:fill="FFFFFF"/>
        <w:overflowPunct/>
        <w:autoSpaceDE/>
        <w:autoSpaceDN/>
        <w:adjustRightInd/>
        <w:ind w:firstLine="709"/>
        <w:jc w:val="both"/>
        <w:textAlignment w:val="auto"/>
        <w:rPr>
          <w:spacing w:val="-2"/>
          <w:sz w:val="28"/>
          <w:szCs w:val="28"/>
        </w:rPr>
      </w:pPr>
      <w:r w:rsidRPr="00895823">
        <w:rPr>
          <w:spacing w:val="-2"/>
          <w:sz w:val="28"/>
          <w:szCs w:val="28"/>
        </w:rPr>
        <w:t>За период с 2012 по 2018 годы поддержка фермерским хозяйствам в виде грантов оказана 227 участникам программ, из них: 156 – начинающий фермер, 71 – семейные животноводческие фермы, в том числе в 2018 г. – 17 начинающих фермеров и 11 семейных животноводческих ферм (табл.1).</w:t>
      </w:r>
    </w:p>
    <w:p w:rsidR="00895823" w:rsidRDefault="00895823" w:rsidP="00850167">
      <w:pPr>
        <w:shd w:val="clear" w:color="auto" w:fill="FFFFFF"/>
        <w:overflowPunct/>
        <w:autoSpaceDE/>
        <w:autoSpaceDN/>
        <w:adjustRightInd/>
        <w:ind w:firstLine="709"/>
        <w:jc w:val="both"/>
        <w:textAlignment w:val="auto"/>
        <w:rPr>
          <w:spacing w:val="-2"/>
          <w:sz w:val="28"/>
          <w:szCs w:val="28"/>
        </w:rPr>
      </w:pPr>
      <w:r w:rsidRPr="00895823">
        <w:rPr>
          <w:spacing w:val="-2"/>
          <w:sz w:val="28"/>
          <w:szCs w:val="28"/>
        </w:rPr>
        <w:t>У большинства начинающих фермеров Ленинградской области основным направлением деятельности хозяйства является животноводство (60% от общего количества) и растениеводство (40%), в целом по стране эти показатели соответственно 79% и 21%.</w:t>
      </w:r>
    </w:p>
    <w:p w:rsidR="00850167" w:rsidRPr="00895823" w:rsidRDefault="00850167" w:rsidP="00850167">
      <w:pPr>
        <w:overflowPunct/>
        <w:autoSpaceDE/>
        <w:autoSpaceDN/>
        <w:adjustRightInd/>
        <w:ind w:firstLine="709"/>
        <w:jc w:val="both"/>
        <w:textAlignment w:val="auto"/>
        <w:rPr>
          <w:rFonts w:eastAsia="Calibri"/>
          <w:sz w:val="28"/>
          <w:szCs w:val="28"/>
          <w:lang w:eastAsia="en-US"/>
        </w:rPr>
      </w:pPr>
      <w:r w:rsidRPr="00895823">
        <w:rPr>
          <w:rFonts w:eastAsia="Calibri"/>
          <w:sz w:val="28"/>
          <w:szCs w:val="28"/>
          <w:lang w:eastAsia="en-US"/>
        </w:rPr>
        <w:t>В марте 2019 года в постановление Правительства Ленинградской области «О государственной программе Ленинградской области "Развитие сельского хозяйства Ленинградской области" внесли изменения: подпрограмму «Техническая и технологическая модернизация, инновационное развитие» дополнили основным мероприятием «Ленинградский гектар».</w:t>
      </w:r>
    </w:p>
    <w:p w:rsidR="00850167" w:rsidRPr="00895823" w:rsidRDefault="00850167" w:rsidP="00850167">
      <w:pPr>
        <w:overflowPunct/>
        <w:autoSpaceDE/>
        <w:autoSpaceDN/>
        <w:adjustRightInd/>
        <w:ind w:firstLine="709"/>
        <w:jc w:val="both"/>
        <w:textAlignment w:val="auto"/>
        <w:rPr>
          <w:rFonts w:eastAsia="Calibri"/>
          <w:sz w:val="28"/>
          <w:szCs w:val="28"/>
          <w:lang w:eastAsia="en-US"/>
        </w:rPr>
      </w:pPr>
      <w:r w:rsidRPr="00895823">
        <w:rPr>
          <w:rFonts w:eastAsia="Calibri"/>
          <w:sz w:val="28"/>
          <w:szCs w:val="28"/>
          <w:lang w:eastAsia="en-US"/>
        </w:rPr>
        <w:t>Целью программы является остановка оттока населения и привлечение инициативных людей со всей страны, готовых создать в дальних районах области новые производства, новые рабочие места, в том числе для местных жителей.</w:t>
      </w:r>
    </w:p>
    <w:p w:rsidR="00895823" w:rsidRPr="00850167" w:rsidRDefault="00895823" w:rsidP="00895823">
      <w:pPr>
        <w:overflowPunct/>
        <w:autoSpaceDE/>
        <w:autoSpaceDN/>
        <w:adjustRightInd/>
        <w:spacing w:before="120" w:after="120"/>
        <w:ind w:firstLine="709"/>
        <w:jc w:val="center"/>
        <w:textAlignment w:val="auto"/>
        <w:rPr>
          <w:rFonts w:eastAsia="Calibri"/>
          <w:sz w:val="24"/>
          <w:szCs w:val="24"/>
          <w:lang w:eastAsia="en-US"/>
        </w:rPr>
      </w:pPr>
      <w:r w:rsidRPr="00850167">
        <w:rPr>
          <w:rFonts w:eastAsia="Calibri"/>
          <w:spacing w:val="30"/>
          <w:sz w:val="24"/>
          <w:szCs w:val="24"/>
          <w:lang w:eastAsia="en-US"/>
        </w:rPr>
        <w:lastRenderedPageBreak/>
        <w:t xml:space="preserve">Таблица 1. </w:t>
      </w:r>
      <w:r w:rsidRPr="00850167">
        <w:rPr>
          <w:rFonts w:eastAsia="Calibri"/>
          <w:sz w:val="24"/>
          <w:szCs w:val="24"/>
          <w:lang w:eastAsia="en-US"/>
        </w:rPr>
        <w:t>Поддержка развития КФХ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926"/>
        <w:gridCol w:w="971"/>
        <w:gridCol w:w="1104"/>
        <w:gridCol w:w="1104"/>
        <w:gridCol w:w="972"/>
        <w:gridCol w:w="980"/>
        <w:gridCol w:w="940"/>
      </w:tblGrid>
      <w:tr w:rsidR="00895823" w:rsidRPr="00895823" w:rsidTr="00895823">
        <w:trPr>
          <w:jc w:val="center"/>
        </w:trPr>
        <w:tc>
          <w:tcPr>
            <w:tcW w:w="2709"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Наименование</w:t>
            </w:r>
          </w:p>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показателя</w:t>
            </w:r>
          </w:p>
        </w:tc>
        <w:tc>
          <w:tcPr>
            <w:tcW w:w="943"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 xml:space="preserve">2012 </w:t>
            </w:r>
          </w:p>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год</w:t>
            </w:r>
          </w:p>
        </w:tc>
        <w:tc>
          <w:tcPr>
            <w:tcW w:w="992"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2013</w:t>
            </w:r>
          </w:p>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 xml:space="preserve"> год</w:t>
            </w:r>
          </w:p>
        </w:tc>
        <w:tc>
          <w:tcPr>
            <w:tcW w:w="1134"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2014</w:t>
            </w:r>
          </w:p>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 xml:space="preserve"> год</w:t>
            </w:r>
          </w:p>
        </w:tc>
        <w:tc>
          <w:tcPr>
            <w:tcW w:w="1134"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2015</w:t>
            </w:r>
          </w:p>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 xml:space="preserve"> год</w:t>
            </w:r>
          </w:p>
        </w:tc>
        <w:tc>
          <w:tcPr>
            <w:tcW w:w="993" w:type="dxa"/>
            <w:vAlign w:val="center"/>
          </w:tcPr>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2016 год</w:t>
            </w:r>
          </w:p>
        </w:tc>
        <w:tc>
          <w:tcPr>
            <w:tcW w:w="992" w:type="dxa"/>
            <w:vAlign w:val="center"/>
          </w:tcPr>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2017 год</w:t>
            </w:r>
          </w:p>
        </w:tc>
        <w:tc>
          <w:tcPr>
            <w:tcW w:w="958" w:type="dxa"/>
          </w:tcPr>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2018</w:t>
            </w:r>
          </w:p>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год</w:t>
            </w:r>
          </w:p>
        </w:tc>
      </w:tr>
      <w:tr w:rsidR="00895823" w:rsidRPr="00895823" w:rsidTr="00895823">
        <w:trPr>
          <w:jc w:val="center"/>
        </w:trPr>
        <w:tc>
          <w:tcPr>
            <w:tcW w:w="9855" w:type="dxa"/>
            <w:gridSpan w:val="8"/>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Гранты на поддержку начинающих фермеров</w:t>
            </w:r>
          </w:p>
        </w:tc>
      </w:tr>
      <w:tr w:rsidR="00895823" w:rsidRPr="00895823" w:rsidTr="00895823">
        <w:trPr>
          <w:jc w:val="center"/>
        </w:trPr>
        <w:tc>
          <w:tcPr>
            <w:tcW w:w="2709"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 xml:space="preserve">Количество </w:t>
            </w:r>
          </w:p>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участников</w:t>
            </w:r>
          </w:p>
        </w:tc>
        <w:tc>
          <w:tcPr>
            <w:tcW w:w="943"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12</w:t>
            </w:r>
          </w:p>
        </w:tc>
        <w:tc>
          <w:tcPr>
            <w:tcW w:w="992"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27</w:t>
            </w:r>
          </w:p>
        </w:tc>
        <w:tc>
          <w:tcPr>
            <w:tcW w:w="1134"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26</w:t>
            </w:r>
          </w:p>
        </w:tc>
        <w:tc>
          <w:tcPr>
            <w:tcW w:w="1134"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26</w:t>
            </w:r>
          </w:p>
        </w:tc>
        <w:tc>
          <w:tcPr>
            <w:tcW w:w="993" w:type="dxa"/>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53</w:t>
            </w:r>
          </w:p>
        </w:tc>
        <w:tc>
          <w:tcPr>
            <w:tcW w:w="992" w:type="dxa"/>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12</w:t>
            </w:r>
          </w:p>
        </w:tc>
        <w:tc>
          <w:tcPr>
            <w:tcW w:w="958" w:type="dxa"/>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17</w:t>
            </w:r>
          </w:p>
        </w:tc>
      </w:tr>
      <w:tr w:rsidR="00895823" w:rsidRPr="00895823" w:rsidTr="00895823">
        <w:trPr>
          <w:jc w:val="center"/>
        </w:trPr>
        <w:tc>
          <w:tcPr>
            <w:tcW w:w="2709"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Средняя сумма гранта, тыс. руб.</w:t>
            </w:r>
          </w:p>
        </w:tc>
        <w:tc>
          <w:tcPr>
            <w:tcW w:w="943"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1452</w:t>
            </w:r>
          </w:p>
        </w:tc>
        <w:tc>
          <w:tcPr>
            <w:tcW w:w="992"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1385</w:t>
            </w:r>
          </w:p>
        </w:tc>
        <w:tc>
          <w:tcPr>
            <w:tcW w:w="1134"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1243</w:t>
            </w:r>
          </w:p>
        </w:tc>
        <w:tc>
          <w:tcPr>
            <w:tcW w:w="1134"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1450</w:t>
            </w:r>
          </w:p>
        </w:tc>
        <w:tc>
          <w:tcPr>
            <w:tcW w:w="993" w:type="dxa"/>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1496</w:t>
            </w:r>
          </w:p>
        </w:tc>
        <w:tc>
          <w:tcPr>
            <w:tcW w:w="992" w:type="dxa"/>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2040</w:t>
            </w:r>
          </w:p>
        </w:tc>
        <w:tc>
          <w:tcPr>
            <w:tcW w:w="958" w:type="dxa"/>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2279</w:t>
            </w:r>
          </w:p>
        </w:tc>
      </w:tr>
      <w:tr w:rsidR="00895823" w:rsidRPr="00895823" w:rsidTr="00895823">
        <w:trPr>
          <w:jc w:val="center"/>
        </w:trPr>
        <w:tc>
          <w:tcPr>
            <w:tcW w:w="9855" w:type="dxa"/>
            <w:gridSpan w:val="8"/>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Гранты на развитие семейных животноводческих ферм</w:t>
            </w:r>
          </w:p>
        </w:tc>
      </w:tr>
      <w:tr w:rsidR="00895823" w:rsidRPr="00895823" w:rsidTr="00895823">
        <w:trPr>
          <w:jc w:val="center"/>
        </w:trPr>
        <w:tc>
          <w:tcPr>
            <w:tcW w:w="2709"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Количество</w:t>
            </w:r>
          </w:p>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участников</w:t>
            </w:r>
          </w:p>
        </w:tc>
        <w:tc>
          <w:tcPr>
            <w:tcW w:w="943"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9</w:t>
            </w:r>
          </w:p>
        </w:tc>
        <w:tc>
          <w:tcPr>
            <w:tcW w:w="992"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12</w:t>
            </w:r>
          </w:p>
        </w:tc>
        <w:tc>
          <w:tcPr>
            <w:tcW w:w="1134"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15</w:t>
            </w:r>
          </w:p>
        </w:tc>
        <w:tc>
          <w:tcPr>
            <w:tcW w:w="1134"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16</w:t>
            </w:r>
          </w:p>
        </w:tc>
        <w:tc>
          <w:tcPr>
            <w:tcW w:w="993" w:type="dxa"/>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17</w:t>
            </w:r>
          </w:p>
        </w:tc>
        <w:tc>
          <w:tcPr>
            <w:tcW w:w="992" w:type="dxa"/>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6</w:t>
            </w:r>
          </w:p>
        </w:tc>
        <w:tc>
          <w:tcPr>
            <w:tcW w:w="958" w:type="dxa"/>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11</w:t>
            </w:r>
          </w:p>
        </w:tc>
      </w:tr>
      <w:tr w:rsidR="00895823" w:rsidRPr="00895823" w:rsidTr="00895823">
        <w:trPr>
          <w:jc w:val="center"/>
        </w:trPr>
        <w:tc>
          <w:tcPr>
            <w:tcW w:w="2709"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Средняя сумма гранта, тыс. руб.</w:t>
            </w:r>
          </w:p>
        </w:tc>
        <w:tc>
          <w:tcPr>
            <w:tcW w:w="943"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9391</w:t>
            </w:r>
          </w:p>
        </w:tc>
        <w:tc>
          <w:tcPr>
            <w:tcW w:w="992"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7967</w:t>
            </w:r>
          </w:p>
        </w:tc>
        <w:tc>
          <w:tcPr>
            <w:tcW w:w="1134"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6525</w:t>
            </w:r>
          </w:p>
        </w:tc>
        <w:tc>
          <w:tcPr>
            <w:tcW w:w="1134"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7687</w:t>
            </w:r>
          </w:p>
        </w:tc>
        <w:tc>
          <w:tcPr>
            <w:tcW w:w="993" w:type="dxa"/>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6947</w:t>
            </w:r>
          </w:p>
        </w:tc>
        <w:tc>
          <w:tcPr>
            <w:tcW w:w="992" w:type="dxa"/>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15300</w:t>
            </w:r>
          </w:p>
        </w:tc>
        <w:tc>
          <w:tcPr>
            <w:tcW w:w="958" w:type="dxa"/>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7495</w:t>
            </w:r>
          </w:p>
        </w:tc>
      </w:tr>
    </w:tbl>
    <w:p w:rsidR="00850167" w:rsidRDefault="00850167" w:rsidP="00895823">
      <w:pPr>
        <w:overflowPunct/>
        <w:autoSpaceDE/>
        <w:autoSpaceDN/>
        <w:adjustRightInd/>
        <w:ind w:firstLine="709"/>
        <w:jc w:val="both"/>
        <w:textAlignment w:val="auto"/>
        <w:rPr>
          <w:rFonts w:eastAsia="Calibri"/>
          <w:sz w:val="28"/>
          <w:szCs w:val="28"/>
          <w:lang w:eastAsia="en-US"/>
        </w:rPr>
      </w:pPr>
    </w:p>
    <w:p w:rsidR="00895823" w:rsidRPr="00895823" w:rsidRDefault="00895823" w:rsidP="00895823">
      <w:pPr>
        <w:overflowPunct/>
        <w:autoSpaceDE/>
        <w:autoSpaceDN/>
        <w:adjustRightInd/>
        <w:ind w:firstLine="709"/>
        <w:jc w:val="both"/>
        <w:textAlignment w:val="auto"/>
        <w:rPr>
          <w:rFonts w:eastAsia="Calibri"/>
          <w:sz w:val="28"/>
          <w:szCs w:val="28"/>
          <w:lang w:eastAsia="en-US"/>
        </w:rPr>
      </w:pPr>
      <w:r w:rsidRPr="00895823">
        <w:rPr>
          <w:rFonts w:eastAsia="Calibri"/>
          <w:sz w:val="28"/>
          <w:szCs w:val="28"/>
          <w:lang w:eastAsia="en-US"/>
        </w:rPr>
        <w:t xml:space="preserve">Программа «Ленинградский гектар» реализуется в Бокситогорском, </w:t>
      </w:r>
      <w:proofErr w:type="spellStart"/>
      <w:r w:rsidRPr="00895823">
        <w:rPr>
          <w:rFonts w:eastAsia="Calibri"/>
          <w:sz w:val="28"/>
          <w:szCs w:val="28"/>
          <w:lang w:eastAsia="en-US"/>
        </w:rPr>
        <w:t>Лодейнопольском</w:t>
      </w:r>
      <w:proofErr w:type="spellEnd"/>
      <w:r w:rsidRPr="00895823">
        <w:rPr>
          <w:rFonts w:eastAsia="Calibri"/>
          <w:sz w:val="28"/>
          <w:szCs w:val="28"/>
          <w:lang w:eastAsia="en-US"/>
        </w:rPr>
        <w:t xml:space="preserve">, </w:t>
      </w:r>
      <w:proofErr w:type="spellStart"/>
      <w:r w:rsidRPr="00895823">
        <w:rPr>
          <w:rFonts w:eastAsia="Calibri"/>
          <w:sz w:val="28"/>
          <w:szCs w:val="28"/>
          <w:lang w:eastAsia="en-US"/>
        </w:rPr>
        <w:t>Подпорожском</w:t>
      </w:r>
      <w:proofErr w:type="spellEnd"/>
      <w:r w:rsidRPr="00895823">
        <w:rPr>
          <w:rFonts w:eastAsia="Calibri"/>
          <w:sz w:val="28"/>
          <w:szCs w:val="28"/>
          <w:lang w:eastAsia="en-US"/>
        </w:rPr>
        <w:t xml:space="preserve"> и </w:t>
      </w:r>
      <w:proofErr w:type="spellStart"/>
      <w:r w:rsidRPr="00895823">
        <w:rPr>
          <w:rFonts w:eastAsia="Calibri"/>
          <w:sz w:val="28"/>
          <w:szCs w:val="28"/>
          <w:lang w:eastAsia="en-US"/>
        </w:rPr>
        <w:t>Сланцевском</w:t>
      </w:r>
      <w:proofErr w:type="spellEnd"/>
      <w:r w:rsidRPr="00895823">
        <w:rPr>
          <w:rFonts w:eastAsia="Calibri"/>
          <w:sz w:val="28"/>
          <w:szCs w:val="28"/>
          <w:lang w:eastAsia="en-US"/>
        </w:rPr>
        <w:t xml:space="preserve"> районах. Участникам программы предоставляется до 10 га земли и грант на развитие хозяйства до 3 млн. рублей. Всего в программе планируется задействовать более 14 тыс. га земли. В бюджете области 2019 года на реализацию «Ленинградского гектара» заложено 60 млн. рублей. При выполнении условий представленных бизнес-планов участники программы получат право выкупа в собственность на льготных условиях своих земельных участков [4].</w:t>
      </w:r>
    </w:p>
    <w:p w:rsidR="00895823" w:rsidRPr="00895823" w:rsidRDefault="00895823" w:rsidP="00895823">
      <w:pPr>
        <w:overflowPunct/>
        <w:autoSpaceDE/>
        <w:autoSpaceDN/>
        <w:adjustRightInd/>
        <w:ind w:firstLine="709"/>
        <w:jc w:val="both"/>
        <w:textAlignment w:val="auto"/>
        <w:rPr>
          <w:rFonts w:eastAsia="Calibri"/>
          <w:sz w:val="28"/>
          <w:szCs w:val="28"/>
          <w:lang w:eastAsia="en-US"/>
        </w:rPr>
      </w:pPr>
      <w:r w:rsidRPr="00895823">
        <w:rPr>
          <w:rFonts w:eastAsia="Calibri"/>
          <w:sz w:val="28"/>
          <w:szCs w:val="28"/>
          <w:lang w:eastAsia="en-US"/>
        </w:rPr>
        <w:t>Отбор соискателей на получение земельных участков проводится на конкурсной основе, которая проводится в два этапа. На первом этапе конкурсная комиссия рассматривает представленные соискателями документы. На втором этапе участники конкурса защищают свои бизнес-проекты перед конкурсной комиссией, защита проходит в виде собеседования с заявителями.</w:t>
      </w:r>
    </w:p>
    <w:p w:rsidR="00895823" w:rsidRPr="00895823" w:rsidRDefault="00895823" w:rsidP="00895823">
      <w:pPr>
        <w:overflowPunct/>
        <w:autoSpaceDE/>
        <w:autoSpaceDN/>
        <w:adjustRightInd/>
        <w:ind w:firstLine="709"/>
        <w:jc w:val="both"/>
        <w:textAlignment w:val="auto"/>
        <w:rPr>
          <w:rFonts w:eastAsia="Calibri"/>
          <w:sz w:val="28"/>
          <w:szCs w:val="28"/>
          <w:lang w:eastAsia="en-US"/>
        </w:rPr>
      </w:pPr>
      <w:r w:rsidRPr="00895823">
        <w:rPr>
          <w:rFonts w:eastAsia="Calibri"/>
          <w:sz w:val="28"/>
          <w:szCs w:val="28"/>
          <w:lang w:eastAsia="en-US"/>
        </w:rPr>
        <w:t>Одним из условий участия в конкурсе является наличие среднего специального сельскохозяйственного образования, высшего сельскохозяйственного образования либо дополнительного профессионального образования по сельскохозяйственной специальности или трудового стажа в сельском хозяйстве не менее трех лет или ведение, либо совместного ведение личного подсобного хозяйства в течение не менее трех лет [5].</w:t>
      </w:r>
    </w:p>
    <w:p w:rsidR="00895823" w:rsidRPr="00895823" w:rsidRDefault="00895823" w:rsidP="00895823">
      <w:pPr>
        <w:overflowPunct/>
        <w:autoSpaceDE/>
        <w:autoSpaceDN/>
        <w:adjustRightInd/>
        <w:ind w:firstLine="709"/>
        <w:jc w:val="both"/>
        <w:textAlignment w:val="auto"/>
        <w:rPr>
          <w:rFonts w:eastAsia="Calibri"/>
          <w:sz w:val="28"/>
          <w:szCs w:val="28"/>
          <w:lang w:eastAsia="en-US"/>
        </w:rPr>
      </w:pPr>
      <w:r w:rsidRPr="00895823">
        <w:rPr>
          <w:rFonts w:eastAsia="Calibri"/>
          <w:sz w:val="28"/>
          <w:szCs w:val="28"/>
          <w:lang w:eastAsia="en-US"/>
        </w:rPr>
        <w:t xml:space="preserve">Академия менеджмента и агробизнеса ФГБОУ ВО </w:t>
      </w:r>
      <w:proofErr w:type="spellStart"/>
      <w:r w:rsidRPr="00895823">
        <w:rPr>
          <w:rFonts w:eastAsia="Calibri"/>
          <w:sz w:val="28"/>
          <w:szCs w:val="28"/>
          <w:lang w:eastAsia="en-US"/>
        </w:rPr>
        <w:t>СПбГАУ</w:t>
      </w:r>
      <w:proofErr w:type="spellEnd"/>
      <w:r w:rsidRPr="00895823">
        <w:rPr>
          <w:rFonts w:eastAsia="Calibri"/>
          <w:sz w:val="28"/>
          <w:szCs w:val="28"/>
          <w:lang w:eastAsia="en-US"/>
        </w:rPr>
        <w:t xml:space="preserve"> проводит повышение квалификации фермеров, в том числе не имеющих базового (сельскохозяйственного) образования, по дополнительной профессиональной программе: «Организация и функционирование крестьянских (фермерских) хозяйств» с целью получения ими профессиональных знаний для осуществления сельскохозяйственной деятельности, создания и развития своего крестьянского (фермерского) хозяйства, а также участия в конкурсе на получение гранта «Поддержка начинающих фермеров на создание и развитие крестьянского (фермерского) хозяйства», «Развитие семейных животноводческих ферм» и «Ленинградский гектар».</w:t>
      </w:r>
    </w:p>
    <w:p w:rsidR="00895823" w:rsidRPr="00895823" w:rsidRDefault="00895823" w:rsidP="00895823">
      <w:pPr>
        <w:overflowPunct/>
        <w:autoSpaceDE/>
        <w:autoSpaceDN/>
        <w:adjustRightInd/>
        <w:ind w:firstLine="709"/>
        <w:jc w:val="both"/>
        <w:textAlignment w:val="auto"/>
        <w:rPr>
          <w:rFonts w:eastAsia="Calibri"/>
          <w:sz w:val="28"/>
          <w:szCs w:val="28"/>
          <w:lang w:eastAsia="en-US"/>
        </w:rPr>
      </w:pPr>
      <w:r w:rsidRPr="00895823">
        <w:rPr>
          <w:rFonts w:eastAsia="Calibri"/>
          <w:sz w:val="28"/>
          <w:szCs w:val="28"/>
          <w:lang w:eastAsia="en-US"/>
        </w:rPr>
        <w:t>На занятиях рассматриваются такие вопросы как:</w:t>
      </w:r>
    </w:p>
    <w:p w:rsidR="00895823" w:rsidRPr="00895823" w:rsidRDefault="00895823" w:rsidP="00895823">
      <w:pPr>
        <w:overflowPunct/>
        <w:autoSpaceDE/>
        <w:autoSpaceDN/>
        <w:adjustRightInd/>
        <w:ind w:firstLine="709"/>
        <w:jc w:val="both"/>
        <w:textAlignment w:val="auto"/>
        <w:rPr>
          <w:rFonts w:eastAsia="Calibri"/>
          <w:sz w:val="28"/>
          <w:szCs w:val="28"/>
          <w:lang w:eastAsia="en-US"/>
        </w:rPr>
      </w:pPr>
      <w:r w:rsidRPr="00895823">
        <w:rPr>
          <w:rFonts w:eastAsia="Calibri"/>
          <w:sz w:val="28"/>
          <w:szCs w:val="28"/>
          <w:lang w:eastAsia="en-US"/>
        </w:rPr>
        <w:t>- Формы поддержки крестьянских (фермерских) хозяйств на федеральном и областном уровнях, действующие программы поддержки КФХ.</w:t>
      </w:r>
    </w:p>
    <w:p w:rsidR="00895823" w:rsidRPr="00895823" w:rsidRDefault="00895823" w:rsidP="00895823">
      <w:pPr>
        <w:overflowPunct/>
        <w:autoSpaceDE/>
        <w:autoSpaceDN/>
        <w:adjustRightInd/>
        <w:ind w:firstLine="709"/>
        <w:jc w:val="both"/>
        <w:textAlignment w:val="auto"/>
        <w:rPr>
          <w:rFonts w:eastAsia="Calibri"/>
          <w:sz w:val="28"/>
          <w:szCs w:val="28"/>
          <w:lang w:eastAsia="en-US"/>
        </w:rPr>
      </w:pPr>
      <w:r w:rsidRPr="00895823">
        <w:rPr>
          <w:rFonts w:eastAsia="Calibri"/>
          <w:sz w:val="28"/>
          <w:szCs w:val="28"/>
          <w:lang w:eastAsia="en-US"/>
        </w:rPr>
        <w:lastRenderedPageBreak/>
        <w:t>- Экономические вопросы, связанные с деятельностью КФХ (различные виды налогообложения, отчетность по налогам, взносам, полученным грантам).</w:t>
      </w:r>
    </w:p>
    <w:p w:rsidR="00895823" w:rsidRPr="00895823" w:rsidRDefault="00895823" w:rsidP="00895823">
      <w:pPr>
        <w:overflowPunct/>
        <w:autoSpaceDE/>
        <w:autoSpaceDN/>
        <w:adjustRightInd/>
        <w:ind w:firstLine="709"/>
        <w:jc w:val="both"/>
        <w:textAlignment w:val="auto"/>
        <w:rPr>
          <w:rFonts w:eastAsia="Calibri"/>
          <w:sz w:val="28"/>
          <w:szCs w:val="28"/>
          <w:lang w:eastAsia="en-US"/>
        </w:rPr>
      </w:pPr>
      <w:r w:rsidRPr="00895823">
        <w:rPr>
          <w:rFonts w:eastAsia="Calibri"/>
          <w:sz w:val="28"/>
          <w:szCs w:val="28"/>
          <w:lang w:eastAsia="en-US"/>
        </w:rPr>
        <w:t>- Разработка бизнес-плана развития КФХ (методика разработки, структура бизнес-плана, содержание основных разделов).</w:t>
      </w:r>
    </w:p>
    <w:p w:rsidR="00895823" w:rsidRPr="00895823" w:rsidRDefault="00895823" w:rsidP="00895823">
      <w:pPr>
        <w:overflowPunct/>
        <w:autoSpaceDE/>
        <w:autoSpaceDN/>
        <w:adjustRightInd/>
        <w:ind w:firstLine="709"/>
        <w:jc w:val="both"/>
        <w:textAlignment w:val="auto"/>
        <w:rPr>
          <w:rFonts w:eastAsia="Calibri"/>
          <w:sz w:val="28"/>
          <w:szCs w:val="28"/>
          <w:lang w:eastAsia="en-US"/>
        </w:rPr>
      </w:pPr>
      <w:r w:rsidRPr="00895823">
        <w:rPr>
          <w:rFonts w:eastAsia="Calibri"/>
          <w:sz w:val="28"/>
          <w:szCs w:val="28"/>
          <w:lang w:eastAsia="en-US"/>
        </w:rPr>
        <w:t xml:space="preserve">- Производство продукции растениеводства и животноводства в условиях фермерских хозяйств. </w:t>
      </w:r>
    </w:p>
    <w:p w:rsidR="00895823" w:rsidRPr="00895823" w:rsidRDefault="00895823" w:rsidP="00895823">
      <w:pPr>
        <w:overflowPunct/>
        <w:autoSpaceDE/>
        <w:autoSpaceDN/>
        <w:adjustRightInd/>
        <w:ind w:firstLine="709"/>
        <w:jc w:val="both"/>
        <w:textAlignment w:val="auto"/>
        <w:rPr>
          <w:rFonts w:eastAsia="Calibri"/>
          <w:sz w:val="28"/>
          <w:szCs w:val="28"/>
          <w:lang w:eastAsia="en-US"/>
        </w:rPr>
      </w:pPr>
      <w:r w:rsidRPr="00895823">
        <w:rPr>
          <w:rFonts w:eastAsia="Calibri"/>
          <w:sz w:val="28"/>
          <w:szCs w:val="28"/>
          <w:lang w:eastAsia="en-US"/>
        </w:rPr>
        <w:t>- Перспективные ресурсосберегающие технологии заготовки и хранения кормов в условиях фермерских хозяйств.</w:t>
      </w:r>
    </w:p>
    <w:p w:rsidR="00895823" w:rsidRPr="00895823" w:rsidRDefault="00895823" w:rsidP="00895823">
      <w:pPr>
        <w:overflowPunct/>
        <w:autoSpaceDE/>
        <w:autoSpaceDN/>
        <w:adjustRightInd/>
        <w:ind w:firstLine="709"/>
        <w:jc w:val="both"/>
        <w:textAlignment w:val="auto"/>
        <w:rPr>
          <w:rFonts w:eastAsia="Calibri"/>
          <w:sz w:val="28"/>
          <w:szCs w:val="28"/>
          <w:lang w:eastAsia="en-US"/>
        </w:rPr>
      </w:pPr>
      <w:r w:rsidRPr="00895823">
        <w:rPr>
          <w:rFonts w:eastAsia="Calibri"/>
          <w:sz w:val="28"/>
          <w:szCs w:val="28"/>
          <w:lang w:eastAsia="en-US"/>
        </w:rPr>
        <w:t xml:space="preserve">- Выездные занятия в действующие фермерские хозяйства по изучению опыта их работы.  </w:t>
      </w:r>
    </w:p>
    <w:p w:rsidR="00895823" w:rsidRPr="00895823" w:rsidRDefault="00895823" w:rsidP="00895823">
      <w:pPr>
        <w:overflowPunct/>
        <w:autoSpaceDE/>
        <w:autoSpaceDN/>
        <w:adjustRightInd/>
        <w:ind w:firstLine="709"/>
        <w:jc w:val="both"/>
        <w:textAlignment w:val="auto"/>
        <w:rPr>
          <w:rFonts w:eastAsia="Calibri"/>
          <w:sz w:val="28"/>
          <w:szCs w:val="28"/>
          <w:lang w:eastAsia="en-US"/>
        </w:rPr>
      </w:pPr>
      <w:r w:rsidRPr="00895823">
        <w:rPr>
          <w:rFonts w:eastAsia="Calibri"/>
          <w:sz w:val="28"/>
          <w:szCs w:val="28"/>
          <w:lang w:eastAsia="en-US"/>
        </w:rPr>
        <w:t>- Общение со специалистами и учеными ведущих вузов, научно-исследовательских институтов и других организаций.</w:t>
      </w:r>
    </w:p>
    <w:p w:rsidR="00895823" w:rsidRPr="00895823" w:rsidRDefault="00895823" w:rsidP="00895823">
      <w:pPr>
        <w:overflowPunct/>
        <w:autoSpaceDE/>
        <w:autoSpaceDN/>
        <w:adjustRightInd/>
        <w:ind w:firstLine="709"/>
        <w:jc w:val="both"/>
        <w:textAlignment w:val="auto"/>
        <w:rPr>
          <w:rFonts w:eastAsia="Calibri"/>
          <w:sz w:val="28"/>
          <w:szCs w:val="28"/>
          <w:lang w:eastAsia="en-US"/>
        </w:rPr>
      </w:pPr>
      <w:r w:rsidRPr="00895823">
        <w:rPr>
          <w:rFonts w:eastAsia="Calibri"/>
          <w:sz w:val="28"/>
          <w:szCs w:val="28"/>
          <w:lang w:eastAsia="en-US"/>
        </w:rPr>
        <w:t>За 2012-2019 годы в Академии менеджмента и агробизнеса прошли повышение квалификации более 300 начинающих, действующих фермеров и глав крестьянских (фермерских) хозяйств (табл.2).</w:t>
      </w:r>
    </w:p>
    <w:p w:rsidR="00895823" w:rsidRPr="00895823" w:rsidRDefault="00895823" w:rsidP="00895823">
      <w:pPr>
        <w:overflowPunct/>
        <w:autoSpaceDE/>
        <w:autoSpaceDN/>
        <w:adjustRightInd/>
        <w:spacing w:before="120" w:after="120"/>
        <w:ind w:firstLine="709"/>
        <w:jc w:val="center"/>
        <w:textAlignment w:val="auto"/>
        <w:rPr>
          <w:rFonts w:eastAsia="Calibri"/>
          <w:sz w:val="24"/>
          <w:szCs w:val="24"/>
          <w:lang w:eastAsia="en-US"/>
        </w:rPr>
      </w:pPr>
      <w:r w:rsidRPr="00895823">
        <w:rPr>
          <w:rFonts w:eastAsia="Calibri"/>
          <w:spacing w:val="30"/>
          <w:sz w:val="24"/>
          <w:szCs w:val="24"/>
          <w:lang w:eastAsia="en-US"/>
        </w:rPr>
        <w:t xml:space="preserve">Таблица 2. </w:t>
      </w:r>
      <w:r w:rsidRPr="00895823">
        <w:rPr>
          <w:rFonts w:eastAsia="Calibri"/>
          <w:b/>
          <w:sz w:val="24"/>
          <w:szCs w:val="24"/>
          <w:lang w:eastAsia="en-US"/>
        </w:rPr>
        <w:t>Повышение квалификации фермеров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880"/>
        <w:gridCol w:w="937"/>
        <w:gridCol w:w="937"/>
        <w:gridCol w:w="937"/>
        <w:gridCol w:w="880"/>
        <w:gridCol w:w="880"/>
        <w:gridCol w:w="794"/>
      </w:tblGrid>
      <w:tr w:rsidR="00895823" w:rsidRPr="00895823" w:rsidTr="00895823">
        <w:tc>
          <w:tcPr>
            <w:tcW w:w="3479"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Наименование</w:t>
            </w:r>
          </w:p>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показателя</w:t>
            </w:r>
          </w:p>
        </w:tc>
        <w:tc>
          <w:tcPr>
            <w:tcW w:w="898"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 xml:space="preserve">2012 </w:t>
            </w:r>
          </w:p>
        </w:tc>
        <w:tc>
          <w:tcPr>
            <w:tcW w:w="959"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 xml:space="preserve">2013 </w:t>
            </w:r>
          </w:p>
        </w:tc>
        <w:tc>
          <w:tcPr>
            <w:tcW w:w="959"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 xml:space="preserve">2014 </w:t>
            </w:r>
          </w:p>
        </w:tc>
        <w:tc>
          <w:tcPr>
            <w:tcW w:w="959"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 xml:space="preserve">2015 </w:t>
            </w:r>
          </w:p>
        </w:tc>
        <w:tc>
          <w:tcPr>
            <w:tcW w:w="898" w:type="dxa"/>
            <w:vAlign w:val="center"/>
          </w:tcPr>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 xml:space="preserve">2016 </w:t>
            </w:r>
          </w:p>
        </w:tc>
        <w:tc>
          <w:tcPr>
            <w:tcW w:w="898" w:type="dxa"/>
            <w:vAlign w:val="center"/>
          </w:tcPr>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 xml:space="preserve">2017 </w:t>
            </w:r>
          </w:p>
        </w:tc>
        <w:tc>
          <w:tcPr>
            <w:tcW w:w="805" w:type="dxa"/>
            <w:vAlign w:val="center"/>
          </w:tcPr>
          <w:p w:rsidR="00895823" w:rsidRPr="00895823" w:rsidRDefault="00895823" w:rsidP="00895823">
            <w:pPr>
              <w:overflowPunct/>
              <w:autoSpaceDE/>
              <w:autoSpaceDN/>
              <w:adjustRightInd/>
              <w:jc w:val="center"/>
              <w:textAlignment w:val="auto"/>
              <w:rPr>
                <w:rFonts w:eastAsia="Calibri"/>
                <w:sz w:val="22"/>
                <w:szCs w:val="22"/>
                <w:lang w:eastAsia="en-US"/>
              </w:rPr>
            </w:pPr>
            <w:r w:rsidRPr="00895823">
              <w:rPr>
                <w:rFonts w:eastAsia="Calibri"/>
                <w:sz w:val="22"/>
                <w:szCs w:val="22"/>
                <w:lang w:eastAsia="en-US"/>
              </w:rPr>
              <w:t>2018</w:t>
            </w:r>
          </w:p>
        </w:tc>
      </w:tr>
      <w:tr w:rsidR="00895823" w:rsidRPr="00895823" w:rsidTr="00895823">
        <w:tc>
          <w:tcPr>
            <w:tcW w:w="3479"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Обучились в АМА</w:t>
            </w:r>
          </w:p>
        </w:tc>
        <w:tc>
          <w:tcPr>
            <w:tcW w:w="898"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17</w:t>
            </w:r>
          </w:p>
        </w:tc>
        <w:tc>
          <w:tcPr>
            <w:tcW w:w="959"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22</w:t>
            </w:r>
          </w:p>
        </w:tc>
        <w:tc>
          <w:tcPr>
            <w:tcW w:w="959"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93</w:t>
            </w:r>
          </w:p>
        </w:tc>
        <w:tc>
          <w:tcPr>
            <w:tcW w:w="959"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75</w:t>
            </w:r>
          </w:p>
        </w:tc>
        <w:tc>
          <w:tcPr>
            <w:tcW w:w="898" w:type="dxa"/>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50</w:t>
            </w:r>
          </w:p>
        </w:tc>
        <w:tc>
          <w:tcPr>
            <w:tcW w:w="898" w:type="dxa"/>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41</w:t>
            </w:r>
          </w:p>
        </w:tc>
        <w:tc>
          <w:tcPr>
            <w:tcW w:w="805" w:type="dxa"/>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15</w:t>
            </w:r>
          </w:p>
        </w:tc>
      </w:tr>
      <w:tr w:rsidR="00895823" w:rsidRPr="00895823" w:rsidTr="00895823">
        <w:tc>
          <w:tcPr>
            <w:tcW w:w="9855" w:type="dxa"/>
            <w:gridSpan w:val="8"/>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Получили грант</w:t>
            </w:r>
          </w:p>
        </w:tc>
      </w:tr>
      <w:tr w:rsidR="00895823" w:rsidRPr="00895823" w:rsidTr="00895823">
        <w:tc>
          <w:tcPr>
            <w:tcW w:w="3479"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 xml:space="preserve">на поддержку начинающих фермеров </w:t>
            </w:r>
          </w:p>
        </w:tc>
        <w:tc>
          <w:tcPr>
            <w:tcW w:w="898"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1</w:t>
            </w:r>
          </w:p>
        </w:tc>
        <w:tc>
          <w:tcPr>
            <w:tcW w:w="959"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4</w:t>
            </w:r>
          </w:p>
        </w:tc>
        <w:tc>
          <w:tcPr>
            <w:tcW w:w="959"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9</w:t>
            </w:r>
          </w:p>
        </w:tc>
        <w:tc>
          <w:tcPr>
            <w:tcW w:w="959"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12</w:t>
            </w:r>
          </w:p>
        </w:tc>
        <w:tc>
          <w:tcPr>
            <w:tcW w:w="898" w:type="dxa"/>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11</w:t>
            </w:r>
          </w:p>
        </w:tc>
        <w:tc>
          <w:tcPr>
            <w:tcW w:w="898" w:type="dxa"/>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5</w:t>
            </w:r>
          </w:p>
        </w:tc>
        <w:tc>
          <w:tcPr>
            <w:tcW w:w="805" w:type="dxa"/>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5</w:t>
            </w:r>
          </w:p>
        </w:tc>
      </w:tr>
      <w:tr w:rsidR="00895823" w:rsidRPr="00895823" w:rsidTr="00895823">
        <w:tc>
          <w:tcPr>
            <w:tcW w:w="3479"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 xml:space="preserve">на развитие семейных животноводческих ферм </w:t>
            </w:r>
          </w:p>
        </w:tc>
        <w:tc>
          <w:tcPr>
            <w:tcW w:w="898"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1</w:t>
            </w:r>
          </w:p>
        </w:tc>
        <w:tc>
          <w:tcPr>
            <w:tcW w:w="959"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w:t>
            </w:r>
          </w:p>
        </w:tc>
        <w:tc>
          <w:tcPr>
            <w:tcW w:w="959"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3</w:t>
            </w:r>
          </w:p>
        </w:tc>
        <w:tc>
          <w:tcPr>
            <w:tcW w:w="959" w:type="dxa"/>
            <w:shd w:val="clear" w:color="auto" w:fill="auto"/>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3</w:t>
            </w:r>
          </w:p>
        </w:tc>
        <w:tc>
          <w:tcPr>
            <w:tcW w:w="898" w:type="dxa"/>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5</w:t>
            </w:r>
          </w:p>
        </w:tc>
        <w:tc>
          <w:tcPr>
            <w:tcW w:w="898" w:type="dxa"/>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2</w:t>
            </w:r>
          </w:p>
        </w:tc>
        <w:tc>
          <w:tcPr>
            <w:tcW w:w="805" w:type="dxa"/>
            <w:vAlign w:val="center"/>
          </w:tcPr>
          <w:p w:rsidR="00895823" w:rsidRPr="00895823" w:rsidRDefault="00895823" w:rsidP="00895823">
            <w:pPr>
              <w:overflowPunct/>
              <w:autoSpaceDE/>
              <w:autoSpaceDN/>
              <w:adjustRightInd/>
              <w:jc w:val="center"/>
              <w:textAlignment w:val="auto"/>
              <w:rPr>
                <w:rFonts w:eastAsia="Calibri"/>
                <w:sz w:val="24"/>
                <w:szCs w:val="24"/>
                <w:lang w:eastAsia="en-US"/>
              </w:rPr>
            </w:pPr>
            <w:r w:rsidRPr="00895823">
              <w:rPr>
                <w:rFonts w:eastAsia="Calibri"/>
                <w:sz w:val="24"/>
                <w:szCs w:val="24"/>
                <w:lang w:eastAsia="en-US"/>
              </w:rPr>
              <w:t>1</w:t>
            </w:r>
          </w:p>
        </w:tc>
      </w:tr>
    </w:tbl>
    <w:p w:rsidR="00895823" w:rsidRPr="00895823" w:rsidRDefault="00895823" w:rsidP="00895823">
      <w:pPr>
        <w:overflowPunct/>
        <w:autoSpaceDE/>
        <w:autoSpaceDN/>
        <w:adjustRightInd/>
        <w:spacing w:before="120"/>
        <w:ind w:firstLine="709"/>
        <w:jc w:val="both"/>
        <w:textAlignment w:val="auto"/>
        <w:rPr>
          <w:rFonts w:eastAsia="Calibri"/>
          <w:sz w:val="28"/>
          <w:szCs w:val="28"/>
          <w:lang w:eastAsia="en-US"/>
        </w:rPr>
      </w:pPr>
      <w:r w:rsidRPr="00895823">
        <w:rPr>
          <w:rFonts w:eastAsia="Calibri"/>
          <w:sz w:val="28"/>
          <w:szCs w:val="28"/>
          <w:lang w:eastAsia="en-US"/>
        </w:rPr>
        <w:t>Программы дополнительного профессионального обучения для малых форм хозяйствования востребованы и Академия менеджмента и агробизнеса, как структурное подразделение Санкт-Петербургского государственного аграрного университета, и дальше будет проводить подготовку фермеров и глав КФХ для устойчивого развития и освоения сельских территорий.</w:t>
      </w:r>
    </w:p>
    <w:p w:rsidR="00895823" w:rsidRPr="00895823" w:rsidRDefault="00895823" w:rsidP="00850167">
      <w:pPr>
        <w:tabs>
          <w:tab w:val="left" w:pos="284"/>
        </w:tabs>
        <w:overflowPunct/>
        <w:autoSpaceDE/>
        <w:autoSpaceDN/>
        <w:adjustRightInd/>
        <w:jc w:val="center"/>
        <w:textAlignment w:val="auto"/>
        <w:rPr>
          <w:rFonts w:eastAsia="Calibri"/>
          <w:b/>
          <w:spacing w:val="30"/>
          <w:sz w:val="24"/>
          <w:szCs w:val="24"/>
          <w:lang w:eastAsia="en-US"/>
        </w:rPr>
      </w:pPr>
      <w:r w:rsidRPr="00895823">
        <w:rPr>
          <w:rFonts w:eastAsia="Calibri"/>
          <w:b/>
          <w:spacing w:val="30"/>
          <w:sz w:val="24"/>
          <w:szCs w:val="24"/>
          <w:lang w:eastAsia="en-US"/>
        </w:rPr>
        <w:t>Литература</w:t>
      </w:r>
    </w:p>
    <w:p w:rsidR="00895823" w:rsidRPr="00895823" w:rsidRDefault="00895823" w:rsidP="00850167">
      <w:pPr>
        <w:numPr>
          <w:ilvl w:val="0"/>
          <w:numId w:val="41"/>
        </w:numPr>
        <w:tabs>
          <w:tab w:val="left" w:pos="284"/>
        </w:tabs>
        <w:overflowPunct/>
        <w:autoSpaceDE/>
        <w:autoSpaceDN/>
        <w:adjustRightInd/>
        <w:ind w:left="0" w:firstLine="0"/>
        <w:jc w:val="both"/>
        <w:textAlignment w:val="auto"/>
        <w:rPr>
          <w:rFonts w:eastAsia="Calibri"/>
          <w:color w:val="000000"/>
          <w:sz w:val="24"/>
          <w:szCs w:val="24"/>
          <w:lang w:eastAsia="en-US"/>
        </w:rPr>
      </w:pPr>
      <w:r w:rsidRPr="00895823">
        <w:rPr>
          <w:rFonts w:eastAsia="Calibri"/>
          <w:b/>
          <w:color w:val="000000"/>
          <w:sz w:val="24"/>
          <w:szCs w:val="24"/>
          <w:lang w:eastAsia="en-US"/>
        </w:rPr>
        <w:t>Пресс-центр</w:t>
      </w:r>
      <w:r w:rsidRPr="00895823">
        <w:rPr>
          <w:rFonts w:eastAsia="Calibri"/>
          <w:color w:val="000000"/>
          <w:sz w:val="24"/>
          <w:szCs w:val="24"/>
          <w:lang w:eastAsia="en-US"/>
        </w:rPr>
        <w:t xml:space="preserve"> [Электронный ресурс] // Комитет по агропромышленному и </w:t>
      </w:r>
      <w:proofErr w:type="spellStart"/>
      <w:r w:rsidRPr="00895823">
        <w:rPr>
          <w:rFonts w:eastAsia="Calibri"/>
          <w:color w:val="000000"/>
          <w:sz w:val="24"/>
          <w:szCs w:val="24"/>
          <w:lang w:eastAsia="en-US"/>
        </w:rPr>
        <w:t>рыбохозяйственному</w:t>
      </w:r>
      <w:proofErr w:type="spellEnd"/>
      <w:r w:rsidRPr="00895823">
        <w:rPr>
          <w:rFonts w:eastAsia="Calibri"/>
          <w:color w:val="000000"/>
          <w:sz w:val="24"/>
          <w:szCs w:val="24"/>
          <w:lang w:eastAsia="en-US"/>
        </w:rPr>
        <w:t xml:space="preserve"> комплексу Ленинградской области: СПб., 2001-2019. URL:</w:t>
      </w:r>
      <w:r w:rsidRPr="00895823">
        <w:rPr>
          <w:rFonts w:ascii="Arial" w:eastAsia="Calibri" w:hAnsi="Arial" w:cs="Arial"/>
          <w:color w:val="000000"/>
          <w:sz w:val="24"/>
          <w:szCs w:val="24"/>
          <w:lang w:eastAsia="en-US"/>
        </w:rPr>
        <w:t xml:space="preserve"> </w:t>
      </w:r>
      <w:r w:rsidRPr="00895823">
        <w:rPr>
          <w:rFonts w:eastAsia="Calibri"/>
          <w:color w:val="000000"/>
          <w:sz w:val="24"/>
          <w:szCs w:val="24"/>
          <w:lang w:eastAsia="en-US"/>
        </w:rPr>
        <w:t>http://agroprom.lenobl.ru/media/uploads/userfiles/2019/04/11/1._0._10.04.2019_(Дата обращения 21.06.2019).</w:t>
      </w:r>
    </w:p>
    <w:p w:rsidR="00895823" w:rsidRPr="00895823" w:rsidRDefault="00895823" w:rsidP="00850167">
      <w:pPr>
        <w:numPr>
          <w:ilvl w:val="0"/>
          <w:numId w:val="41"/>
        </w:numPr>
        <w:tabs>
          <w:tab w:val="left" w:pos="284"/>
        </w:tabs>
        <w:overflowPunct/>
        <w:autoSpaceDE/>
        <w:autoSpaceDN/>
        <w:adjustRightInd/>
        <w:ind w:left="0" w:firstLine="0"/>
        <w:jc w:val="both"/>
        <w:textAlignment w:val="auto"/>
        <w:rPr>
          <w:rFonts w:eastAsia="Calibri"/>
          <w:color w:val="000000"/>
          <w:sz w:val="24"/>
          <w:szCs w:val="24"/>
          <w:lang w:eastAsia="en-US"/>
        </w:rPr>
      </w:pPr>
      <w:r w:rsidRPr="00895823">
        <w:rPr>
          <w:rFonts w:eastAsia="Calibri"/>
          <w:b/>
          <w:color w:val="000000"/>
          <w:sz w:val="24"/>
          <w:szCs w:val="24"/>
          <w:lang w:eastAsia="en-US"/>
        </w:rPr>
        <w:t>Постановление Правительства Ленинградской области</w:t>
      </w:r>
      <w:r w:rsidRPr="00895823">
        <w:rPr>
          <w:rFonts w:eastAsia="Calibri"/>
          <w:color w:val="000000"/>
          <w:sz w:val="24"/>
          <w:szCs w:val="24"/>
          <w:lang w:eastAsia="en-US"/>
        </w:rPr>
        <w:t xml:space="preserve"> от 29 декабря 2012 г. N 463 «О государственной программе Ленинградской области "Развитие сельского хозяйства Ленинградской области"</w:t>
      </w:r>
    </w:p>
    <w:p w:rsidR="00895823" w:rsidRPr="00895823" w:rsidRDefault="00895823" w:rsidP="00850167">
      <w:pPr>
        <w:numPr>
          <w:ilvl w:val="0"/>
          <w:numId w:val="41"/>
        </w:numPr>
        <w:tabs>
          <w:tab w:val="left" w:pos="284"/>
        </w:tabs>
        <w:overflowPunct/>
        <w:autoSpaceDE/>
        <w:autoSpaceDN/>
        <w:adjustRightInd/>
        <w:ind w:left="0" w:firstLine="0"/>
        <w:jc w:val="both"/>
        <w:textAlignment w:val="auto"/>
        <w:rPr>
          <w:rFonts w:eastAsia="Calibri"/>
          <w:color w:val="000000"/>
          <w:sz w:val="24"/>
          <w:szCs w:val="24"/>
          <w:lang w:eastAsia="en-US"/>
        </w:rPr>
      </w:pPr>
      <w:r w:rsidRPr="00895823">
        <w:rPr>
          <w:rFonts w:eastAsia="Calibri"/>
          <w:b/>
          <w:color w:val="000000"/>
          <w:sz w:val="24"/>
          <w:szCs w:val="24"/>
          <w:lang w:eastAsia="en-US"/>
        </w:rPr>
        <w:t>Обзор прессы об АПК Ленобласти</w:t>
      </w:r>
      <w:r w:rsidRPr="00895823">
        <w:rPr>
          <w:rFonts w:eastAsia="Calibri"/>
          <w:color w:val="000000"/>
          <w:sz w:val="24"/>
          <w:szCs w:val="24"/>
          <w:lang w:eastAsia="en-US"/>
        </w:rPr>
        <w:t xml:space="preserve"> [Электронный ресурс] // Комитет по агропромышленному и </w:t>
      </w:r>
      <w:proofErr w:type="spellStart"/>
      <w:r w:rsidRPr="00895823">
        <w:rPr>
          <w:rFonts w:eastAsia="Calibri"/>
          <w:color w:val="000000"/>
          <w:sz w:val="24"/>
          <w:szCs w:val="24"/>
          <w:lang w:eastAsia="en-US"/>
        </w:rPr>
        <w:t>рыбохозяйственному</w:t>
      </w:r>
      <w:proofErr w:type="spellEnd"/>
      <w:r w:rsidRPr="00895823">
        <w:rPr>
          <w:rFonts w:eastAsia="Calibri"/>
          <w:color w:val="000000"/>
          <w:sz w:val="24"/>
          <w:szCs w:val="24"/>
          <w:lang w:eastAsia="en-US"/>
        </w:rPr>
        <w:t xml:space="preserve"> комплексу Ленинградской области:. СПб., 2001-2018. </w:t>
      </w:r>
      <w:r w:rsidRPr="00895823">
        <w:rPr>
          <w:rFonts w:eastAsia="Calibri"/>
          <w:color w:val="000000"/>
          <w:sz w:val="24"/>
          <w:szCs w:val="24"/>
          <w:lang w:val="en-US" w:eastAsia="en-US"/>
        </w:rPr>
        <w:t>URL</w:t>
      </w:r>
      <w:r w:rsidRPr="00895823">
        <w:rPr>
          <w:rFonts w:eastAsia="Calibri"/>
          <w:color w:val="000000"/>
          <w:sz w:val="24"/>
          <w:szCs w:val="24"/>
          <w:lang w:eastAsia="en-US"/>
        </w:rPr>
        <w:t>: http://agroprom.lenobl.ru/information/pressa. (Дата обращения 07.06.2018).</w:t>
      </w:r>
      <w:r w:rsidRPr="00895823">
        <w:rPr>
          <w:rFonts w:ascii="Arial" w:eastAsia="Calibri" w:hAnsi="Arial" w:cs="Arial"/>
          <w:color w:val="000000"/>
          <w:sz w:val="24"/>
          <w:szCs w:val="24"/>
          <w:lang w:eastAsia="en-US"/>
        </w:rPr>
        <w:t xml:space="preserve"> </w:t>
      </w:r>
    </w:p>
    <w:p w:rsidR="00895823" w:rsidRPr="00895823" w:rsidRDefault="00895823" w:rsidP="00850167">
      <w:pPr>
        <w:numPr>
          <w:ilvl w:val="0"/>
          <w:numId w:val="41"/>
        </w:numPr>
        <w:tabs>
          <w:tab w:val="left" w:pos="284"/>
        </w:tabs>
        <w:overflowPunct/>
        <w:autoSpaceDE/>
        <w:autoSpaceDN/>
        <w:adjustRightInd/>
        <w:ind w:left="0" w:firstLine="0"/>
        <w:jc w:val="both"/>
        <w:textAlignment w:val="auto"/>
        <w:rPr>
          <w:rFonts w:eastAsia="Calibri"/>
          <w:color w:val="000000"/>
          <w:sz w:val="24"/>
          <w:szCs w:val="24"/>
          <w:lang w:eastAsia="en-US"/>
        </w:rPr>
      </w:pPr>
      <w:r w:rsidRPr="00895823">
        <w:rPr>
          <w:rFonts w:eastAsia="Calibri"/>
          <w:b/>
          <w:color w:val="000000"/>
          <w:sz w:val="24"/>
          <w:szCs w:val="24"/>
          <w:lang w:eastAsia="en-US"/>
        </w:rPr>
        <w:t>Пресс-центр</w:t>
      </w:r>
      <w:r w:rsidRPr="00895823">
        <w:rPr>
          <w:rFonts w:eastAsia="Calibri"/>
          <w:color w:val="000000"/>
          <w:sz w:val="24"/>
          <w:szCs w:val="24"/>
          <w:lang w:eastAsia="en-US"/>
        </w:rPr>
        <w:t xml:space="preserve"> [Электронный ресурс] // Комитет по агропромышленному и </w:t>
      </w:r>
      <w:proofErr w:type="spellStart"/>
      <w:r w:rsidRPr="00895823">
        <w:rPr>
          <w:rFonts w:eastAsia="Calibri"/>
          <w:color w:val="000000"/>
          <w:sz w:val="24"/>
          <w:szCs w:val="24"/>
          <w:lang w:eastAsia="en-US"/>
        </w:rPr>
        <w:t>рыбохозяйственному</w:t>
      </w:r>
      <w:proofErr w:type="spellEnd"/>
      <w:r w:rsidRPr="00895823">
        <w:rPr>
          <w:rFonts w:eastAsia="Calibri"/>
          <w:color w:val="000000"/>
          <w:sz w:val="24"/>
          <w:szCs w:val="24"/>
          <w:lang w:eastAsia="en-US"/>
        </w:rPr>
        <w:t xml:space="preserve"> комплексу Ленинградской области: СПб., 2001-2019. URL:</w:t>
      </w:r>
      <w:r w:rsidRPr="00895823">
        <w:rPr>
          <w:rFonts w:ascii="Arial" w:eastAsia="Calibri" w:hAnsi="Arial" w:cs="Arial"/>
          <w:color w:val="000000"/>
          <w:sz w:val="24"/>
          <w:szCs w:val="24"/>
          <w:lang w:eastAsia="en-US"/>
        </w:rPr>
        <w:t xml:space="preserve"> </w:t>
      </w:r>
      <w:r w:rsidRPr="00895823">
        <w:rPr>
          <w:rFonts w:eastAsia="Calibri"/>
          <w:color w:val="000000"/>
          <w:sz w:val="24"/>
          <w:szCs w:val="24"/>
          <w:lang w:eastAsia="en-US"/>
        </w:rPr>
        <w:t>http://agroprom.lenobl.ru/news/19173/_(Дата обращения 21.06.2019).</w:t>
      </w:r>
    </w:p>
    <w:p w:rsidR="00895823" w:rsidRPr="00895823" w:rsidRDefault="00895823" w:rsidP="00850167">
      <w:pPr>
        <w:numPr>
          <w:ilvl w:val="0"/>
          <w:numId w:val="41"/>
        </w:numPr>
        <w:tabs>
          <w:tab w:val="left" w:pos="284"/>
        </w:tabs>
        <w:overflowPunct/>
        <w:autoSpaceDE/>
        <w:autoSpaceDN/>
        <w:adjustRightInd/>
        <w:ind w:left="0" w:firstLine="0"/>
        <w:jc w:val="both"/>
        <w:textAlignment w:val="auto"/>
        <w:rPr>
          <w:rFonts w:eastAsia="Calibri"/>
          <w:sz w:val="24"/>
          <w:szCs w:val="24"/>
          <w:lang w:eastAsia="en-US"/>
        </w:rPr>
      </w:pPr>
      <w:r w:rsidRPr="00895823">
        <w:rPr>
          <w:rFonts w:eastAsia="Calibri"/>
          <w:b/>
          <w:sz w:val="24"/>
          <w:szCs w:val="24"/>
          <w:lang w:eastAsia="en-US"/>
        </w:rPr>
        <w:t>Информация для фермеров</w:t>
      </w:r>
      <w:r w:rsidRPr="00895823">
        <w:rPr>
          <w:rFonts w:eastAsia="Calibri"/>
          <w:sz w:val="24"/>
          <w:szCs w:val="24"/>
          <w:lang w:eastAsia="en-US"/>
        </w:rPr>
        <w:t xml:space="preserve"> [Электронный ресурс] // Комитет по агропромышленному и </w:t>
      </w:r>
      <w:proofErr w:type="spellStart"/>
      <w:r w:rsidRPr="00895823">
        <w:rPr>
          <w:rFonts w:eastAsia="Calibri"/>
          <w:sz w:val="24"/>
          <w:szCs w:val="24"/>
          <w:lang w:eastAsia="en-US"/>
        </w:rPr>
        <w:t>рыбохозяйственному</w:t>
      </w:r>
      <w:proofErr w:type="spellEnd"/>
      <w:r w:rsidRPr="00895823">
        <w:rPr>
          <w:rFonts w:eastAsia="Calibri"/>
          <w:sz w:val="24"/>
          <w:szCs w:val="24"/>
          <w:lang w:eastAsia="en-US"/>
        </w:rPr>
        <w:t xml:space="preserve"> комплексу Ленинградской области: СПб., 2001-2019. </w:t>
      </w:r>
      <w:r w:rsidRPr="00895823">
        <w:rPr>
          <w:rFonts w:eastAsia="Calibri"/>
          <w:sz w:val="24"/>
          <w:szCs w:val="24"/>
          <w:lang w:val="en-US" w:eastAsia="en-US"/>
        </w:rPr>
        <w:t>URL</w:t>
      </w:r>
      <w:r w:rsidRPr="00850167">
        <w:rPr>
          <w:rFonts w:eastAsia="Calibri"/>
          <w:sz w:val="24"/>
          <w:szCs w:val="24"/>
          <w:lang w:eastAsia="en-US"/>
        </w:rPr>
        <w:t>:</w:t>
      </w:r>
      <w:r w:rsidRPr="00895823">
        <w:rPr>
          <w:rFonts w:eastAsia="Calibri"/>
          <w:sz w:val="24"/>
          <w:szCs w:val="24"/>
          <w:lang w:val="en-US" w:eastAsia="en-US"/>
        </w:rPr>
        <w:t>http</w:t>
      </w:r>
      <w:r w:rsidRPr="00850167">
        <w:rPr>
          <w:rFonts w:eastAsia="Calibri"/>
          <w:sz w:val="24"/>
          <w:szCs w:val="24"/>
          <w:lang w:eastAsia="en-US"/>
        </w:rPr>
        <w:t>://</w:t>
      </w:r>
      <w:proofErr w:type="spellStart"/>
      <w:r w:rsidRPr="00895823">
        <w:rPr>
          <w:rFonts w:eastAsia="Calibri"/>
          <w:sz w:val="24"/>
          <w:szCs w:val="24"/>
          <w:lang w:val="en-US" w:eastAsia="en-US"/>
        </w:rPr>
        <w:t>agroprom</w:t>
      </w:r>
      <w:proofErr w:type="spellEnd"/>
      <w:r w:rsidRPr="00850167">
        <w:rPr>
          <w:rFonts w:eastAsia="Calibri"/>
          <w:sz w:val="24"/>
          <w:szCs w:val="24"/>
          <w:lang w:eastAsia="en-US"/>
        </w:rPr>
        <w:t>.</w:t>
      </w:r>
      <w:proofErr w:type="spellStart"/>
      <w:r w:rsidRPr="00895823">
        <w:rPr>
          <w:rFonts w:eastAsia="Calibri"/>
          <w:sz w:val="24"/>
          <w:szCs w:val="24"/>
          <w:lang w:val="en-US" w:eastAsia="en-US"/>
        </w:rPr>
        <w:t>lenobl</w:t>
      </w:r>
      <w:proofErr w:type="spellEnd"/>
      <w:r w:rsidRPr="00850167">
        <w:rPr>
          <w:rFonts w:eastAsia="Calibri"/>
          <w:sz w:val="24"/>
          <w:szCs w:val="24"/>
          <w:lang w:eastAsia="en-US"/>
        </w:rPr>
        <w:t>.</w:t>
      </w:r>
      <w:proofErr w:type="spellStart"/>
      <w:r w:rsidRPr="00895823">
        <w:rPr>
          <w:rFonts w:eastAsia="Calibri"/>
          <w:sz w:val="24"/>
          <w:szCs w:val="24"/>
          <w:lang w:val="en-US" w:eastAsia="en-US"/>
        </w:rPr>
        <w:t>ru</w:t>
      </w:r>
      <w:proofErr w:type="spellEnd"/>
      <w:r w:rsidRPr="00850167">
        <w:rPr>
          <w:rFonts w:eastAsia="Calibri"/>
          <w:sz w:val="24"/>
          <w:szCs w:val="24"/>
          <w:lang w:eastAsia="en-US"/>
        </w:rPr>
        <w:t>/</w:t>
      </w:r>
      <w:r w:rsidRPr="00895823">
        <w:rPr>
          <w:rFonts w:eastAsia="Calibri"/>
          <w:sz w:val="24"/>
          <w:szCs w:val="24"/>
          <w:lang w:val="en-US" w:eastAsia="en-US"/>
        </w:rPr>
        <w:t>media</w:t>
      </w:r>
      <w:r w:rsidRPr="00850167">
        <w:rPr>
          <w:rFonts w:eastAsia="Calibri"/>
          <w:sz w:val="24"/>
          <w:szCs w:val="24"/>
          <w:lang w:eastAsia="en-US"/>
        </w:rPr>
        <w:t>/</w:t>
      </w:r>
      <w:r w:rsidRPr="00895823">
        <w:rPr>
          <w:rFonts w:eastAsia="Calibri"/>
          <w:sz w:val="24"/>
          <w:szCs w:val="24"/>
          <w:lang w:val="en-US" w:eastAsia="en-US"/>
        </w:rPr>
        <w:t>uploads</w:t>
      </w:r>
      <w:r w:rsidRPr="00850167">
        <w:rPr>
          <w:rFonts w:eastAsia="Calibri"/>
          <w:sz w:val="24"/>
          <w:szCs w:val="24"/>
          <w:lang w:eastAsia="en-US"/>
        </w:rPr>
        <w:t>/</w:t>
      </w:r>
      <w:proofErr w:type="spellStart"/>
      <w:r w:rsidRPr="00895823">
        <w:rPr>
          <w:rFonts w:eastAsia="Calibri"/>
          <w:sz w:val="24"/>
          <w:szCs w:val="24"/>
          <w:lang w:val="en-US" w:eastAsia="en-US"/>
        </w:rPr>
        <w:t>userfiles</w:t>
      </w:r>
      <w:proofErr w:type="spellEnd"/>
      <w:r w:rsidR="00850167" w:rsidRPr="00850167">
        <w:rPr>
          <w:rFonts w:eastAsia="Calibri"/>
          <w:sz w:val="24"/>
          <w:szCs w:val="24"/>
          <w:lang w:eastAsia="en-US"/>
        </w:rPr>
        <w:t>/2019/03/15/</w:t>
      </w:r>
      <w:r w:rsidRPr="00850167">
        <w:rPr>
          <w:rFonts w:eastAsia="Calibri"/>
          <w:sz w:val="24"/>
          <w:szCs w:val="24"/>
          <w:lang w:eastAsia="en-US"/>
        </w:rPr>
        <w:t xml:space="preserve"> </w:t>
      </w:r>
      <w:r w:rsidRPr="00895823">
        <w:rPr>
          <w:rFonts w:eastAsia="Calibri"/>
          <w:sz w:val="24"/>
          <w:szCs w:val="24"/>
          <w:lang w:eastAsia="en-US"/>
        </w:rPr>
        <w:t>(Дата обращения 21.06.2019).</w:t>
      </w:r>
    </w:p>
    <w:p w:rsidR="00895823" w:rsidRPr="00895823" w:rsidRDefault="00895823" w:rsidP="00895823">
      <w:pPr>
        <w:overflowPunct/>
        <w:autoSpaceDE/>
        <w:autoSpaceDN/>
        <w:adjustRightInd/>
        <w:spacing w:line="276" w:lineRule="auto"/>
        <w:ind w:left="360"/>
        <w:jc w:val="both"/>
        <w:textAlignment w:val="auto"/>
        <w:rPr>
          <w:rFonts w:eastAsia="Calibri"/>
          <w:sz w:val="24"/>
          <w:szCs w:val="24"/>
          <w:lang w:eastAsia="en-US"/>
        </w:rPr>
      </w:pPr>
    </w:p>
    <w:p w:rsidR="00BE55FB" w:rsidRDefault="00BE55FB" w:rsidP="00895823">
      <w:pPr>
        <w:overflowPunct/>
        <w:jc w:val="center"/>
        <w:textAlignment w:val="auto"/>
        <w:rPr>
          <w:rFonts w:ascii="TimesNewRomanPSMT" w:eastAsiaTheme="minorHAnsi" w:hAnsi="TimesNewRomanPSMT" w:cs="TimesNewRomanPSMT"/>
          <w:color w:val="000000"/>
          <w:sz w:val="28"/>
          <w:szCs w:val="28"/>
          <w:lang w:eastAsia="en-US"/>
        </w:rPr>
      </w:pPr>
    </w:p>
    <w:p w:rsidR="00BE55FB" w:rsidRPr="00462824" w:rsidRDefault="00BE55FB" w:rsidP="00BE55FB">
      <w:pPr>
        <w:jc w:val="both"/>
        <w:rPr>
          <w:bCs/>
          <w:sz w:val="24"/>
          <w:szCs w:val="24"/>
        </w:rPr>
      </w:pPr>
      <w:r w:rsidRPr="00462824">
        <w:rPr>
          <w:bCs/>
          <w:sz w:val="24"/>
          <w:szCs w:val="24"/>
        </w:rPr>
        <w:lastRenderedPageBreak/>
        <w:t xml:space="preserve">УДК  636.1  </w:t>
      </w:r>
    </w:p>
    <w:p w:rsidR="00BE55FB" w:rsidRDefault="00BE55FB" w:rsidP="00BE55FB">
      <w:pPr>
        <w:jc w:val="right"/>
        <w:rPr>
          <w:sz w:val="24"/>
          <w:szCs w:val="24"/>
        </w:rPr>
      </w:pPr>
      <w:r>
        <w:rPr>
          <w:sz w:val="24"/>
          <w:szCs w:val="24"/>
        </w:rPr>
        <w:t>Исполнительный директор</w:t>
      </w:r>
      <w:r w:rsidRPr="007C288C">
        <w:rPr>
          <w:sz w:val="24"/>
          <w:szCs w:val="24"/>
        </w:rPr>
        <w:t xml:space="preserve"> </w:t>
      </w:r>
      <w:r w:rsidRPr="00BE55FB">
        <w:rPr>
          <w:b/>
          <w:sz w:val="24"/>
          <w:szCs w:val="24"/>
        </w:rPr>
        <w:t>А.А. СТЕФАНСКАЯ</w:t>
      </w:r>
    </w:p>
    <w:p w:rsidR="00BE55FB" w:rsidRDefault="00BE55FB" w:rsidP="00BE55FB">
      <w:pPr>
        <w:overflowPunct/>
        <w:jc w:val="right"/>
        <w:textAlignment w:val="auto"/>
        <w:rPr>
          <w:rFonts w:ascii="TimesNewRomanPSMT" w:eastAsiaTheme="minorHAnsi" w:hAnsi="TimesNewRomanPSMT" w:cs="TimesNewRomanPSMT"/>
          <w:color w:val="000000"/>
          <w:sz w:val="28"/>
          <w:szCs w:val="28"/>
          <w:lang w:eastAsia="en-US"/>
        </w:rPr>
      </w:pPr>
      <w:r>
        <w:rPr>
          <w:sz w:val="24"/>
          <w:szCs w:val="24"/>
        </w:rPr>
        <w:t xml:space="preserve"> (РОО «ФКС СПБ»)</w:t>
      </w:r>
      <w:r w:rsidRPr="007C288C">
        <w:rPr>
          <w:sz w:val="24"/>
          <w:szCs w:val="24"/>
        </w:rPr>
        <w:br/>
      </w:r>
    </w:p>
    <w:p w:rsidR="00895823" w:rsidRPr="00BE55FB" w:rsidRDefault="00895823" w:rsidP="00895823">
      <w:pPr>
        <w:overflowPunct/>
        <w:jc w:val="center"/>
        <w:textAlignment w:val="auto"/>
        <w:rPr>
          <w:rFonts w:ascii="TimesNewRomanPSMT" w:eastAsiaTheme="minorHAnsi" w:hAnsi="TimesNewRomanPSMT" w:cs="TimesNewRomanPSMT"/>
          <w:b/>
          <w:color w:val="000000"/>
          <w:sz w:val="28"/>
          <w:szCs w:val="28"/>
          <w:lang w:eastAsia="en-US"/>
        </w:rPr>
      </w:pPr>
      <w:r w:rsidRPr="00BE55FB">
        <w:rPr>
          <w:rFonts w:ascii="TimesNewRomanPSMT" w:eastAsiaTheme="minorHAnsi" w:hAnsi="TimesNewRomanPSMT" w:cs="TimesNewRomanPSMT"/>
          <w:b/>
          <w:color w:val="000000"/>
          <w:sz w:val="28"/>
          <w:szCs w:val="28"/>
          <w:lang w:eastAsia="en-US"/>
        </w:rPr>
        <w:t>ПОПУЛЯРИЗАЦИЯ И РАЗВИТИЕ КОННОЙ ИНДУСТРИИ</w:t>
      </w:r>
      <w:r w:rsidR="00BE55FB" w:rsidRPr="00BE55FB">
        <w:rPr>
          <w:rFonts w:ascii="TimesNewRomanPSMT" w:eastAsiaTheme="minorHAnsi" w:hAnsi="TimesNewRomanPSMT" w:cs="TimesNewRomanPSMT"/>
          <w:b/>
          <w:color w:val="000000"/>
          <w:sz w:val="28"/>
          <w:szCs w:val="28"/>
          <w:lang w:eastAsia="en-US"/>
        </w:rPr>
        <w:t>.</w:t>
      </w:r>
    </w:p>
    <w:p w:rsidR="00895823" w:rsidRPr="00BE55FB" w:rsidRDefault="00BE55FB" w:rsidP="00895823">
      <w:pPr>
        <w:overflowPunct/>
        <w:jc w:val="center"/>
        <w:textAlignment w:val="auto"/>
        <w:rPr>
          <w:rFonts w:ascii="TimesNewRomanPSMT" w:eastAsiaTheme="minorHAnsi" w:hAnsi="TimesNewRomanPSMT" w:cs="TimesNewRomanPSMT"/>
          <w:b/>
          <w:color w:val="000000"/>
          <w:sz w:val="28"/>
          <w:szCs w:val="28"/>
          <w:lang w:eastAsia="en-US"/>
        </w:rPr>
      </w:pPr>
      <w:r w:rsidRPr="00BE55FB">
        <w:rPr>
          <w:rFonts w:ascii="TimesNewRomanPSMT" w:eastAsiaTheme="minorHAnsi" w:hAnsi="TimesNewRomanPSMT" w:cs="TimesNewRomanPSMT"/>
          <w:b/>
          <w:color w:val="000000"/>
          <w:sz w:val="28"/>
          <w:szCs w:val="28"/>
          <w:lang w:eastAsia="en-US"/>
        </w:rPr>
        <w:t xml:space="preserve">ИНТЕГРАЦИЯ СОВРЕМЕННЫХ КОННЫХ ТУРНИРОВ В СПЕЦИАЛИЗИРОВАННЫЕ </w:t>
      </w:r>
      <w:r w:rsidR="00895823" w:rsidRPr="00BE55FB">
        <w:rPr>
          <w:rFonts w:ascii="TimesNewRomanPSMT" w:eastAsiaTheme="minorHAnsi" w:hAnsi="TimesNewRomanPSMT" w:cs="TimesNewRomanPSMT"/>
          <w:b/>
          <w:color w:val="000000"/>
          <w:sz w:val="28"/>
          <w:szCs w:val="28"/>
          <w:lang w:eastAsia="en-US"/>
        </w:rPr>
        <w:t>МЕРОПРИЯТИЯ</w:t>
      </w:r>
    </w:p>
    <w:p w:rsidR="00895823" w:rsidRPr="00BE55FB" w:rsidRDefault="00BE55FB" w:rsidP="00895823">
      <w:pPr>
        <w:overflowPunct/>
        <w:jc w:val="center"/>
        <w:textAlignment w:val="auto"/>
        <w:rPr>
          <w:rFonts w:ascii="TimesNewRomanPSMT" w:eastAsiaTheme="minorHAnsi" w:hAnsi="TimesNewRomanPSMT" w:cs="TimesNewRomanPSMT"/>
          <w:b/>
          <w:color w:val="000000"/>
          <w:sz w:val="28"/>
          <w:szCs w:val="28"/>
          <w:lang w:eastAsia="en-US"/>
        </w:rPr>
      </w:pPr>
      <w:r w:rsidRPr="00BE55FB">
        <w:rPr>
          <w:rFonts w:ascii="TimesNewRomanPSMT" w:eastAsiaTheme="minorHAnsi" w:hAnsi="TimesNewRomanPSMT" w:cs="TimesNewRomanPSMT"/>
          <w:b/>
          <w:color w:val="000000"/>
          <w:sz w:val="28"/>
          <w:szCs w:val="28"/>
          <w:lang w:eastAsia="en-US"/>
        </w:rPr>
        <w:t>(</w:t>
      </w:r>
      <w:r w:rsidR="00895823" w:rsidRPr="00BE55FB">
        <w:rPr>
          <w:rFonts w:ascii="TimesNewRomanPSMT" w:eastAsiaTheme="minorHAnsi" w:hAnsi="TimesNewRomanPSMT" w:cs="TimesNewRomanPSMT"/>
          <w:b/>
          <w:color w:val="000000"/>
          <w:sz w:val="28"/>
          <w:szCs w:val="28"/>
          <w:lang w:eastAsia="en-US"/>
        </w:rPr>
        <w:t>ЭТАП КУБКА МИРА- ИППОСФЕРА)</w:t>
      </w:r>
    </w:p>
    <w:p w:rsidR="00895823" w:rsidRPr="00895823" w:rsidRDefault="00895823" w:rsidP="00895823">
      <w:pPr>
        <w:overflowPunct/>
        <w:jc w:val="center"/>
        <w:textAlignment w:val="auto"/>
        <w:rPr>
          <w:rFonts w:ascii="TimesNewRomanPSMT" w:eastAsiaTheme="minorHAnsi" w:hAnsi="TimesNewRomanPSMT" w:cs="TimesNewRomanPSMT"/>
          <w:color w:val="000000"/>
          <w:sz w:val="28"/>
          <w:szCs w:val="28"/>
          <w:lang w:eastAsia="en-US"/>
        </w:rPr>
      </w:pPr>
    </w:p>
    <w:p w:rsidR="00895823" w:rsidRPr="00895823" w:rsidRDefault="00895823" w:rsidP="00BE55FB">
      <w:pPr>
        <w:overflowPunct/>
        <w:ind w:firstLine="708"/>
        <w:jc w:val="both"/>
        <w:textAlignment w:val="auto"/>
        <w:rPr>
          <w:rFonts w:ascii="TimesNewRomanPSMT" w:eastAsiaTheme="minorHAnsi" w:hAnsi="TimesNewRomanPSMT" w:cs="TimesNewRomanPSMT"/>
          <w:color w:val="000000"/>
          <w:sz w:val="28"/>
          <w:szCs w:val="28"/>
          <w:lang w:eastAsia="en-US"/>
        </w:rPr>
      </w:pPr>
      <w:r w:rsidRPr="00895823">
        <w:rPr>
          <w:rFonts w:ascii="TimesNewRomanPSMT" w:eastAsiaTheme="minorHAnsi" w:hAnsi="TimesNewRomanPSMT" w:cs="TimesNewRomanPSMT"/>
          <w:color w:val="000000"/>
          <w:sz w:val="28"/>
          <w:szCs w:val="28"/>
          <w:lang w:eastAsia="en-US"/>
        </w:rPr>
        <w:t xml:space="preserve">Анализ состояния конной </w:t>
      </w:r>
      <w:r w:rsidR="00BE55FB" w:rsidRPr="00895823">
        <w:rPr>
          <w:rFonts w:ascii="TimesNewRomanPSMT" w:eastAsiaTheme="minorHAnsi" w:hAnsi="TimesNewRomanPSMT" w:cs="TimesNewRomanPSMT"/>
          <w:color w:val="000000"/>
          <w:sz w:val="28"/>
          <w:szCs w:val="28"/>
          <w:lang w:eastAsia="en-US"/>
        </w:rPr>
        <w:t>индустрии показывает</w:t>
      </w:r>
      <w:r w:rsidRPr="00895823">
        <w:rPr>
          <w:rFonts w:ascii="TimesNewRomanPSMT" w:eastAsiaTheme="minorHAnsi" w:hAnsi="TimesNewRomanPSMT" w:cs="TimesNewRomanPSMT"/>
          <w:color w:val="000000"/>
          <w:sz w:val="28"/>
          <w:szCs w:val="28"/>
          <w:lang w:eastAsia="en-US"/>
        </w:rPr>
        <w:t>, что эта сфера</w:t>
      </w:r>
      <w:r w:rsidR="00BE55FB">
        <w:rPr>
          <w:rFonts w:ascii="TimesNewRomanPSMT" w:eastAsiaTheme="minorHAnsi" w:hAnsi="TimesNewRomanPSMT" w:cs="TimesNewRomanPSMT"/>
          <w:color w:val="000000"/>
          <w:sz w:val="28"/>
          <w:szCs w:val="28"/>
          <w:lang w:eastAsia="en-US"/>
        </w:rPr>
        <w:t xml:space="preserve"> </w:t>
      </w:r>
      <w:r w:rsidRPr="00895823">
        <w:rPr>
          <w:rFonts w:ascii="TimesNewRomanPSMT" w:eastAsiaTheme="minorHAnsi" w:hAnsi="TimesNewRomanPSMT" w:cs="TimesNewRomanPSMT"/>
          <w:color w:val="000000"/>
          <w:sz w:val="28"/>
          <w:szCs w:val="28"/>
          <w:lang w:eastAsia="en-US"/>
        </w:rPr>
        <w:t>обладает большим запасом прочнос</w:t>
      </w:r>
      <w:r w:rsidR="00BE55FB">
        <w:rPr>
          <w:rFonts w:ascii="TimesNewRomanPSMT" w:eastAsiaTheme="minorHAnsi" w:hAnsi="TimesNewRomanPSMT" w:cs="TimesNewRomanPSMT"/>
          <w:color w:val="000000"/>
          <w:sz w:val="28"/>
          <w:szCs w:val="28"/>
          <w:lang w:eastAsia="en-US"/>
        </w:rPr>
        <w:t xml:space="preserve">ти даже в сложных экономических </w:t>
      </w:r>
      <w:r w:rsidRPr="00895823">
        <w:rPr>
          <w:rFonts w:ascii="TimesNewRomanPSMT" w:eastAsiaTheme="minorHAnsi" w:hAnsi="TimesNewRomanPSMT" w:cs="TimesNewRomanPSMT"/>
          <w:color w:val="000000"/>
          <w:sz w:val="28"/>
          <w:szCs w:val="28"/>
          <w:lang w:eastAsia="en-US"/>
        </w:rPr>
        <w:t>условиях.</w:t>
      </w:r>
    </w:p>
    <w:p w:rsidR="00895823" w:rsidRPr="00895823" w:rsidRDefault="00BE55FB" w:rsidP="00BE55FB">
      <w:pPr>
        <w:overflowPunct/>
        <w:ind w:firstLine="708"/>
        <w:jc w:val="both"/>
        <w:textAlignment w:val="auto"/>
        <w:rPr>
          <w:rFonts w:ascii="TimesNewRomanPSMT" w:eastAsiaTheme="minorHAnsi" w:hAnsi="TimesNewRomanPSMT" w:cs="TimesNewRomanPSMT"/>
          <w:color w:val="000000"/>
          <w:sz w:val="28"/>
          <w:szCs w:val="28"/>
          <w:lang w:eastAsia="en-US"/>
        </w:rPr>
      </w:pPr>
      <w:r w:rsidRPr="00895823">
        <w:rPr>
          <w:rFonts w:ascii="TimesNewRomanPSMT" w:eastAsiaTheme="minorHAnsi" w:hAnsi="TimesNewRomanPSMT" w:cs="TimesNewRomanPSMT"/>
          <w:color w:val="000000"/>
          <w:sz w:val="28"/>
          <w:szCs w:val="28"/>
          <w:lang w:eastAsia="en-US"/>
        </w:rPr>
        <w:t>Определенная степень</w:t>
      </w:r>
      <w:r w:rsidR="00895823" w:rsidRPr="00895823">
        <w:rPr>
          <w:rFonts w:ascii="TimesNewRomanPSMT" w:eastAsiaTheme="minorHAnsi" w:hAnsi="TimesNewRomanPSMT" w:cs="TimesNewRomanPSMT"/>
          <w:color w:val="000000"/>
          <w:sz w:val="28"/>
          <w:szCs w:val="28"/>
          <w:lang w:eastAsia="en-US"/>
        </w:rPr>
        <w:t xml:space="preserve"> независимости России от импорта спортивных лошадей, сохраняющийся спрос на занятия конным </w:t>
      </w:r>
      <w:r w:rsidRPr="00895823">
        <w:rPr>
          <w:rFonts w:ascii="TimesNewRomanPSMT" w:eastAsiaTheme="minorHAnsi" w:hAnsi="TimesNewRomanPSMT" w:cs="TimesNewRomanPSMT"/>
          <w:color w:val="000000"/>
          <w:sz w:val="28"/>
          <w:szCs w:val="28"/>
          <w:lang w:eastAsia="en-US"/>
        </w:rPr>
        <w:t>спортом со</w:t>
      </w:r>
      <w:r w:rsidR="00895823" w:rsidRPr="00895823">
        <w:rPr>
          <w:rFonts w:ascii="TimesNewRomanPSMT" w:eastAsiaTheme="minorHAnsi" w:hAnsi="TimesNewRomanPSMT" w:cs="TimesNewRomanPSMT"/>
          <w:color w:val="000000"/>
          <w:sz w:val="28"/>
          <w:szCs w:val="28"/>
          <w:lang w:eastAsia="en-US"/>
        </w:rPr>
        <w:t xml:space="preserve"> стороны граждан, совершенствование системы регулирования в области конного спорта, разработка новых </w:t>
      </w:r>
      <w:r w:rsidRPr="00895823">
        <w:rPr>
          <w:rFonts w:ascii="TimesNewRomanPSMT" w:eastAsiaTheme="minorHAnsi" w:hAnsi="TimesNewRomanPSMT" w:cs="TimesNewRomanPSMT"/>
          <w:color w:val="000000"/>
          <w:sz w:val="28"/>
          <w:szCs w:val="28"/>
          <w:lang w:eastAsia="en-US"/>
        </w:rPr>
        <w:t>стандартов и</w:t>
      </w:r>
      <w:r w:rsidR="00895823" w:rsidRPr="00895823">
        <w:rPr>
          <w:rFonts w:ascii="TimesNewRomanPSMT" w:eastAsiaTheme="minorHAnsi" w:hAnsi="TimesNewRomanPSMT" w:cs="TimesNewRomanPSMT"/>
          <w:color w:val="000000"/>
          <w:sz w:val="28"/>
          <w:szCs w:val="28"/>
          <w:lang w:eastAsia="en-US"/>
        </w:rPr>
        <w:t xml:space="preserve"> </w:t>
      </w:r>
      <w:proofErr w:type="spellStart"/>
      <w:r w:rsidR="00895823" w:rsidRPr="00895823">
        <w:rPr>
          <w:rFonts w:ascii="TimesNewRomanPSMT" w:eastAsiaTheme="minorHAnsi" w:hAnsi="TimesNewRomanPSMT" w:cs="TimesNewRomanPSMT"/>
          <w:color w:val="000000"/>
          <w:sz w:val="28"/>
          <w:szCs w:val="28"/>
          <w:lang w:eastAsia="en-US"/>
        </w:rPr>
        <w:t>пр</w:t>
      </w:r>
      <w:proofErr w:type="spellEnd"/>
      <w:r w:rsidR="00895823" w:rsidRPr="00895823">
        <w:rPr>
          <w:rFonts w:ascii="TimesNewRomanPSMT" w:eastAsiaTheme="minorHAnsi" w:hAnsi="TimesNewRomanPSMT" w:cs="TimesNewRomanPSMT"/>
          <w:color w:val="000000"/>
          <w:sz w:val="28"/>
          <w:szCs w:val="28"/>
          <w:lang w:eastAsia="en-US"/>
        </w:rPr>
        <w:t>, безусловно, являются положительными факторами, влияющими на конную отрасль России, и могут быть заложены в фундамент ее дальнейшего развития.</w:t>
      </w:r>
    </w:p>
    <w:p w:rsidR="00895823" w:rsidRPr="00895823" w:rsidRDefault="00895823" w:rsidP="00BE55FB">
      <w:pPr>
        <w:overflowPunct/>
        <w:autoSpaceDE/>
        <w:autoSpaceDN/>
        <w:adjustRightInd/>
        <w:spacing w:line="240" w:lineRule="atLeast"/>
        <w:ind w:firstLine="708"/>
        <w:jc w:val="both"/>
        <w:textAlignment w:val="auto"/>
        <w:rPr>
          <w:sz w:val="28"/>
          <w:szCs w:val="28"/>
        </w:rPr>
      </w:pPr>
      <w:r w:rsidRPr="00895823">
        <w:rPr>
          <w:sz w:val="28"/>
          <w:szCs w:val="28"/>
        </w:rPr>
        <w:t>Активно  развивается конный спорт ,  в стране появляется все больше и больше конноспортивных клубов, имеющих отличную инфраструктуру, на высоком уровне проходят официальные соревнования по различным дисциплинам конного спорта, наши спортсмены с каждым годом, повышая свое мастерство, достойно представляют нашу страну на международной арене.</w:t>
      </w:r>
    </w:p>
    <w:p w:rsidR="00895823" w:rsidRPr="00895823" w:rsidRDefault="00895823" w:rsidP="00BE55FB">
      <w:pPr>
        <w:overflowPunct/>
        <w:ind w:firstLine="708"/>
        <w:jc w:val="both"/>
        <w:textAlignment w:val="auto"/>
        <w:rPr>
          <w:rFonts w:ascii="TimesNewRomanPSMT" w:eastAsiaTheme="minorHAnsi" w:hAnsi="TimesNewRomanPSMT" w:cs="TimesNewRomanPSMT"/>
          <w:color w:val="000000"/>
          <w:sz w:val="28"/>
          <w:szCs w:val="28"/>
          <w:lang w:eastAsia="en-US"/>
        </w:rPr>
      </w:pPr>
      <w:r w:rsidRPr="00895823">
        <w:rPr>
          <w:rFonts w:ascii="TimesNewRomanPSMT" w:eastAsiaTheme="minorHAnsi" w:hAnsi="TimesNewRomanPSMT" w:cs="TimesNewRomanPSMT"/>
          <w:color w:val="000000"/>
          <w:sz w:val="28"/>
          <w:szCs w:val="28"/>
          <w:lang w:eastAsia="en-US"/>
        </w:rPr>
        <w:t xml:space="preserve"> Динамично развивающаяся конноспортивная отрасль может и должна стать локомотивом, вытягивающим  конную  индустрию и стать точкой опоры для нее.</w:t>
      </w:r>
      <w:r w:rsidRPr="00895823">
        <w:rPr>
          <w:sz w:val="28"/>
          <w:szCs w:val="28"/>
        </w:rPr>
        <w:t xml:space="preserve"> </w:t>
      </w:r>
    </w:p>
    <w:p w:rsidR="00895823" w:rsidRPr="00895823" w:rsidRDefault="00895823" w:rsidP="00BE55FB">
      <w:pPr>
        <w:overflowPunct/>
        <w:autoSpaceDE/>
        <w:autoSpaceDN/>
        <w:adjustRightInd/>
        <w:spacing w:line="240" w:lineRule="atLeast"/>
        <w:ind w:firstLine="708"/>
        <w:jc w:val="both"/>
        <w:textAlignment w:val="auto"/>
        <w:rPr>
          <w:sz w:val="28"/>
          <w:szCs w:val="28"/>
        </w:rPr>
      </w:pPr>
      <w:r w:rsidRPr="00895823">
        <w:rPr>
          <w:sz w:val="28"/>
          <w:szCs w:val="28"/>
        </w:rPr>
        <w:t xml:space="preserve">Идея провести конный турнир в рамках специализированного масштабного конного мероприятия на одной из </w:t>
      </w:r>
      <w:r w:rsidR="00BE55FB" w:rsidRPr="00895823">
        <w:rPr>
          <w:sz w:val="28"/>
          <w:szCs w:val="28"/>
        </w:rPr>
        <w:t>знаковых и</w:t>
      </w:r>
      <w:r w:rsidRPr="00895823">
        <w:rPr>
          <w:sz w:val="28"/>
          <w:szCs w:val="28"/>
        </w:rPr>
        <w:t xml:space="preserve"> доступных площадок </w:t>
      </w:r>
      <w:r w:rsidR="00BE55FB" w:rsidRPr="00895823">
        <w:rPr>
          <w:sz w:val="28"/>
          <w:szCs w:val="28"/>
        </w:rPr>
        <w:t>города наконец</w:t>
      </w:r>
      <w:r w:rsidRPr="00895823">
        <w:rPr>
          <w:sz w:val="28"/>
          <w:szCs w:val="28"/>
        </w:rPr>
        <w:t xml:space="preserve">-то реализована, благодаря соглашению между крупнейшим выставочным центром </w:t>
      </w:r>
      <w:proofErr w:type="spellStart"/>
      <w:r w:rsidRPr="00895823">
        <w:rPr>
          <w:sz w:val="28"/>
          <w:szCs w:val="28"/>
        </w:rPr>
        <w:t>Экспофорум</w:t>
      </w:r>
      <w:proofErr w:type="spellEnd"/>
      <w:r w:rsidRPr="00895823">
        <w:rPr>
          <w:sz w:val="28"/>
          <w:szCs w:val="28"/>
        </w:rPr>
        <w:t xml:space="preserve"> и Федерацией конного спорта Санкт-Петербурга.  Впервые  02-05 мая 2019 года в рамках </w:t>
      </w:r>
      <w:r w:rsidRPr="00895823">
        <w:rPr>
          <w:sz w:val="28"/>
          <w:szCs w:val="28"/>
          <w:lang w:val="en-US"/>
        </w:rPr>
        <w:t>XXI</w:t>
      </w:r>
      <w:r w:rsidRPr="00895823">
        <w:rPr>
          <w:sz w:val="28"/>
          <w:szCs w:val="28"/>
        </w:rPr>
        <w:t xml:space="preserve"> конной выставки ИППОСФЕРА  пройдут международные соревнования по конкуру, которым Международной Федерацией конного спорта (</w:t>
      </w:r>
      <w:r w:rsidRPr="00895823">
        <w:rPr>
          <w:sz w:val="28"/>
          <w:szCs w:val="28"/>
          <w:lang w:val="en-US"/>
        </w:rPr>
        <w:t>FEI</w:t>
      </w:r>
      <w:r w:rsidRPr="00895823">
        <w:rPr>
          <w:sz w:val="28"/>
          <w:szCs w:val="28"/>
        </w:rPr>
        <w:t xml:space="preserve"> )был присвоен статус Этапа кубка Мира. </w:t>
      </w:r>
    </w:p>
    <w:p w:rsidR="00895823" w:rsidRPr="00895823" w:rsidRDefault="00895823" w:rsidP="00BE55FB">
      <w:pPr>
        <w:overflowPunct/>
        <w:autoSpaceDE/>
        <w:autoSpaceDN/>
        <w:adjustRightInd/>
        <w:spacing w:line="240" w:lineRule="atLeast"/>
        <w:ind w:firstLine="708"/>
        <w:jc w:val="both"/>
        <w:textAlignment w:val="auto"/>
        <w:rPr>
          <w:sz w:val="28"/>
          <w:szCs w:val="28"/>
        </w:rPr>
      </w:pPr>
      <w:r w:rsidRPr="00895823">
        <w:rPr>
          <w:sz w:val="28"/>
          <w:szCs w:val="28"/>
        </w:rPr>
        <w:t>Выставка - идеальное место для завязывания личностных, доверительных отношений с партнерами, а также место встречи с постоянными клиентами и поставщиками. Интеграция  соревнований, в   широкомасштабные отраслевые   мероприятия поможет спортсменам – непосредственным и основным  потребителям в конной отрасли получить сведения о последних разработках и тенденциях развития отрасли.</w:t>
      </w:r>
    </w:p>
    <w:p w:rsidR="00895823" w:rsidRPr="00895823" w:rsidRDefault="00895823" w:rsidP="00BE55FB">
      <w:pPr>
        <w:overflowPunct/>
        <w:autoSpaceDE/>
        <w:autoSpaceDN/>
        <w:adjustRightInd/>
        <w:spacing w:line="240" w:lineRule="atLeast"/>
        <w:ind w:firstLine="708"/>
        <w:jc w:val="both"/>
        <w:textAlignment w:val="auto"/>
        <w:rPr>
          <w:sz w:val="28"/>
          <w:szCs w:val="28"/>
        </w:rPr>
      </w:pPr>
      <w:r w:rsidRPr="00895823">
        <w:rPr>
          <w:sz w:val="28"/>
          <w:szCs w:val="28"/>
        </w:rPr>
        <w:t>Выставка аккумулирует ряд маркетинговых инструментов и обеспечивает тем самым эффект синергизма, когда объединенное воздействие всех элементов эффективнее каждого в отдельности. .</w:t>
      </w:r>
    </w:p>
    <w:p w:rsidR="00895823" w:rsidRPr="00895823" w:rsidRDefault="00895823" w:rsidP="00BE55FB">
      <w:pPr>
        <w:overflowPunct/>
        <w:ind w:firstLine="708"/>
        <w:jc w:val="both"/>
        <w:textAlignment w:val="auto"/>
        <w:rPr>
          <w:rFonts w:ascii="TimesNewRomanPSMT" w:eastAsiaTheme="minorHAnsi" w:hAnsi="TimesNewRomanPSMT" w:cs="TimesNewRomanPSMT"/>
          <w:color w:val="000000"/>
          <w:sz w:val="28"/>
          <w:szCs w:val="28"/>
          <w:lang w:eastAsia="en-US"/>
        </w:rPr>
      </w:pPr>
      <w:r w:rsidRPr="00895823">
        <w:rPr>
          <w:rFonts w:ascii="TimesNewRomanPSMT" w:eastAsiaTheme="minorHAnsi" w:hAnsi="TimesNewRomanPSMT" w:cs="TimesNewRomanPSMT"/>
          <w:color w:val="000000"/>
          <w:sz w:val="28"/>
          <w:szCs w:val="28"/>
          <w:lang w:eastAsia="en-US"/>
        </w:rPr>
        <w:t xml:space="preserve">Однако включившись в борьбу за лидерство </w:t>
      </w:r>
      <w:r w:rsidR="00BE55FB" w:rsidRPr="00895823">
        <w:rPr>
          <w:rFonts w:ascii="TimesNewRomanPSMT" w:eastAsiaTheme="minorHAnsi" w:hAnsi="TimesNewRomanPSMT" w:cs="TimesNewRomanPSMT"/>
          <w:color w:val="000000"/>
          <w:sz w:val="28"/>
          <w:szCs w:val="28"/>
          <w:lang w:eastAsia="en-US"/>
        </w:rPr>
        <w:t>в конной</w:t>
      </w:r>
      <w:r w:rsidRPr="00895823">
        <w:rPr>
          <w:rFonts w:ascii="TimesNewRomanPSMT" w:eastAsiaTheme="minorHAnsi" w:hAnsi="TimesNewRomanPSMT" w:cs="TimesNewRomanPSMT"/>
          <w:color w:val="000000"/>
          <w:sz w:val="28"/>
          <w:szCs w:val="28"/>
          <w:lang w:eastAsia="en-US"/>
        </w:rPr>
        <w:t xml:space="preserve"> отрасли, на пути к кардинальному </w:t>
      </w:r>
      <w:r w:rsidR="00BE55FB">
        <w:rPr>
          <w:rFonts w:ascii="TimesNewRomanPSMT" w:eastAsiaTheme="minorHAnsi" w:hAnsi="TimesNewRomanPSMT" w:cs="TimesNewRomanPSMT"/>
          <w:color w:val="000000"/>
          <w:sz w:val="28"/>
          <w:szCs w:val="28"/>
          <w:lang w:eastAsia="en-US"/>
        </w:rPr>
        <w:t xml:space="preserve">повышению конкурентоспособности </w:t>
      </w:r>
      <w:r w:rsidRPr="00895823">
        <w:rPr>
          <w:rFonts w:ascii="TimesNewRomanPSMT" w:eastAsiaTheme="minorHAnsi" w:hAnsi="TimesNewRomanPSMT" w:cs="TimesNewRomanPSMT"/>
          <w:color w:val="000000"/>
          <w:sz w:val="28"/>
          <w:szCs w:val="28"/>
          <w:lang w:eastAsia="en-US"/>
        </w:rPr>
        <w:t>российского рынка, необходимо решить комплекс серьезных проблем.</w:t>
      </w:r>
    </w:p>
    <w:p w:rsidR="00895823" w:rsidRPr="00895823" w:rsidRDefault="00895823" w:rsidP="00BE55FB">
      <w:pPr>
        <w:overflowPunct/>
        <w:ind w:firstLine="708"/>
        <w:jc w:val="both"/>
        <w:textAlignment w:val="auto"/>
        <w:rPr>
          <w:rFonts w:ascii="TimesNewRomanPSMT" w:eastAsiaTheme="minorHAnsi" w:hAnsi="TimesNewRomanPSMT" w:cs="TimesNewRomanPSMT"/>
          <w:color w:val="000000"/>
          <w:sz w:val="28"/>
          <w:szCs w:val="28"/>
          <w:lang w:eastAsia="en-US"/>
        </w:rPr>
      </w:pPr>
      <w:r w:rsidRPr="00895823">
        <w:rPr>
          <w:rFonts w:ascii="TimesNewRomanPSMT" w:eastAsiaTheme="minorHAnsi" w:hAnsi="TimesNewRomanPSMT" w:cs="TimesNewRomanPSMT"/>
          <w:color w:val="000000"/>
          <w:sz w:val="28"/>
          <w:szCs w:val="28"/>
          <w:lang w:eastAsia="en-US"/>
        </w:rPr>
        <w:lastRenderedPageBreak/>
        <w:t xml:space="preserve">Мы должны не просто предложить качественно </w:t>
      </w:r>
      <w:r w:rsidR="00BE55FB" w:rsidRPr="00895823">
        <w:rPr>
          <w:rFonts w:ascii="TimesNewRomanPSMT" w:eastAsiaTheme="minorHAnsi" w:hAnsi="TimesNewRomanPSMT" w:cs="TimesNewRomanPSMT"/>
          <w:color w:val="000000"/>
          <w:sz w:val="28"/>
          <w:szCs w:val="28"/>
          <w:lang w:eastAsia="en-US"/>
        </w:rPr>
        <w:t>новый продукт</w:t>
      </w:r>
      <w:r w:rsidRPr="00895823">
        <w:rPr>
          <w:rFonts w:ascii="TimesNewRomanPSMT" w:eastAsiaTheme="minorHAnsi" w:hAnsi="TimesNewRomanPSMT" w:cs="TimesNewRomanPSMT"/>
          <w:color w:val="000000"/>
          <w:sz w:val="28"/>
          <w:szCs w:val="28"/>
          <w:lang w:eastAsia="en-US"/>
        </w:rPr>
        <w:t xml:space="preserve"> россиянам, обеспечив их </w:t>
      </w:r>
      <w:r w:rsidR="00BE55FB" w:rsidRPr="00895823">
        <w:rPr>
          <w:rFonts w:ascii="TimesNewRomanPSMT" w:eastAsiaTheme="minorHAnsi" w:hAnsi="TimesNewRomanPSMT" w:cs="TimesNewRomanPSMT"/>
          <w:color w:val="000000"/>
          <w:sz w:val="28"/>
          <w:szCs w:val="28"/>
          <w:lang w:eastAsia="en-US"/>
        </w:rPr>
        <w:t>доступными и</w:t>
      </w:r>
      <w:r w:rsidRPr="00895823">
        <w:rPr>
          <w:rFonts w:ascii="TimesNewRomanPSMT" w:eastAsiaTheme="minorHAnsi" w:hAnsi="TimesNewRomanPSMT" w:cs="TimesNewRomanPSMT"/>
          <w:color w:val="000000"/>
          <w:sz w:val="28"/>
          <w:szCs w:val="28"/>
          <w:lang w:eastAsia="en-US"/>
        </w:rPr>
        <w:t xml:space="preserve"> максимально безопасными </w:t>
      </w:r>
      <w:r w:rsidR="00BE55FB" w:rsidRPr="00895823">
        <w:rPr>
          <w:rFonts w:ascii="TimesNewRomanPSMT" w:eastAsiaTheme="minorHAnsi" w:hAnsi="TimesNewRomanPSMT" w:cs="TimesNewRomanPSMT"/>
          <w:color w:val="000000"/>
          <w:sz w:val="28"/>
          <w:szCs w:val="28"/>
          <w:lang w:eastAsia="en-US"/>
        </w:rPr>
        <w:t>условиями, всей</w:t>
      </w:r>
      <w:r w:rsidRPr="00895823">
        <w:rPr>
          <w:rFonts w:ascii="TimesNewRomanPSMT" w:eastAsiaTheme="minorHAnsi" w:hAnsi="TimesNewRomanPSMT" w:cs="TimesNewRomanPSMT"/>
          <w:color w:val="000000"/>
          <w:sz w:val="28"/>
          <w:szCs w:val="28"/>
          <w:lang w:eastAsia="en-US"/>
        </w:rPr>
        <w:t xml:space="preserve"> необходимой инфраструктурой, организовав благоприятную с</w:t>
      </w:r>
      <w:r w:rsidR="00BE55FB">
        <w:rPr>
          <w:rFonts w:ascii="TimesNewRomanPSMT" w:eastAsiaTheme="minorHAnsi" w:hAnsi="TimesNewRomanPSMT" w:cs="TimesNewRomanPSMT"/>
          <w:color w:val="000000"/>
          <w:sz w:val="28"/>
          <w:szCs w:val="28"/>
          <w:lang w:eastAsia="en-US"/>
        </w:rPr>
        <w:t>реду для занятий конным спортом</w:t>
      </w:r>
      <w:r w:rsidRPr="00895823">
        <w:rPr>
          <w:rFonts w:ascii="TimesNewRomanPSMT" w:eastAsiaTheme="minorHAnsi" w:hAnsi="TimesNewRomanPSMT" w:cs="TimesNewRomanPSMT"/>
          <w:color w:val="000000"/>
          <w:sz w:val="28"/>
          <w:szCs w:val="28"/>
          <w:lang w:eastAsia="en-US"/>
        </w:rPr>
        <w:t>, но и создать условия для развития предприятий конной индустрии. Наша страна должна занять  достойное место на рынке конной индустрии, не только в племенной отрасли, но и вопросах технологий конной инфраструктуры.</w:t>
      </w:r>
    </w:p>
    <w:p w:rsidR="00895823" w:rsidRPr="00895823" w:rsidRDefault="00895823" w:rsidP="00BE55FB">
      <w:pPr>
        <w:overflowPunct/>
        <w:ind w:firstLine="708"/>
        <w:jc w:val="both"/>
        <w:textAlignment w:val="auto"/>
        <w:rPr>
          <w:rFonts w:ascii="TimesNewRomanPSMT" w:eastAsiaTheme="minorHAnsi" w:hAnsi="TimesNewRomanPSMT" w:cs="TimesNewRomanPSMT"/>
          <w:color w:val="000000"/>
          <w:sz w:val="28"/>
          <w:szCs w:val="28"/>
          <w:lang w:eastAsia="en-US"/>
        </w:rPr>
      </w:pPr>
      <w:r w:rsidRPr="00895823">
        <w:rPr>
          <w:rFonts w:ascii="TimesNewRomanPSMT" w:eastAsiaTheme="minorHAnsi" w:hAnsi="TimesNewRomanPSMT" w:cs="TimesNewRomanPSMT"/>
          <w:color w:val="000000"/>
          <w:sz w:val="28"/>
          <w:szCs w:val="28"/>
          <w:lang w:eastAsia="en-US"/>
        </w:rPr>
        <w:t>Для достижения столь высок</w:t>
      </w:r>
      <w:r w:rsidR="00BE55FB">
        <w:rPr>
          <w:rFonts w:ascii="TimesNewRomanPSMT" w:eastAsiaTheme="minorHAnsi" w:hAnsi="TimesNewRomanPSMT" w:cs="TimesNewRomanPSMT"/>
          <w:color w:val="000000"/>
          <w:sz w:val="28"/>
          <w:szCs w:val="28"/>
          <w:lang w:eastAsia="en-US"/>
        </w:rPr>
        <w:t xml:space="preserve">ого уровня развития отрасли при </w:t>
      </w:r>
      <w:r w:rsidRPr="00895823">
        <w:rPr>
          <w:rFonts w:ascii="TimesNewRomanPSMT" w:eastAsiaTheme="minorHAnsi" w:hAnsi="TimesNewRomanPSMT" w:cs="TimesNewRomanPSMT"/>
          <w:color w:val="000000"/>
          <w:sz w:val="28"/>
          <w:szCs w:val="28"/>
          <w:lang w:eastAsia="en-US"/>
        </w:rPr>
        <w:t xml:space="preserve">всей важности государственной поддержки и работы общественных организаций колоссальное значение имеют также личные усилия каждого участника процесса, консолидация всего </w:t>
      </w:r>
      <w:r w:rsidR="00BE55FB" w:rsidRPr="00895823">
        <w:rPr>
          <w:rFonts w:ascii="TimesNewRomanPSMT" w:eastAsiaTheme="minorHAnsi" w:hAnsi="TimesNewRomanPSMT" w:cs="TimesNewRomanPSMT"/>
          <w:color w:val="000000"/>
          <w:sz w:val="28"/>
          <w:szCs w:val="28"/>
          <w:lang w:eastAsia="en-US"/>
        </w:rPr>
        <w:t>конного сообщества</w:t>
      </w:r>
      <w:r w:rsidRPr="00895823">
        <w:rPr>
          <w:rFonts w:ascii="TimesNewRomanPSMT" w:eastAsiaTheme="minorHAnsi" w:hAnsi="TimesNewRomanPSMT" w:cs="TimesNewRomanPSMT"/>
          <w:color w:val="000000"/>
          <w:sz w:val="28"/>
          <w:szCs w:val="28"/>
          <w:lang w:eastAsia="en-US"/>
        </w:rPr>
        <w:t>.</w:t>
      </w:r>
    </w:p>
    <w:p w:rsidR="00895823" w:rsidRPr="00895823" w:rsidRDefault="00895823" w:rsidP="00BE55FB">
      <w:pPr>
        <w:overflowPunct/>
        <w:ind w:firstLine="708"/>
        <w:jc w:val="both"/>
        <w:textAlignment w:val="auto"/>
        <w:rPr>
          <w:rFonts w:ascii="TimesNewRomanPSMT" w:eastAsiaTheme="minorHAnsi" w:hAnsi="TimesNewRomanPSMT" w:cs="TimesNewRomanPSMT"/>
          <w:sz w:val="28"/>
          <w:szCs w:val="28"/>
          <w:lang w:eastAsia="en-US"/>
        </w:rPr>
      </w:pPr>
      <w:r w:rsidRPr="00895823">
        <w:rPr>
          <w:rFonts w:ascii="TimesNewRomanPSMT" w:eastAsiaTheme="minorHAnsi" w:hAnsi="TimesNewRomanPSMT" w:cs="TimesNewRomanPSMT"/>
          <w:sz w:val="28"/>
          <w:szCs w:val="28"/>
          <w:lang w:eastAsia="en-US"/>
        </w:rPr>
        <w:t>Необходимо обеспечить эффективную взаимосвязь между спортом, образованием, конными заводами, пос</w:t>
      </w:r>
      <w:r w:rsidR="00BE55FB">
        <w:rPr>
          <w:rFonts w:ascii="TimesNewRomanPSMT" w:eastAsiaTheme="minorHAnsi" w:hAnsi="TimesNewRomanPSMT" w:cs="TimesNewRomanPSMT"/>
          <w:sz w:val="28"/>
          <w:szCs w:val="28"/>
          <w:lang w:eastAsia="en-US"/>
        </w:rPr>
        <w:t xml:space="preserve">тавщиками и производителями при </w:t>
      </w:r>
      <w:r w:rsidRPr="00895823">
        <w:rPr>
          <w:rFonts w:ascii="TimesNewRomanPSMT" w:eastAsiaTheme="minorHAnsi" w:hAnsi="TimesNewRomanPSMT" w:cs="TimesNewRomanPSMT"/>
          <w:sz w:val="28"/>
          <w:szCs w:val="28"/>
          <w:lang w:eastAsia="en-US"/>
        </w:rPr>
        <w:t xml:space="preserve">непосредственном участии государства, </w:t>
      </w:r>
      <w:r w:rsidR="00BE55FB">
        <w:rPr>
          <w:rFonts w:ascii="TimesNewRomanPSMT" w:eastAsiaTheme="minorHAnsi" w:hAnsi="TimesNewRomanPSMT" w:cs="TimesNewRomanPSMT"/>
          <w:sz w:val="28"/>
          <w:szCs w:val="28"/>
          <w:lang w:eastAsia="en-US"/>
        </w:rPr>
        <w:t xml:space="preserve">что требует формирования единой </w:t>
      </w:r>
      <w:r w:rsidRPr="00895823">
        <w:rPr>
          <w:rFonts w:ascii="TimesNewRomanPSMT" w:eastAsiaTheme="minorHAnsi" w:hAnsi="TimesNewRomanPSMT" w:cs="TimesNewRomanPSMT"/>
          <w:sz w:val="28"/>
          <w:szCs w:val="28"/>
          <w:lang w:eastAsia="en-US"/>
        </w:rPr>
        <w:t xml:space="preserve">среды с вовлечением в нее имеющегося потенциала </w:t>
      </w:r>
      <w:r w:rsidR="00BE55FB" w:rsidRPr="00895823">
        <w:rPr>
          <w:rFonts w:ascii="TimesNewRomanPSMT" w:eastAsiaTheme="minorHAnsi" w:hAnsi="TimesNewRomanPSMT" w:cs="TimesNewRomanPSMT"/>
          <w:sz w:val="28"/>
          <w:szCs w:val="28"/>
          <w:lang w:eastAsia="en-US"/>
        </w:rPr>
        <w:t>профильных организаций</w:t>
      </w:r>
      <w:r w:rsidRPr="00895823">
        <w:rPr>
          <w:rFonts w:ascii="TimesNewRomanPSMT" w:eastAsiaTheme="minorHAnsi" w:hAnsi="TimesNewRomanPSMT" w:cs="TimesNewRomanPSMT"/>
          <w:sz w:val="28"/>
          <w:szCs w:val="28"/>
          <w:lang w:eastAsia="en-US"/>
        </w:rPr>
        <w:t>.</w:t>
      </w:r>
    </w:p>
    <w:p w:rsidR="006E1CC5" w:rsidRDefault="006E1CC5" w:rsidP="00BE55FB">
      <w:pPr>
        <w:jc w:val="both"/>
        <w:rPr>
          <w:bCs/>
          <w:sz w:val="24"/>
          <w:szCs w:val="24"/>
        </w:rPr>
      </w:pPr>
    </w:p>
    <w:p w:rsidR="006E1CC5" w:rsidRDefault="006E1CC5" w:rsidP="00BE55FB">
      <w:pPr>
        <w:jc w:val="both"/>
        <w:rPr>
          <w:bCs/>
          <w:sz w:val="24"/>
          <w:szCs w:val="24"/>
        </w:rPr>
      </w:pPr>
    </w:p>
    <w:p w:rsidR="00656627" w:rsidRDefault="00656627" w:rsidP="00BE55FB">
      <w:pPr>
        <w:jc w:val="both"/>
        <w:rPr>
          <w:bCs/>
          <w:sz w:val="24"/>
          <w:szCs w:val="24"/>
        </w:rPr>
      </w:pPr>
    </w:p>
    <w:p w:rsidR="00BE55FB" w:rsidRPr="00462824" w:rsidRDefault="00BE55FB" w:rsidP="00BE55FB">
      <w:pPr>
        <w:jc w:val="both"/>
        <w:rPr>
          <w:bCs/>
          <w:sz w:val="24"/>
          <w:szCs w:val="24"/>
        </w:rPr>
      </w:pPr>
      <w:r w:rsidRPr="00462824">
        <w:rPr>
          <w:bCs/>
          <w:sz w:val="24"/>
          <w:szCs w:val="24"/>
        </w:rPr>
        <w:t xml:space="preserve">УДК  636.1  </w:t>
      </w:r>
    </w:p>
    <w:p w:rsidR="00BE55FB" w:rsidRDefault="00BE55FB" w:rsidP="00111B8D">
      <w:pPr>
        <w:jc w:val="right"/>
        <w:rPr>
          <w:sz w:val="24"/>
          <w:szCs w:val="24"/>
        </w:rPr>
      </w:pPr>
      <w:r>
        <w:rPr>
          <w:sz w:val="24"/>
          <w:szCs w:val="24"/>
        </w:rPr>
        <w:t>Руководитель</w:t>
      </w:r>
      <w:r w:rsidRPr="007C288C">
        <w:rPr>
          <w:sz w:val="24"/>
          <w:szCs w:val="24"/>
        </w:rPr>
        <w:t xml:space="preserve"> </w:t>
      </w:r>
      <w:r w:rsidRPr="00BE55FB">
        <w:rPr>
          <w:b/>
          <w:sz w:val="24"/>
          <w:szCs w:val="24"/>
        </w:rPr>
        <w:t>А.А. ЧЕРНЫШЕВА</w:t>
      </w:r>
    </w:p>
    <w:p w:rsidR="00BE55FB" w:rsidRDefault="00BE55FB" w:rsidP="00111B8D">
      <w:pPr>
        <w:overflowPunct/>
        <w:jc w:val="right"/>
        <w:textAlignment w:val="auto"/>
        <w:rPr>
          <w:rFonts w:ascii="TimesNewRomanPSMT" w:eastAsiaTheme="minorHAnsi" w:hAnsi="TimesNewRomanPSMT" w:cs="TimesNewRomanPSMT"/>
          <w:color w:val="000000"/>
          <w:sz w:val="28"/>
          <w:szCs w:val="28"/>
          <w:lang w:eastAsia="en-US"/>
        </w:rPr>
      </w:pPr>
      <w:r>
        <w:rPr>
          <w:sz w:val="24"/>
          <w:szCs w:val="24"/>
        </w:rPr>
        <w:t xml:space="preserve"> (КСК «</w:t>
      </w:r>
      <w:proofErr w:type="spellStart"/>
      <w:r>
        <w:rPr>
          <w:sz w:val="24"/>
          <w:szCs w:val="24"/>
        </w:rPr>
        <w:t>Виера</w:t>
      </w:r>
      <w:proofErr w:type="spellEnd"/>
      <w:r>
        <w:rPr>
          <w:sz w:val="24"/>
          <w:szCs w:val="24"/>
        </w:rPr>
        <w:t>»)</w:t>
      </w:r>
      <w:r w:rsidRPr="007C288C">
        <w:rPr>
          <w:sz w:val="24"/>
          <w:szCs w:val="24"/>
        </w:rPr>
        <w:br/>
      </w:r>
    </w:p>
    <w:p w:rsidR="00111B8D" w:rsidRPr="00111B8D" w:rsidRDefault="00111B8D" w:rsidP="00111B8D">
      <w:pPr>
        <w:overflowPunct/>
        <w:jc w:val="center"/>
        <w:textAlignment w:val="auto"/>
        <w:rPr>
          <w:rFonts w:ascii="TimesNewRomanPSMT" w:eastAsiaTheme="minorHAnsi" w:hAnsi="TimesNewRomanPSMT" w:cs="TimesNewRomanPSMT"/>
          <w:b/>
          <w:color w:val="000000"/>
          <w:sz w:val="28"/>
          <w:szCs w:val="28"/>
          <w:lang w:eastAsia="en-US"/>
        </w:rPr>
      </w:pPr>
      <w:r w:rsidRPr="00111B8D">
        <w:rPr>
          <w:rFonts w:ascii="TimesNewRomanPSMT" w:eastAsiaTheme="minorHAnsi" w:hAnsi="TimesNewRomanPSMT" w:cs="TimesNewRomanPSMT"/>
          <w:b/>
          <w:color w:val="000000"/>
          <w:sz w:val="28"/>
          <w:szCs w:val="28"/>
          <w:lang w:eastAsia="en-US"/>
        </w:rPr>
        <w:t xml:space="preserve">ВЫБОР СПОРТИВНОЙ ЛОШАДИ. ЗАВИСИМОСТЬ ХАРАКТЕРА </w:t>
      </w:r>
    </w:p>
    <w:p w:rsidR="00111B8D" w:rsidRPr="00111B8D" w:rsidRDefault="00111B8D" w:rsidP="00111B8D">
      <w:pPr>
        <w:overflowPunct/>
        <w:jc w:val="center"/>
        <w:textAlignment w:val="auto"/>
        <w:rPr>
          <w:rFonts w:ascii="TimesNewRomanPSMT" w:eastAsiaTheme="minorHAnsi" w:hAnsi="TimesNewRomanPSMT" w:cs="TimesNewRomanPSMT"/>
          <w:b/>
          <w:color w:val="000000"/>
          <w:sz w:val="28"/>
          <w:szCs w:val="28"/>
          <w:lang w:eastAsia="en-US"/>
        </w:rPr>
      </w:pPr>
      <w:r w:rsidRPr="00111B8D">
        <w:rPr>
          <w:rFonts w:ascii="TimesNewRomanPSMT" w:eastAsiaTheme="minorHAnsi" w:hAnsi="TimesNewRomanPSMT" w:cs="TimesNewRomanPSMT"/>
          <w:b/>
          <w:color w:val="000000"/>
          <w:sz w:val="28"/>
          <w:szCs w:val="28"/>
          <w:lang w:eastAsia="en-US"/>
        </w:rPr>
        <w:t>ЛОШАДИ ОТ ЭКСТЕРЬЕРНЫХ ОСОБЕННОСТЕЙ</w:t>
      </w:r>
    </w:p>
    <w:p w:rsidR="00BE55FB" w:rsidRDefault="00BE55FB" w:rsidP="00111B8D">
      <w:pPr>
        <w:ind w:firstLine="708"/>
        <w:jc w:val="both"/>
        <w:rPr>
          <w:sz w:val="28"/>
          <w:szCs w:val="28"/>
        </w:rPr>
      </w:pPr>
    </w:p>
    <w:p w:rsidR="00895823" w:rsidRPr="00895823" w:rsidRDefault="00895823" w:rsidP="00111B8D">
      <w:pPr>
        <w:ind w:firstLine="708"/>
        <w:jc w:val="both"/>
        <w:rPr>
          <w:sz w:val="28"/>
          <w:szCs w:val="28"/>
        </w:rPr>
      </w:pPr>
      <w:r w:rsidRPr="00895823">
        <w:rPr>
          <w:sz w:val="28"/>
          <w:szCs w:val="28"/>
        </w:rPr>
        <w:t xml:space="preserve">Пригодность лошади для спорта в значительной мере зависит от ее телосложения. Существует даже прямая зависимость между определенными экстерьерными признаками лошади и ее работоспособностью в том или ином виде спорта. Поэтому важно знать некоторые основные положения, которые позволяют оценить анатомические особенности лошади и на основании этой оценки сделать выводы о ее пригодности для спорта. </w:t>
      </w:r>
    </w:p>
    <w:p w:rsidR="00895823" w:rsidRPr="00895823" w:rsidRDefault="00895823" w:rsidP="00111B8D">
      <w:pPr>
        <w:ind w:firstLine="708"/>
        <w:jc w:val="both"/>
        <w:rPr>
          <w:sz w:val="28"/>
          <w:szCs w:val="28"/>
        </w:rPr>
      </w:pPr>
      <w:r w:rsidRPr="00895823">
        <w:rPr>
          <w:sz w:val="28"/>
          <w:szCs w:val="28"/>
        </w:rPr>
        <w:t xml:space="preserve">Голова должна быть типичной для каждой породы и пола, не слишком мясистой, не тяжелой и не грубой, лучше широколобой и не очень длинной. Форма головы не имеет практического значения, но от нее в значительной степени зависит красота лошади. Рот должен быть широким, верхняя губа несколько перекрывать нижнюю. Верхняя и нижняя челюсти должны смыкаться. </w:t>
      </w:r>
    </w:p>
    <w:p w:rsidR="00895823" w:rsidRPr="00895823" w:rsidRDefault="00895823" w:rsidP="00111B8D">
      <w:pPr>
        <w:ind w:firstLine="708"/>
        <w:jc w:val="both"/>
        <w:rPr>
          <w:sz w:val="28"/>
          <w:szCs w:val="28"/>
        </w:rPr>
      </w:pPr>
      <w:r w:rsidRPr="00895823">
        <w:rPr>
          <w:sz w:val="28"/>
          <w:szCs w:val="28"/>
        </w:rPr>
        <w:t xml:space="preserve">Желательно, чтобы ноздри были большими и широко открытыми. Глаза должны быть подвижными (с быстрой реакцией), зрачок - горизонтальным. Ганаши (задние края ветвей нижней челюсти) не должны быть слишком толстыми. Расстояние между ними должно быть достаточно широким, так как это облегчает сбор лошади. Затылок должен быть не слишком коротким, подвижным и при свободном движении лошади находиться в самой верхней точке. </w:t>
      </w:r>
    </w:p>
    <w:p w:rsidR="00895823" w:rsidRPr="00895823" w:rsidRDefault="00895823" w:rsidP="00111B8D">
      <w:pPr>
        <w:ind w:firstLine="708"/>
        <w:jc w:val="both"/>
        <w:rPr>
          <w:sz w:val="28"/>
          <w:szCs w:val="28"/>
        </w:rPr>
      </w:pPr>
      <w:r w:rsidRPr="00895823">
        <w:rPr>
          <w:sz w:val="28"/>
          <w:szCs w:val="28"/>
        </w:rPr>
        <w:t xml:space="preserve">Шея предпочтительнее длинная, так как этот признак связан с быстротой движения. Короткая шея бывает у лошадей, обладающих большой тягловой силой. Низкий выход шеи также указывает на большую силу лошади, но для </w:t>
      </w:r>
      <w:r w:rsidRPr="00895823">
        <w:rPr>
          <w:sz w:val="28"/>
          <w:szCs w:val="28"/>
        </w:rPr>
        <w:lastRenderedPageBreak/>
        <w:t xml:space="preserve">конного спорта он невыгоден, так как у такой лошади трудно, а иногда совеем невозможно выработать нужную осанку. Нежелателен и слишком высокий выход шеи - он также отрицательно сказывается на сборе лошади. </w:t>
      </w:r>
    </w:p>
    <w:p w:rsidR="00895823" w:rsidRPr="00895823" w:rsidRDefault="00895823" w:rsidP="00111B8D">
      <w:pPr>
        <w:ind w:firstLine="708"/>
        <w:jc w:val="both"/>
        <w:rPr>
          <w:sz w:val="28"/>
          <w:szCs w:val="28"/>
        </w:rPr>
      </w:pPr>
      <w:r w:rsidRPr="00895823">
        <w:rPr>
          <w:sz w:val="28"/>
          <w:szCs w:val="28"/>
        </w:rPr>
        <w:t xml:space="preserve">Прямая шея-зачастую лошади не достигают высокой степени сбора и хорошего равновесия. Короткая шея и толстое горло-еще большее сопротивление сбору. </w:t>
      </w:r>
    </w:p>
    <w:p w:rsidR="00895823" w:rsidRPr="00895823" w:rsidRDefault="00895823" w:rsidP="00111B8D">
      <w:pPr>
        <w:ind w:firstLine="708"/>
        <w:jc w:val="both"/>
        <w:rPr>
          <w:sz w:val="28"/>
          <w:szCs w:val="28"/>
        </w:rPr>
      </w:pPr>
      <w:r w:rsidRPr="00895823">
        <w:rPr>
          <w:sz w:val="28"/>
          <w:szCs w:val="28"/>
        </w:rPr>
        <w:t xml:space="preserve">Иногда спортсмены не учитывают экстерьерные недостатки и считают лошадь </w:t>
      </w:r>
      <w:proofErr w:type="spellStart"/>
      <w:r w:rsidRPr="00895823">
        <w:rPr>
          <w:sz w:val="28"/>
          <w:szCs w:val="28"/>
        </w:rPr>
        <w:t>дурнохарактерной</w:t>
      </w:r>
      <w:proofErr w:type="spellEnd"/>
      <w:r w:rsidRPr="00895823">
        <w:rPr>
          <w:sz w:val="28"/>
          <w:szCs w:val="28"/>
        </w:rPr>
        <w:t xml:space="preserve"> или упрямой. Но зачастую лошадь физически не может выполнить вашу просьбу. Лошадям с короткой шеей или с толстым горлом или узкими ганашами просто тяжело сдавать затылок, т.к. это может затруднять их дыхание. </w:t>
      </w:r>
    </w:p>
    <w:p w:rsidR="00895823" w:rsidRPr="00895823" w:rsidRDefault="00111B8D" w:rsidP="00111B8D">
      <w:pPr>
        <w:ind w:firstLine="708"/>
        <w:jc w:val="both"/>
        <w:rPr>
          <w:sz w:val="28"/>
          <w:szCs w:val="28"/>
        </w:rPr>
      </w:pPr>
      <w:r>
        <w:rPr>
          <w:sz w:val="28"/>
          <w:szCs w:val="28"/>
        </w:rPr>
        <w:t xml:space="preserve">Холка. </w:t>
      </w:r>
      <w:r w:rsidR="00895823" w:rsidRPr="00895823">
        <w:rPr>
          <w:sz w:val="28"/>
          <w:szCs w:val="28"/>
        </w:rPr>
        <w:t xml:space="preserve">Костную основу холки образуют остистые отростки передних грудных позвонков. Холка должна быть высокой, длинной и мускулистой. Это способствует правильному положению седла на спине лошади. </w:t>
      </w:r>
    </w:p>
    <w:p w:rsidR="00895823" w:rsidRPr="00895823" w:rsidRDefault="00895823" w:rsidP="00111B8D">
      <w:pPr>
        <w:ind w:firstLine="708"/>
        <w:jc w:val="both"/>
        <w:rPr>
          <w:sz w:val="28"/>
          <w:szCs w:val="28"/>
        </w:rPr>
      </w:pPr>
      <w:r w:rsidRPr="00895823">
        <w:rPr>
          <w:sz w:val="28"/>
          <w:szCs w:val="28"/>
        </w:rPr>
        <w:t xml:space="preserve">Лопатка должна быть длинной (около 33% высоты в холке), наклонной, с выдвинутым вперед плечевым суставом </w:t>
      </w:r>
    </w:p>
    <w:p w:rsidR="00895823" w:rsidRPr="00895823" w:rsidRDefault="00895823" w:rsidP="00111B8D">
      <w:pPr>
        <w:ind w:firstLine="708"/>
        <w:jc w:val="both"/>
        <w:rPr>
          <w:sz w:val="28"/>
          <w:szCs w:val="28"/>
        </w:rPr>
      </w:pPr>
      <w:r w:rsidRPr="00895823">
        <w:rPr>
          <w:sz w:val="28"/>
          <w:szCs w:val="28"/>
        </w:rPr>
        <w:t>Спина</w:t>
      </w:r>
      <w:r w:rsidR="00111B8D">
        <w:rPr>
          <w:sz w:val="28"/>
          <w:szCs w:val="28"/>
        </w:rPr>
        <w:t xml:space="preserve">. </w:t>
      </w:r>
      <w:r w:rsidRPr="00895823">
        <w:rPr>
          <w:sz w:val="28"/>
          <w:szCs w:val="28"/>
        </w:rPr>
        <w:t xml:space="preserve">Основу спины образуют 18 грудных позвонков. Спина желательна широкая, мускулистая и не слишком длинная. Растянутая спина испытывает большую нагрузку при взаимодействии передних и задних конечностей лошади. </w:t>
      </w:r>
    </w:p>
    <w:p w:rsidR="00895823" w:rsidRPr="00895823" w:rsidRDefault="00895823" w:rsidP="00111B8D">
      <w:pPr>
        <w:ind w:firstLine="708"/>
        <w:jc w:val="both"/>
        <w:rPr>
          <w:sz w:val="28"/>
          <w:szCs w:val="28"/>
        </w:rPr>
      </w:pPr>
      <w:r w:rsidRPr="00895823">
        <w:rPr>
          <w:sz w:val="28"/>
          <w:szCs w:val="28"/>
        </w:rPr>
        <w:t xml:space="preserve">Поясница должна быть прямой и крепкой. Ее костную основу составляют в норме 6 позвонков. </w:t>
      </w:r>
    </w:p>
    <w:p w:rsidR="00895823" w:rsidRPr="00895823" w:rsidRDefault="00895823" w:rsidP="00111B8D">
      <w:pPr>
        <w:ind w:firstLine="708"/>
        <w:jc w:val="both"/>
        <w:rPr>
          <w:sz w:val="28"/>
          <w:szCs w:val="28"/>
        </w:rPr>
      </w:pPr>
      <w:r w:rsidRPr="00895823">
        <w:rPr>
          <w:sz w:val="28"/>
          <w:szCs w:val="28"/>
        </w:rPr>
        <w:t xml:space="preserve">Длинный круп указывает на резвость, так как он обеспечивает настильные движения с большим захватом пространства. Широкий круп необходим для большой тягловой силы, так как он связан с большим объемом мышц. При прямом крупе седалищные бугры располагаются приблизительно на 10 см ниже </w:t>
      </w:r>
      <w:proofErr w:type="spellStart"/>
      <w:r w:rsidRPr="00895823">
        <w:rPr>
          <w:sz w:val="28"/>
          <w:szCs w:val="28"/>
        </w:rPr>
        <w:t>маклоков</w:t>
      </w:r>
      <w:proofErr w:type="spellEnd"/>
      <w:r w:rsidRPr="00895823">
        <w:rPr>
          <w:sz w:val="28"/>
          <w:szCs w:val="28"/>
        </w:rPr>
        <w:t xml:space="preserve">. Горизонтальный круп позволяет рассчитывать на большую силу задних конечностей. </w:t>
      </w:r>
    </w:p>
    <w:p w:rsidR="00895823" w:rsidRPr="00895823" w:rsidRDefault="00895823" w:rsidP="00111B8D">
      <w:pPr>
        <w:ind w:firstLine="708"/>
        <w:jc w:val="both"/>
        <w:rPr>
          <w:sz w:val="28"/>
          <w:szCs w:val="28"/>
        </w:rPr>
      </w:pPr>
      <w:r w:rsidRPr="00895823">
        <w:rPr>
          <w:sz w:val="28"/>
          <w:szCs w:val="28"/>
        </w:rPr>
        <w:t xml:space="preserve">Небольшой наклон крупа благоприятствует движению галопом и прыжкам через препятствия. </w:t>
      </w:r>
    </w:p>
    <w:p w:rsidR="00895823" w:rsidRPr="00895823" w:rsidRDefault="00895823" w:rsidP="00111B8D">
      <w:pPr>
        <w:ind w:firstLine="708"/>
        <w:jc w:val="both"/>
        <w:rPr>
          <w:sz w:val="28"/>
          <w:szCs w:val="28"/>
        </w:rPr>
      </w:pPr>
      <w:r w:rsidRPr="00895823">
        <w:rPr>
          <w:sz w:val="28"/>
          <w:szCs w:val="28"/>
        </w:rPr>
        <w:t xml:space="preserve">Свислый круп увеличивает способность спины нести нагрузку (вес всадника) и мощность прыжка. Перестроенный (более высокий, чем холка) круп следует оценивать отрицательно, так как у лошади перегружаются передние конечности. Для верховых лошадей, особенно участвующих в соревнованиях по выездке, это очень невыгодно. У горных лошадей (гуцульских, </w:t>
      </w:r>
      <w:proofErr w:type="spellStart"/>
      <w:r w:rsidRPr="00895823">
        <w:rPr>
          <w:sz w:val="28"/>
          <w:szCs w:val="28"/>
        </w:rPr>
        <w:t>гафлингерских</w:t>
      </w:r>
      <w:proofErr w:type="spellEnd"/>
      <w:r w:rsidRPr="00895823">
        <w:rPr>
          <w:sz w:val="28"/>
          <w:szCs w:val="28"/>
        </w:rPr>
        <w:t xml:space="preserve">) эта особенность благоприятна и встречается довольно часто. Нежелателен и короткий круп, так как он не обеспечивает развитие достаточного импульса для широких производительных аллюров. </w:t>
      </w:r>
    </w:p>
    <w:p w:rsidR="00895823" w:rsidRPr="00895823" w:rsidRDefault="00895823" w:rsidP="00111B8D">
      <w:pPr>
        <w:ind w:firstLine="708"/>
        <w:jc w:val="both"/>
        <w:rPr>
          <w:sz w:val="28"/>
          <w:szCs w:val="28"/>
        </w:rPr>
      </w:pPr>
      <w:r w:rsidRPr="00895823">
        <w:rPr>
          <w:sz w:val="28"/>
          <w:szCs w:val="28"/>
        </w:rPr>
        <w:t xml:space="preserve">Живот должен быть слегка подтянутым в задней части при переходе в подвздошную область. У лошадей с провисшей спиной живот часто отвисает. Подвздох желателен недлинный, без выраженной "голодной ямки". </w:t>
      </w:r>
    </w:p>
    <w:p w:rsidR="00895823" w:rsidRPr="00895823" w:rsidRDefault="00895823" w:rsidP="00111B8D">
      <w:pPr>
        <w:ind w:firstLine="708"/>
        <w:jc w:val="both"/>
        <w:rPr>
          <w:sz w:val="28"/>
          <w:szCs w:val="28"/>
        </w:rPr>
      </w:pPr>
      <w:r w:rsidRPr="00895823">
        <w:rPr>
          <w:sz w:val="28"/>
          <w:szCs w:val="28"/>
        </w:rPr>
        <w:t xml:space="preserve">Очень важен экстерьер конечностей, которые нередко имеют различные недостатки и дефекты строения, влияющие на работоспособность лошади. Достаточно длинная и косая лопатка позволяет животному хорошо двигаться. Чем </w:t>
      </w:r>
      <w:r w:rsidR="00111B8D">
        <w:rPr>
          <w:sz w:val="28"/>
          <w:szCs w:val="28"/>
        </w:rPr>
        <w:t xml:space="preserve">ярче выражены эти признаки, тем </w:t>
      </w:r>
      <w:r w:rsidRPr="00895823">
        <w:rPr>
          <w:sz w:val="28"/>
          <w:szCs w:val="28"/>
        </w:rPr>
        <w:t xml:space="preserve">больше вынос и подъем ноги, шире и размашистее ход, мягче аллюр. </w:t>
      </w:r>
    </w:p>
    <w:p w:rsidR="00895823" w:rsidRPr="00895823" w:rsidRDefault="00895823" w:rsidP="00111B8D">
      <w:pPr>
        <w:ind w:firstLine="708"/>
        <w:jc w:val="both"/>
        <w:rPr>
          <w:sz w:val="28"/>
          <w:szCs w:val="28"/>
        </w:rPr>
      </w:pPr>
      <w:r w:rsidRPr="00895823">
        <w:rPr>
          <w:sz w:val="28"/>
          <w:szCs w:val="28"/>
        </w:rPr>
        <w:lastRenderedPageBreak/>
        <w:t>Большое значение также имеет постановка задних и передних ног. Если она неровная, непараллельная, невертикальная (при осмотре спереди и сзади), то отмечают косолапость, размет, Х- или О-образность суставов. При осмотре сбоку задние ноги лошади в зависимости от угла скакательного сустава могут быть излишне заведены назад или вперед по отношению к корпусу (</w:t>
      </w:r>
      <w:proofErr w:type="spellStart"/>
      <w:r w:rsidRPr="00895823">
        <w:rPr>
          <w:sz w:val="28"/>
          <w:szCs w:val="28"/>
        </w:rPr>
        <w:t>отставленность</w:t>
      </w:r>
      <w:proofErr w:type="spellEnd"/>
      <w:r w:rsidRPr="00895823">
        <w:rPr>
          <w:sz w:val="28"/>
          <w:szCs w:val="28"/>
        </w:rPr>
        <w:t xml:space="preserve"> или </w:t>
      </w:r>
      <w:proofErr w:type="spellStart"/>
      <w:r w:rsidRPr="00895823">
        <w:rPr>
          <w:sz w:val="28"/>
          <w:szCs w:val="28"/>
        </w:rPr>
        <w:t>саблистость</w:t>
      </w:r>
      <w:proofErr w:type="spellEnd"/>
      <w:r w:rsidRPr="00895823">
        <w:rPr>
          <w:sz w:val="28"/>
          <w:szCs w:val="28"/>
        </w:rPr>
        <w:t xml:space="preserve"> конечностей соответственно). Все это серьезные недостатки экстерьера. </w:t>
      </w:r>
    </w:p>
    <w:p w:rsidR="00895823" w:rsidRPr="00895823" w:rsidRDefault="00895823" w:rsidP="00111B8D">
      <w:pPr>
        <w:ind w:firstLine="708"/>
        <w:jc w:val="both"/>
        <w:rPr>
          <w:sz w:val="28"/>
          <w:szCs w:val="28"/>
        </w:rPr>
      </w:pPr>
      <w:r w:rsidRPr="00895823">
        <w:rPr>
          <w:sz w:val="28"/>
          <w:szCs w:val="28"/>
        </w:rPr>
        <w:t xml:space="preserve">Что </w:t>
      </w:r>
      <w:r w:rsidR="00111B8D">
        <w:rPr>
          <w:sz w:val="28"/>
          <w:szCs w:val="28"/>
        </w:rPr>
        <w:t xml:space="preserve">касается передних конечностей. </w:t>
      </w:r>
      <w:r w:rsidRPr="00895823">
        <w:rPr>
          <w:sz w:val="28"/>
          <w:szCs w:val="28"/>
        </w:rPr>
        <w:t xml:space="preserve">Если предплечье короче пясти, то можно </w:t>
      </w:r>
      <w:r w:rsidR="00111B8D" w:rsidRPr="00895823">
        <w:rPr>
          <w:sz w:val="28"/>
          <w:szCs w:val="28"/>
        </w:rPr>
        <w:t>рассчитывать</w:t>
      </w:r>
      <w:r w:rsidRPr="00895823">
        <w:rPr>
          <w:sz w:val="28"/>
          <w:szCs w:val="28"/>
        </w:rPr>
        <w:t xml:space="preserve"> на хороший галоп. При обратном соотношении обеспечивается низкий широкий ход на рыси и шаге. Пясть у верховой лошади должна быть короткой, выходящей из середины резко очерченного, широкого запястного сустава. </w:t>
      </w:r>
    </w:p>
    <w:p w:rsidR="00895823" w:rsidRPr="00895823" w:rsidRDefault="00895823" w:rsidP="00111B8D">
      <w:pPr>
        <w:ind w:firstLine="708"/>
        <w:jc w:val="both"/>
        <w:rPr>
          <w:sz w:val="28"/>
          <w:szCs w:val="28"/>
        </w:rPr>
      </w:pPr>
      <w:r w:rsidRPr="00895823">
        <w:rPr>
          <w:sz w:val="28"/>
          <w:szCs w:val="28"/>
        </w:rPr>
        <w:t xml:space="preserve">Задние конечности служат для отталкивания, поэтому они должны иметь мощные суставы и развитую мускулатуру. Угол между подвздошной и бедренной костями должен составлять около 90°, так чтобы длинное бедро закрывало мошонку. Чем острее этот угол, тем благоприятнее он для толчка. </w:t>
      </w:r>
    </w:p>
    <w:p w:rsidR="00895823" w:rsidRPr="00895823" w:rsidRDefault="00895823" w:rsidP="00111B8D">
      <w:pPr>
        <w:ind w:firstLine="708"/>
        <w:jc w:val="both"/>
        <w:rPr>
          <w:sz w:val="28"/>
          <w:szCs w:val="28"/>
        </w:rPr>
      </w:pPr>
      <w:r w:rsidRPr="00895823">
        <w:rPr>
          <w:sz w:val="28"/>
          <w:szCs w:val="28"/>
        </w:rPr>
        <w:t xml:space="preserve">Коленный сустав должен быть крупным и располагаться на одном уровне с локтевым бугром. Его угол составляет приблизительно 100 - 120°. Более тупой угол способствует тягловому усилию. Голень желательна длинная и мощная. Скакательный сустав должен располагаться возможно ниже. Он должен быть мощным, широким, костистым и сухим, не иметь в нижней части подхвата. Главные пороки скакательного сустава: наливы (мягкие безболезненные опухоли внутренней и наружной стороны), </w:t>
      </w:r>
      <w:proofErr w:type="spellStart"/>
      <w:r w:rsidRPr="00895823">
        <w:rPr>
          <w:sz w:val="28"/>
          <w:szCs w:val="28"/>
        </w:rPr>
        <w:t>курба</w:t>
      </w:r>
      <w:proofErr w:type="spellEnd"/>
      <w:r w:rsidRPr="00895823">
        <w:rPr>
          <w:sz w:val="28"/>
          <w:szCs w:val="28"/>
        </w:rPr>
        <w:t xml:space="preserve"> (утолщение сзади сустава под пяточным бугром), шпат (деформирующее воспаление сустава с костными разращениями с внутренней и наружной стороны, сопровождающееся характерным судорожным подергиванием ноги на шагу - "петушиным ходом"). </w:t>
      </w:r>
    </w:p>
    <w:p w:rsidR="00895823" w:rsidRPr="00895823" w:rsidRDefault="00895823" w:rsidP="00111B8D">
      <w:pPr>
        <w:ind w:firstLine="708"/>
        <w:jc w:val="both"/>
        <w:rPr>
          <w:sz w:val="28"/>
          <w:szCs w:val="28"/>
        </w:rPr>
      </w:pPr>
      <w:r w:rsidRPr="00895823">
        <w:rPr>
          <w:sz w:val="28"/>
          <w:szCs w:val="28"/>
        </w:rPr>
        <w:t xml:space="preserve">Большое значение имеет величина угла скакательного сустава. У быстроаллюрных верховых лошадей угол меньше. Это позволяет им подводить задние ноги под корпус. Более тупой угол облегчает выпрямление задней ноги при отталкивании, но сокращает длину шага. </w:t>
      </w:r>
    </w:p>
    <w:p w:rsidR="00895823" w:rsidRPr="00895823" w:rsidRDefault="00895823" w:rsidP="00111B8D">
      <w:pPr>
        <w:ind w:firstLine="708"/>
        <w:jc w:val="both"/>
        <w:rPr>
          <w:sz w:val="28"/>
          <w:szCs w:val="28"/>
        </w:rPr>
      </w:pPr>
      <w:r w:rsidRPr="00895823">
        <w:rPr>
          <w:sz w:val="28"/>
          <w:szCs w:val="28"/>
        </w:rPr>
        <w:t xml:space="preserve">Движения лошади должны обеспечивать большой захват пространства и быть прямолинейными. При неправильной постановке ног прямолинейность ее движений нарушается. Размет (разворот копыт наружу) ведет к разбрасыванию ног в стороны. При косолапости же (разворот копыт внутрь) лошадь ставит ноги узко. В обоих случаях лошадь часто спотыкается и засекает ногой другую. </w:t>
      </w:r>
    </w:p>
    <w:p w:rsidR="00895823" w:rsidRPr="00895823" w:rsidRDefault="005F431E" w:rsidP="005F431E">
      <w:pPr>
        <w:ind w:firstLine="708"/>
        <w:jc w:val="both"/>
        <w:rPr>
          <w:sz w:val="28"/>
          <w:szCs w:val="28"/>
        </w:rPr>
      </w:pPr>
      <w:r>
        <w:rPr>
          <w:sz w:val="28"/>
          <w:szCs w:val="28"/>
        </w:rPr>
        <w:t xml:space="preserve">Тазовая длина и угол. </w:t>
      </w:r>
      <w:r w:rsidR="00895823" w:rsidRPr="00895823">
        <w:rPr>
          <w:sz w:val="28"/>
          <w:szCs w:val="28"/>
        </w:rPr>
        <w:t xml:space="preserve">Длина и угол таза являются ключевыми конформационными измерениями, которые влияют на силу лошади, ее мощность, скорость и ловкость. Большой (более длинный и широкий) таз имеет больше возможностей для прикрепления мощных мышц ягодичных мышц и подколенного сухожилия, которые обеспечивают движение во время передвижения. </w:t>
      </w:r>
    </w:p>
    <w:p w:rsidR="00895823" w:rsidRPr="00895823" w:rsidRDefault="00895823" w:rsidP="00111B8D">
      <w:pPr>
        <w:ind w:firstLine="708"/>
        <w:jc w:val="both"/>
        <w:rPr>
          <w:sz w:val="28"/>
          <w:szCs w:val="28"/>
        </w:rPr>
      </w:pPr>
      <w:r w:rsidRPr="00895823">
        <w:rPr>
          <w:sz w:val="28"/>
          <w:szCs w:val="28"/>
        </w:rPr>
        <w:t xml:space="preserve">У лошадей с плоской тазовой </w:t>
      </w:r>
      <w:proofErr w:type="spellStart"/>
      <w:r w:rsidRPr="00895823">
        <w:rPr>
          <w:sz w:val="28"/>
          <w:szCs w:val="28"/>
        </w:rPr>
        <w:t>конформацией</w:t>
      </w:r>
      <w:proofErr w:type="spellEnd"/>
      <w:r w:rsidRPr="00895823">
        <w:rPr>
          <w:sz w:val="28"/>
          <w:szCs w:val="28"/>
        </w:rPr>
        <w:t xml:space="preserve"> мышцы, ответственные за пояснично-крестцовое сгибание, оказывают меньшее действие, чем у лошадей с более наклонной тазовой </w:t>
      </w:r>
      <w:proofErr w:type="spellStart"/>
      <w:r w:rsidRPr="00895823">
        <w:rPr>
          <w:sz w:val="28"/>
          <w:szCs w:val="28"/>
        </w:rPr>
        <w:t>конформацией</w:t>
      </w:r>
      <w:proofErr w:type="spellEnd"/>
      <w:r w:rsidRPr="00895823">
        <w:rPr>
          <w:sz w:val="28"/>
          <w:szCs w:val="28"/>
        </w:rPr>
        <w:t xml:space="preserve">. Таким образом, требуется большее усилие для сгибания пояснично-крестцового сустава с более плоским углом таза, </w:t>
      </w:r>
      <w:r w:rsidRPr="00895823">
        <w:rPr>
          <w:sz w:val="28"/>
          <w:szCs w:val="28"/>
        </w:rPr>
        <w:lastRenderedPageBreak/>
        <w:t>и пояснично-крестцовое сгибание сжимает бедро вниз, а не наклоняет его вперед. С другой стороны, чрезмерно крутой таз может ограничивать отклонение назад задней конечности и мешать продлению шага. Как и во многих конформационных переменных, экстремальные углы таза в обоих направлениях не идеальны; и промежуточный угол является предпочтительным.</w:t>
      </w:r>
    </w:p>
    <w:p w:rsidR="00895823" w:rsidRPr="00895823" w:rsidRDefault="00895823" w:rsidP="00895823">
      <w:pPr>
        <w:spacing w:line="360" w:lineRule="auto"/>
        <w:ind w:firstLine="708"/>
        <w:jc w:val="both"/>
        <w:rPr>
          <w:sz w:val="28"/>
          <w:szCs w:val="28"/>
        </w:rPr>
      </w:pPr>
    </w:p>
    <w:p w:rsidR="00895823" w:rsidRDefault="00895823" w:rsidP="00895823">
      <w:pPr>
        <w:spacing w:line="360" w:lineRule="auto"/>
        <w:ind w:firstLine="708"/>
        <w:jc w:val="both"/>
        <w:rPr>
          <w:sz w:val="28"/>
          <w:szCs w:val="28"/>
        </w:rPr>
      </w:pPr>
    </w:p>
    <w:p w:rsidR="005F431E" w:rsidRPr="00462824" w:rsidRDefault="005F431E" w:rsidP="005F431E">
      <w:pPr>
        <w:jc w:val="both"/>
        <w:rPr>
          <w:bCs/>
          <w:sz w:val="24"/>
          <w:szCs w:val="24"/>
        </w:rPr>
      </w:pPr>
      <w:r w:rsidRPr="00462824">
        <w:rPr>
          <w:bCs/>
          <w:sz w:val="24"/>
          <w:szCs w:val="24"/>
        </w:rPr>
        <w:t xml:space="preserve">УДК  636.1  </w:t>
      </w:r>
    </w:p>
    <w:p w:rsidR="005F431E" w:rsidRDefault="005F431E" w:rsidP="005F431E">
      <w:pPr>
        <w:jc w:val="right"/>
        <w:rPr>
          <w:sz w:val="24"/>
          <w:szCs w:val="24"/>
        </w:rPr>
      </w:pPr>
      <w:proofErr w:type="spellStart"/>
      <w:r>
        <w:rPr>
          <w:sz w:val="24"/>
          <w:szCs w:val="24"/>
        </w:rPr>
        <w:t>Канд.биол.наук</w:t>
      </w:r>
      <w:proofErr w:type="spellEnd"/>
      <w:r>
        <w:rPr>
          <w:sz w:val="24"/>
          <w:szCs w:val="24"/>
        </w:rPr>
        <w:t>, доцент</w:t>
      </w:r>
      <w:r w:rsidRPr="007C288C">
        <w:rPr>
          <w:sz w:val="24"/>
          <w:szCs w:val="24"/>
        </w:rPr>
        <w:t xml:space="preserve"> </w:t>
      </w:r>
      <w:r w:rsidRPr="005F431E">
        <w:rPr>
          <w:b/>
          <w:sz w:val="24"/>
          <w:szCs w:val="24"/>
        </w:rPr>
        <w:t>О.Г. ШАРАСЬКИНА</w:t>
      </w:r>
    </w:p>
    <w:p w:rsidR="00ED1C32" w:rsidRPr="00ED1C32" w:rsidRDefault="005F431E" w:rsidP="005F431E">
      <w:pPr>
        <w:overflowPunct/>
        <w:jc w:val="right"/>
        <w:textAlignment w:val="auto"/>
        <w:rPr>
          <w:sz w:val="28"/>
          <w:szCs w:val="28"/>
        </w:rPr>
      </w:pPr>
      <w:r>
        <w:rPr>
          <w:sz w:val="24"/>
          <w:szCs w:val="24"/>
        </w:rPr>
        <w:t xml:space="preserve"> (ФГБОУ ВО </w:t>
      </w:r>
      <w:proofErr w:type="spellStart"/>
      <w:r>
        <w:rPr>
          <w:sz w:val="24"/>
          <w:szCs w:val="24"/>
        </w:rPr>
        <w:t>СПбГАВМ</w:t>
      </w:r>
      <w:proofErr w:type="spellEnd"/>
      <w:r>
        <w:rPr>
          <w:sz w:val="24"/>
          <w:szCs w:val="24"/>
        </w:rPr>
        <w:t>)</w:t>
      </w:r>
      <w:r w:rsidRPr="007C288C">
        <w:rPr>
          <w:sz w:val="24"/>
          <w:szCs w:val="24"/>
        </w:rPr>
        <w:br/>
      </w:r>
    </w:p>
    <w:p w:rsidR="00ED1C32" w:rsidRPr="005F431E" w:rsidRDefault="00ED1C32" w:rsidP="005F431E">
      <w:pPr>
        <w:jc w:val="center"/>
        <w:rPr>
          <w:b/>
          <w:sz w:val="28"/>
          <w:szCs w:val="28"/>
        </w:rPr>
      </w:pPr>
      <w:r w:rsidRPr="005F431E">
        <w:rPr>
          <w:b/>
          <w:sz w:val="28"/>
          <w:szCs w:val="28"/>
        </w:rPr>
        <w:t>АНАЛИЗ ЧАСТОТЫ ЗА</w:t>
      </w:r>
      <w:r w:rsidR="005F431E" w:rsidRPr="005F431E">
        <w:rPr>
          <w:b/>
          <w:sz w:val="28"/>
          <w:szCs w:val="28"/>
        </w:rPr>
        <w:t>БОЛЕВАЕМОСТИ СПОРТИВНЫХ ЛОШАДЕЙ</w:t>
      </w:r>
    </w:p>
    <w:p w:rsidR="005F431E" w:rsidRDefault="005F431E" w:rsidP="005F431E">
      <w:pPr>
        <w:ind w:firstLine="708"/>
        <w:jc w:val="both"/>
        <w:rPr>
          <w:sz w:val="28"/>
          <w:szCs w:val="28"/>
        </w:rPr>
      </w:pPr>
    </w:p>
    <w:p w:rsidR="00ED1C32" w:rsidRPr="00ED1C32" w:rsidRDefault="00ED1C32" w:rsidP="005F431E">
      <w:pPr>
        <w:ind w:firstLine="708"/>
        <w:jc w:val="both"/>
        <w:rPr>
          <w:sz w:val="28"/>
          <w:szCs w:val="28"/>
        </w:rPr>
      </w:pPr>
      <w:r w:rsidRPr="00ED1C32">
        <w:rPr>
          <w:sz w:val="28"/>
          <w:szCs w:val="28"/>
        </w:rPr>
        <w:t xml:space="preserve">Одной из наиболее насущных проблем в спортивном коневодстве является рост заболеваемости лошадей, наибольший процент которой приходится на незаразные болезни (от 74 до 77%) [2]. </w:t>
      </w:r>
    </w:p>
    <w:p w:rsidR="00ED1C32" w:rsidRPr="00ED1C32" w:rsidRDefault="00ED1C32" w:rsidP="005F431E">
      <w:pPr>
        <w:ind w:firstLine="708"/>
        <w:jc w:val="both"/>
        <w:rPr>
          <w:sz w:val="28"/>
          <w:szCs w:val="28"/>
        </w:rPr>
      </w:pPr>
      <w:r w:rsidRPr="00ED1C32">
        <w:rPr>
          <w:sz w:val="28"/>
          <w:szCs w:val="28"/>
        </w:rPr>
        <w:t xml:space="preserve">Особенности ведения ветеринарного обслуживания спортивных лошадей позволяют каждому ветеринарному врачу вести свою статистику по частоте встречаемости тех или иных заболеваний в подведомственных ему конюшнях, но не позволяют в целом оценить частоту встречаемости заболеваний и их взаимосвязь с полом, возрастом, породой спортивной лошади. Это, в свою очередь, не дает возможность заниматься своевременной профилактикой заболеваний и учитывать вероятность развития отдельных патологий при выборе и оценке здоровья спортивной лошади.   </w:t>
      </w:r>
    </w:p>
    <w:p w:rsidR="00ED1C32" w:rsidRPr="00ED1C32" w:rsidRDefault="00ED1C32" w:rsidP="005F431E">
      <w:pPr>
        <w:ind w:firstLine="708"/>
        <w:jc w:val="both"/>
        <w:rPr>
          <w:sz w:val="28"/>
          <w:szCs w:val="28"/>
        </w:rPr>
      </w:pPr>
      <w:r w:rsidRPr="00ED1C32">
        <w:rPr>
          <w:sz w:val="28"/>
          <w:szCs w:val="28"/>
        </w:rPr>
        <w:t>Материалом исследования стали лошади спортивные, хобби-класса, содержащиеся в конных клубах Ленинградской, Саратовской, Московской и Калужской областей.</w:t>
      </w:r>
    </w:p>
    <w:p w:rsidR="00ED1C32" w:rsidRPr="00ED1C32" w:rsidRDefault="00ED1C32" w:rsidP="005F431E">
      <w:pPr>
        <w:ind w:firstLine="708"/>
        <w:jc w:val="both"/>
        <w:rPr>
          <w:sz w:val="28"/>
          <w:szCs w:val="28"/>
        </w:rPr>
      </w:pPr>
      <w:r w:rsidRPr="00ED1C32">
        <w:rPr>
          <w:sz w:val="28"/>
          <w:szCs w:val="28"/>
        </w:rPr>
        <w:t xml:space="preserve">Мониторинг заболеваемости поголовья спортивных и лошадей хобби-класса в период с 2013 по 2018г производился по материалам первичного ветеринарного учета, </w:t>
      </w:r>
      <w:proofErr w:type="spellStart"/>
      <w:r w:rsidRPr="00ED1C32">
        <w:rPr>
          <w:sz w:val="28"/>
          <w:szCs w:val="28"/>
        </w:rPr>
        <w:t>вет.заключениям</w:t>
      </w:r>
      <w:proofErr w:type="spellEnd"/>
      <w:r w:rsidRPr="00ED1C32">
        <w:rPr>
          <w:sz w:val="28"/>
          <w:szCs w:val="28"/>
        </w:rPr>
        <w:t xml:space="preserve"> по результатам осмотра, со слов владельцев лошадей. Анализ частоты встречаемости различных заболеваний у исследуемого поголовья, проводили с учетом их встречаемости у лошадей различного возраста, породы, пола, характера использования и места рождения. Оценивали влияние условий содержания, кормления и тренинга на частоту встречаемости отдельных заболеваний. Полученный материал обрабатывали статистически по общепринятой методике для биологических исследований [1].</w:t>
      </w:r>
    </w:p>
    <w:p w:rsidR="00ED1C32" w:rsidRPr="00ED1C32" w:rsidRDefault="00ED1C32" w:rsidP="005F431E">
      <w:pPr>
        <w:ind w:firstLine="708"/>
        <w:jc w:val="both"/>
        <w:rPr>
          <w:sz w:val="28"/>
          <w:szCs w:val="28"/>
        </w:rPr>
      </w:pPr>
      <w:r w:rsidRPr="00ED1C32">
        <w:rPr>
          <w:sz w:val="28"/>
          <w:szCs w:val="28"/>
        </w:rPr>
        <w:t xml:space="preserve">В результате проведенных исследований выявлено, что наибольшее количество заболеваний у исследуемого поголовья приходится на патологии опорно-двигательного аппарата (ОДА) - от 32,2% до 79,4% в разных популяциях, на втором месте стоят заболевания дыхательной системы (ДС) - от 11,6 % до 44,12% и болезни желудочно-кишечного тракта (ЖКТ) - до 11%. В единичных случаях регистрировались заболевания кожи, глаз и др. </w:t>
      </w:r>
    </w:p>
    <w:p w:rsidR="00ED1C32" w:rsidRPr="00ED1C32" w:rsidRDefault="00ED1C32" w:rsidP="005F431E">
      <w:pPr>
        <w:ind w:firstLine="708"/>
        <w:jc w:val="both"/>
        <w:rPr>
          <w:sz w:val="28"/>
          <w:szCs w:val="28"/>
        </w:rPr>
      </w:pPr>
      <w:r w:rsidRPr="00ED1C32">
        <w:rPr>
          <w:sz w:val="28"/>
          <w:szCs w:val="28"/>
        </w:rPr>
        <w:t xml:space="preserve">Анализ влияния возраста на частоту встречаемости отдельных групп заболеваний показал, что в группе лошадей до 5и-летнего возраста наблюдаются минимальные показатели заболеваемости: заболевания ОДА имеют частоту в </w:t>
      </w:r>
      <w:r w:rsidRPr="00ED1C32">
        <w:rPr>
          <w:sz w:val="28"/>
          <w:szCs w:val="28"/>
        </w:rPr>
        <w:lastRenderedPageBreak/>
        <w:t>пределах 11% и в основном представлены травмами сухожильно-связочного аппарата; прочие заболевания имеют единичный характер. В группе лошадей от 5 до 10 лет частота заболеваний ОДА составила – 62,8%, ДС – 21,8%, ЖКТ – 13,3.  У лошадей с 11 до 15 лет заболевания ОДА – 67,9%, ДС – 39,2. В группе лошадей старше 15 лет наблюдали самую высокую частоту заболеваемости ОДА – 80,5%, ДС – 70% и ЖКТ – 20%.</w:t>
      </w:r>
    </w:p>
    <w:p w:rsidR="00ED1C32" w:rsidRPr="00ED1C32" w:rsidRDefault="00ED1C32" w:rsidP="005F431E">
      <w:pPr>
        <w:ind w:firstLine="708"/>
        <w:jc w:val="both"/>
        <w:rPr>
          <w:sz w:val="28"/>
          <w:szCs w:val="28"/>
        </w:rPr>
      </w:pPr>
      <w:r w:rsidRPr="00ED1C32">
        <w:rPr>
          <w:sz w:val="28"/>
          <w:szCs w:val="28"/>
        </w:rPr>
        <w:t>При оценке взаимосвязи частоты заболеваний и породной принадлежности лошадей, всё поголовье разделили на группы: западно-европейские породы (</w:t>
      </w:r>
      <w:r w:rsidR="008C198B" w:rsidRPr="00ED1C32">
        <w:rPr>
          <w:sz w:val="28"/>
          <w:szCs w:val="28"/>
        </w:rPr>
        <w:t>ганноверская</w:t>
      </w:r>
      <w:r w:rsidRPr="00ED1C32">
        <w:rPr>
          <w:sz w:val="28"/>
          <w:szCs w:val="28"/>
        </w:rPr>
        <w:t xml:space="preserve">, </w:t>
      </w:r>
      <w:proofErr w:type="spellStart"/>
      <w:r w:rsidRPr="00ED1C32">
        <w:rPr>
          <w:sz w:val="28"/>
          <w:szCs w:val="28"/>
        </w:rPr>
        <w:t>тракененская</w:t>
      </w:r>
      <w:proofErr w:type="spellEnd"/>
      <w:r w:rsidRPr="00ED1C32">
        <w:rPr>
          <w:sz w:val="28"/>
          <w:szCs w:val="28"/>
        </w:rPr>
        <w:t xml:space="preserve">, KWPN, </w:t>
      </w:r>
      <w:proofErr w:type="spellStart"/>
      <w:r w:rsidRPr="00ED1C32">
        <w:rPr>
          <w:sz w:val="28"/>
          <w:szCs w:val="28"/>
        </w:rPr>
        <w:t>голштинская</w:t>
      </w:r>
      <w:proofErr w:type="spellEnd"/>
      <w:r w:rsidRPr="00ED1C32">
        <w:rPr>
          <w:sz w:val="28"/>
          <w:szCs w:val="28"/>
        </w:rPr>
        <w:t xml:space="preserve"> и т.д. и их помеси); российские (буденновская, донская, орловская </w:t>
      </w:r>
      <w:r w:rsidR="008C198B" w:rsidRPr="00ED1C32">
        <w:rPr>
          <w:sz w:val="28"/>
          <w:szCs w:val="28"/>
        </w:rPr>
        <w:t>рысистая</w:t>
      </w:r>
      <w:r w:rsidRPr="00ED1C32">
        <w:rPr>
          <w:sz w:val="28"/>
          <w:szCs w:val="28"/>
        </w:rPr>
        <w:t xml:space="preserve">, русская верховая и т.д. и их помеси), спортивные помеси (помеси отечественных и зарубежных пород); пони (все верховые пони, </w:t>
      </w:r>
      <w:proofErr w:type="spellStart"/>
      <w:r w:rsidRPr="00ED1C32">
        <w:rPr>
          <w:sz w:val="28"/>
          <w:szCs w:val="28"/>
        </w:rPr>
        <w:t>шетлендский</w:t>
      </w:r>
      <w:proofErr w:type="spellEnd"/>
      <w:r w:rsidRPr="00ED1C32">
        <w:rPr>
          <w:sz w:val="28"/>
          <w:szCs w:val="28"/>
        </w:rPr>
        <w:t xml:space="preserve"> пони). Заболевания ОДА встречались чаще всего у лошадей российских (80%) и западно-европейских (64%) пород, реже всего у пони (20%). А вот заболевания ДС чаще всего фиксировались у пони (60%) и реже всего у лошадей отечественных пород (20%).</w:t>
      </w:r>
    </w:p>
    <w:p w:rsidR="00ED1C32" w:rsidRPr="00ED1C32" w:rsidRDefault="00ED1C32" w:rsidP="005F431E">
      <w:pPr>
        <w:ind w:firstLine="708"/>
        <w:jc w:val="both"/>
        <w:rPr>
          <w:sz w:val="28"/>
          <w:szCs w:val="28"/>
        </w:rPr>
      </w:pPr>
      <w:r w:rsidRPr="00ED1C32">
        <w:rPr>
          <w:sz w:val="28"/>
          <w:szCs w:val="28"/>
        </w:rPr>
        <w:t>Так же была проведена оценка изменения частоты в зависимости от места рождения лошадей. Учитывали показатели заболеваемости лошадей импортированных из стран дальнего зарубежья и лошадей отечественного разведения. Заболевания ОДА и ДС чаще регистрировались у лошадей, рожденных в РФ – 66% и 39,25% соответственно. У импортированных лошадей болезни ОДА встречались в 56,65% случаев, ДС – 25%.</w:t>
      </w:r>
    </w:p>
    <w:p w:rsidR="00ED1C32" w:rsidRPr="00ED1C32" w:rsidRDefault="00ED1C32" w:rsidP="005F431E">
      <w:pPr>
        <w:ind w:firstLine="708"/>
        <w:jc w:val="both"/>
        <w:rPr>
          <w:sz w:val="28"/>
          <w:szCs w:val="28"/>
        </w:rPr>
      </w:pPr>
      <w:r w:rsidRPr="00ED1C32">
        <w:rPr>
          <w:sz w:val="28"/>
          <w:szCs w:val="28"/>
        </w:rPr>
        <w:t>Распределение частоты заболеваний в зависимости от характера использования показало, что самая высокая частота практически по всем группам заболеваний наблюдалась у лошадей, используемых в выездке. По заболеваниям ОДА – 71,7%, по заболеваниям ДС – 43,5%, заболеваниям ЖКТ – 6,5%, а так же достаточно часто встречались заболевания обмена веществ (ОВ - 6,5%). Наименьшая частота заболеваний была у лошадей хобби-класса (ОДА – 23,5%; ДС – 5,9%; ОВ – 5,9%). У конкурных лошадей чаще всего встречались проблемы с ОДА (50%) и ДС (25%).</w:t>
      </w:r>
    </w:p>
    <w:p w:rsidR="00ED1C32" w:rsidRPr="00ED1C32" w:rsidRDefault="00ED1C32" w:rsidP="005F431E">
      <w:pPr>
        <w:ind w:firstLine="708"/>
        <w:jc w:val="both"/>
        <w:rPr>
          <w:sz w:val="28"/>
          <w:szCs w:val="28"/>
        </w:rPr>
      </w:pPr>
      <w:r w:rsidRPr="00ED1C32">
        <w:rPr>
          <w:sz w:val="28"/>
          <w:szCs w:val="28"/>
        </w:rPr>
        <w:t>При определении влияния пола было выявлено, что кобылы значительно реже, чем мерина и жеребцы имеют проблемы с ОДА (36,4% против 73,3% у меринов и 53,3% у жеребцов), с ДС (18,2% против 42,2% у меринов и 26,7% у жеребцов). Но у кобыл достаточно часто регистрируются заболевания ОВ (18,2%).</w:t>
      </w:r>
    </w:p>
    <w:p w:rsidR="00ED1C32" w:rsidRPr="00ED1C32" w:rsidRDefault="00ED1C32" w:rsidP="005F431E">
      <w:pPr>
        <w:ind w:firstLine="708"/>
        <w:jc w:val="both"/>
        <w:rPr>
          <w:sz w:val="28"/>
          <w:szCs w:val="28"/>
        </w:rPr>
      </w:pPr>
      <w:r w:rsidRPr="00ED1C32">
        <w:rPr>
          <w:sz w:val="28"/>
          <w:szCs w:val="28"/>
        </w:rPr>
        <w:t>Результаты мониторинга показывают, что чем старше лошадь, тем выше риск развития заболеваний ОДА и ДС. Заболевания ЖКТ больше зависят от условий содержания и кормления лошадей. Чаще всего от заболеваний ОДА и ДС страдают лошади, используемые в выездке. Кобылы менее подвержены заболеваниям ОДА и ДС, но чаще страдают от заболеваний связанных с нарушением обмена веществ. Более детализированные выводы будут сделаны позже, т.к. работы в данном направлении продолжаются.</w:t>
      </w:r>
    </w:p>
    <w:p w:rsidR="00656627" w:rsidRDefault="00656627" w:rsidP="008C198B">
      <w:pPr>
        <w:jc w:val="center"/>
        <w:rPr>
          <w:b/>
          <w:sz w:val="24"/>
          <w:szCs w:val="24"/>
        </w:rPr>
      </w:pPr>
    </w:p>
    <w:p w:rsidR="00ED1C32" w:rsidRPr="008C198B" w:rsidRDefault="00ED1C32" w:rsidP="008C198B">
      <w:pPr>
        <w:jc w:val="center"/>
        <w:rPr>
          <w:b/>
          <w:sz w:val="24"/>
          <w:szCs w:val="24"/>
        </w:rPr>
      </w:pPr>
      <w:r w:rsidRPr="008C198B">
        <w:rPr>
          <w:b/>
          <w:sz w:val="24"/>
          <w:szCs w:val="24"/>
        </w:rPr>
        <w:t>Л</w:t>
      </w:r>
      <w:r w:rsidR="008C198B">
        <w:rPr>
          <w:b/>
          <w:sz w:val="24"/>
          <w:szCs w:val="24"/>
        </w:rPr>
        <w:t xml:space="preserve"> </w:t>
      </w:r>
      <w:r w:rsidRPr="008C198B">
        <w:rPr>
          <w:b/>
          <w:sz w:val="24"/>
          <w:szCs w:val="24"/>
        </w:rPr>
        <w:t>и</w:t>
      </w:r>
      <w:r w:rsidR="008C198B">
        <w:rPr>
          <w:b/>
          <w:sz w:val="24"/>
          <w:szCs w:val="24"/>
        </w:rPr>
        <w:t xml:space="preserve"> </w:t>
      </w:r>
      <w:r w:rsidRPr="008C198B">
        <w:rPr>
          <w:b/>
          <w:sz w:val="24"/>
          <w:szCs w:val="24"/>
        </w:rPr>
        <w:t>т</w:t>
      </w:r>
      <w:r w:rsidR="008C198B">
        <w:rPr>
          <w:b/>
          <w:sz w:val="24"/>
          <w:szCs w:val="24"/>
        </w:rPr>
        <w:t xml:space="preserve"> </w:t>
      </w:r>
      <w:r w:rsidRPr="008C198B">
        <w:rPr>
          <w:b/>
          <w:sz w:val="24"/>
          <w:szCs w:val="24"/>
        </w:rPr>
        <w:t>е</w:t>
      </w:r>
      <w:r w:rsidR="008C198B">
        <w:rPr>
          <w:b/>
          <w:sz w:val="24"/>
          <w:szCs w:val="24"/>
        </w:rPr>
        <w:t xml:space="preserve"> </w:t>
      </w:r>
      <w:r w:rsidRPr="008C198B">
        <w:rPr>
          <w:b/>
          <w:sz w:val="24"/>
          <w:szCs w:val="24"/>
        </w:rPr>
        <w:t>р</w:t>
      </w:r>
      <w:r w:rsidR="008C198B">
        <w:rPr>
          <w:b/>
          <w:sz w:val="24"/>
          <w:szCs w:val="24"/>
        </w:rPr>
        <w:t xml:space="preserve"> </w:t>
      </w:r>
      <w:r w:rsidRPr="008C198B">
        <w:rPr>
          <w:b/>
          <w:sz w:val="24"/>
          <w:szCs w:val="24"/>
        </w:rPr>
        <w:t>а</w:t>
      </w:r>
      <w:r w:rsidR="008C198B">
        <w:rPr>
          <w:b/>
          <w:sz w:val="24"/>
          <w:szCs w:val="24"/>
        </w:rPr>
        <w:t xml:space="preserve"> </w:t>
      </w:r>
      <w:r w:rsidRPr="008C198B">
        <w:rPr>
          <w:b/>
          <w:sz w:val="24"/>
          <w:szCs w:val="24"/>
        </w:rPr>
        <w:t>т</w:t>
      </w:r>
      <w:r w:rsidR="008C198B">
        <w:rPr>
          <w:b/>
          <w:sz w:val="24"/>
          <w:szCs w:val="24"/>
        </w:rPr>
        <w:t xml:space="preserve"> </w:t>
      </w:r>
      <w:r w:rsidRPr="008C198B">
        <w:rPr>
          <w:b/>
          <w:sz w:val="24"/>
          <w:szCs w:val="24"/>
        </w:rPr>
        <w:t>у</w:t>
      </w:r>
      <w:r w:rsidR="008C198B">
        <w:rPr>
          <w:b/>
          <w:sz w:val="24"/>
          <w:szCs w:val="24"/>
        </w:rPr>
        <w:t xml:space="preserve"> </w:t>
      </w:r>
      <w:r w:rsidRPr="008C198B">
        <w:rPr>
          <w:b/>
          <w:sz w:val="24"/>
          <w:szCs w:val="24"/>
        </w:rPr>
        <w:t>р</w:t>
      </w:r>
      <w:r w:rsidR="008C198B">
        <w:rPr>
          <w:b/>
          <w:sz w:val="24"/>
          <w:szCs w:val="24"/>
        </w:rPr>
        <w:t xml:space="preserve"> а</w:t>
      </w:r>
    </w:p>
    <w:p w:rsidR="00ED1C32" w:rsidRPr="008C198B" w:rsidRDefault="00ED1C32" w:rsidP="008C198B">
      <w:pPr>
        <w:tabs>
          <w:tab w:val="left" w:pos="284"/>
        </w:tabs>
        <w:jc w:val="both"/>
        <w:rPr>
          <w:sz w:val="24"/>
          <w:szCs w:val="24"/>
        </w:rPr>
      </w:pPr>
      <w:r w:rsidRPr="008C198B">
        <w:rPr>
          <w:sz w:val="24"/>
          <w:szCs w:val="24"/>
        </w:rPr>
        <w:t>1.</w:t>
      </w:r>
      <w:r w:rsidRPr="008C198B">
        <w:rPr>
          <w:sz w:val="24"/>
          <w:szCs w:val="24"/>
        </w:rPr>
        <w:tab/>
      </w:r>
      <w:proofErr w:type="spellStart"/>
      <w:r w:rsidRPr="008C198B">
        <w:rPr>
          <w:b/>
          <w:sz w:val="24"/>
          <w:szCs w:val="24"/>
        </w:rPr>
        <w:t>Ивантер</w:t>
      </w:r>
      <w:proofErr w:type="spellEnd"/>
      <w:r w:rsidRPr="008C198B">
        <w:rPr>
          <w:b/>
          <w:sz w:val="24"/>
          <w:szCs w:val="24"/>
        </w:rPr>
        <w:t xml:space="preserve">, Э. В., </w:t>
      </w:r>
      <w:proofErr w:type="spellStart"/>
      <w:r w:rsidRPr="008C198B">
        <w:rPr>
          <w:b/>
          <w:sz w:val="24"/>
          <w:szCs w:val="24"/>
        </w:rPr>
        <w:t>Коросов</w:t>
      </w:r>
      <w:proofErr w:type="spellEnd"/>
      <w:r w:rsidRPr="008C198B">
        <w:rPr>
          <w:b/>
          <w:sz w:val="24"/>
          <w:szCs w:val="24"/>
        </w:rPr>
        <w:t>, А. В.</w:t>
      </w:r>
      <w:r w:rsidRPr="008C198B">
        <w:rPr>
          <w:sz w:val="24"/>
          <w:szCs w:val="24"/>
        </w:rPr>
        <w:t xml:space="preserve"> Элементарная биометрия : </w:t>
      </w:r>
      <w:proofErr w:type="spellStart"/>
      <w:r w:rsidRPr="008C198B">
        <w:rPr>
          <w:sz w:val="24"/>
          <w:szCs w:val="24"/>
        </w:rPr>
        <w:t>учеб.пособие</w:t>
      </w:r>
      <w:proofErr w:type="spellEnd"/>
      <w:r w:rsidRPr="008C198B">
        <w:rPr>
          <w:sz w:val="24"/>
          <w:szCs w:val="24"/>
        </w:rPr>
        <w:t xml:space="preserve">. –– 3-е изд., </w:t>
      </w:r>
      <w:proofErr w:type="spellStart"/>
      <w:r w:rsidRPr="008C198B">
        <w:rPr>
          <w:sz w:val="24"/>
          <w:szCs w:val="24"/>
        </w:rPr>
        <w:t>испр</w:t>
      </w:r>
      <w:proofErr w:type="spellEnd"/>
      <w:r w:rsidRPr="008C198B">
        <w:rPr>
          <w:sz w:val="24"/>
          <w:szCs w:val="24"/>
        </w:rPr>
        <w:t xml:space="preserve">. и доп. / Э. В. </w:t>
      </w:r>
      <w:proofErr w:type="spellStart"/>
      <w:r w:rsidRPr="008C198B">
        <w:rPr>
          <w:sz w:val="24"/>
          <w:szCs w:val="24"/>
        </w:rPr>
        <w:t>Ивантер</w:t>
      </w:r>
      <w:proofErr w:type="spellEnd"/>
      <w:r w:rsidRPr="008C198B">
        <w:rPr>
          <w:sz w:val="24"/>
          <w:szCs w:val="24"/>
        </w:rPr>
        <w:t xml:space="preserve">, А. </w:t>
      </w:r>
      <w:proofErr w:type="spellStart"/>
      <w:r w:rsidRPr="008C198B">
        <w:rPr>
          <w:sz w:val="24"/>
          <w:szCs w:val="24"/>
        </w:rPr>
        <w:t>В.Коросов</w:t>
      </w:r>
      <w:proofErr w:type="spellEnd"/>
      <w:r w:rsidRPr="008C198B">
        <w:rPr>
          <w:sz w:val="24"/>
          <w:szCs w:val="24"/>
        </w:rPr>
        <w:t xml:space="preserve">. –– Петрозаводск : Изд-во </w:t>
      </w:r>
      <w:proofErr w:type="spellStart"/>
      <w:r w:rsidRPr="008C198B">
        <w:rPr>
          <w:sz w:val="24"/>
          <w:szCs w:val="24"/>
        </w:rPr>
        <w:t>ПетрГУ</w:t>
      </w:r>
      <w:proofErr w:type="spellEnd"/>
      <w:r w:rsidRPr="008C198B">
        <w:rPr>
          <w:sz w:val="24"/>
          <w:szCs w:val="24"/>
        </w:rPr>
        <w:t>, 2013 –– 110 с.</w:t>
      </w:r>
    </w:p>
    <w:p w:rsidR="00895823" w:rsidRPr="008C198B" w:rsidRDefault="00ED1C32" w:rsidP="008C198B">
      <w:pPr>
        <w:tabs>
          <w:tab w:val="left" w:pos="284"/>
        </w:tabs>
        <w:jc w:val="both"/>
        <w:rPr>
          <w:sz w:val="24"/>
          <w:szCs w:val="24"/>
        </w:rPr>
      </w:pPr>
      <w:r w:rsidRPr="008C198B">
        <w:rPr>
          <w:sz w:val="24"/>
          <w:szCs w:val="24"/>
        </w:rPr>
        <w:lastRenderedPageBreak/>
        <w:t>2.</w:t>
      </w:r>
      <w:r w:rsidRPr="008C198B">
        <w:rPr>
          <w:sz w:val="24"/>
          <w:szCs w:val="24"/>
        </w:rPr>
        <w:tab/>
      </w:r>
      <w:r w:rsidRPr="008C198B">
        <w:rPr>
          <w:b/>
          <w:sz w:val="24"/>
          <w:szCs w:val="24"/>
        </w:rPr>
        <w:t xml:space="preserve">Уколов П.И., </w:t>
      </w:r>
      <w:proofErr w:type="spellStart"/>
      <w:r w:rsidRPr="008C198B">
        <w:rPr>
          <w:b/>
          <w:sz w:val="24"/>
          <w:szCs w:val="24"/>
        </w:rPr>
        <w:t>Шараськина</w:t>
      </w:r>
      <w:proofErr w:type="spellEnd"/>
      <w:r w:rsidRPr="008C198B">
        <w:rPr>
          <w:b/>
          <w:sz w:val="24"/>
          <w:szCs w:val="24"/>
        </w:rPr>
        <w:t xml:space="preserve"> О.Г.</w:t>
      </w:r>
      <w:r w:rsidRPr="008C198B">
        <w:rPr>
          <w:sz w:val="24"/>
          <w:szCs w:val="24"/>
        </w:rPr>
        <w:t xml:space="preserve"> Анализ заболеваемости спортивных (выездка) лошадей Санкт-Петербурга и Ленинградской области.// Материалы национальной научной конференции профессорско-преподавательского состава научных сотрудников и аспирантов </w:t>
      </w:r>
      <w:proofErr w:type="spellStart"/>
      <w:r w:rsidRPr="008C198B">
        <w:rPr>
          <w:sz w:val="24"/>
          <w:szCs w:val="24"/>
        </w:rPr>
        <w:t>СПбГАВМ</w:t>
      </w:r>
      <w:proofErr w:type="spellEnd"/>
      <w:r w:rsidRPr="008C198B">
        <w:rPr>
          <w:sz w:val="24"/>
          <w:szCs w:val="24"/>
        </w:rPr>
        <w:t xml:space="preserve">. – СПб, </w:t>
      </w:r>
      <w:proofErr w:type="spellStart"/>
      <w:r w:rsidRPr="008C198B">
        <w:rPr>
          <w:sz w:val="24"/>
          <w:szCs w:val="24"/>
        </w:rPr>
        <w:t>Изд.ФГБОУ</w:t>
      </w:r>
      <w:proofErr w:type="spellEnd"/>
      <w:r w:rsidRPr="008C198B">
        <w:rPr>
          <w:sz w:val="24"/>
          <w:szCs w:val="24"/>
        </w:rPr>
        <w:t xml:space="preserve"> ВО </w:t>
      </w:r>
      <w:proofErr w:type="spellStart"/>
      <w:r w:rsidRPr="008C198B">
        <w:rPr>
          <w:sz w:val="24"/>
          <w:szCs w:val="24"/>
        </w:rPr>
        <w:t>СПбГАВМ</w:t>
      </w:r>
      <w:proofErr w:type="spellEnd"/>
      <w:r w:rsidRPr="008C198B">
        <w:rPr>
          <w:sz w:val="24"/>
          <w:szCs w:val="24"/>
        </w:rPr>
        <w:t>, 2018г. С.110-113</w:t>
      </w:r>
      <w:r w:rsidR="008C198B">
        <w:rPr>
          <w:sz w:val="24"/>
          <w:szCs w:val="24"/>
        </w:rPr>
        <w:t>.</w:t>
      </w:r>
    </w:p>
    <w:p w:rsidR="00895823" w:rsidRPr="00895823" w:rsidRDefault="00895823" w:rsidP="005F431E">
      <w:pPr>
        <w:ind w:firstLine="709"/>
        <w:jc w:val="both"/>
        <w:rPr>
          <w:sz w:val="28"/>
          <w:szCs w:val="28"/>
        </w:rPr>
      </w:pPr>
    </w:p>
    <w:p w:rsidR="00895823" w:rsidRPr="00895823" w:rsidRDefault="00895823" w:rsidP="005F431E">
      <w:pPr>
        <w:ind w:firstLine="709"/>
        <w:jc w:val="both"/>
        <w:rPr>
          <w:sz w:val="28"/>
          <w:szCs w:val="28"/>
        </w:rPr>
      </w:pPr>
    </w:p>
    <w:p w:rsidR="00895823" w:rsidRPr="00895823" w:rsidRDefault="00895823" w:rsidP="005F431E">
      <w:pPr>
        <w:ind w:firstLine="709"/>
        <w:jc w:val="both"/>
        <w:rPr>
          <w:sz w:val="28"/>
          <w:szCs w:val="28"/>
        </w:rPr>
      </w:pPr>
      <w:r w:rsidRPr="00895823">
        <w:rPr>
          <w:sz w:val="28"/>
          <w:szCs w:val="28"/>
        </w:rPr>
        <w:t xml:space="preserve">     </w:t>
      </w:r>
    </w:p>
    <w:p w:rsidR="008C198B" w:rsidRPr="00462824" w:rsidRDefault="008C198B" w:rsidP="008C198B">
      <w:pPr>
        <w:jc w:val="both"/>
        <w:rPr>
          <w:bCs/>
          <w:sz w:val="24"/>
          <w:szCs w:val="24"/>
        </w:rPr>
      </w:pPr>
      <w:r w:rsidRPr="00462824">
        <w:rPr>
          <w:bCs/>
          <w:sz w:val="24"/>
          <w:szCs w:val="24"/>
        </w:rPr>
        <w:t xml:space="preserve">УДК  636.1  </w:t>
      </w:r>
    </w:p>
    <w:p w:rsidR="008C198B" w:rsidRDefault="008C198B" w:rsidP="008C198B">
      <w:pPr>
        <w:jc w:val="right"/>
        <w:rPr>
          <w:sz w:val="24"/>
          <w:szCs w:val="24"/>
        </w:rPr>
      </w:pPr>
      <w:proofErr w:type="spellStart"/>
      <w:r>
        <w:rPr>
          <w:sz w:val="24"/>
          <w:szCs w:val="24"/>
        </w:rPr>
        <w:t>Канд.биол.наук</w:t>
      </w:r>
      <w:proofErr w:type="spellEnd"/>
      <w:r>
        <w:rPr>
          <w:sz w:val="24"/>
          <w:szCs w:val="24"/>
        </w:rPr>
        <w:t>, доцент</w:t>
      </w:r>
      <w:r w:rsidRPr="007C288C">
        <w:rPr>
          <w:sz w:val="24"/>
          <w:szCs w:val="24"/>
        </w:rPr>
        <w:t xml:space="preserve"> </w:t>
      </w:r>
      <w:r w:rsidRPr="005F431E">
        <w:rPr>
          <w:b/>
          <w:sz w:val="24"/>
          <w:szCs w:val="24"/>
        </w:rPr>
        <w:t>О.Г. ШАРАСЬКИНА</w:t>
      </w:r>
    </w:p>
    <w:p w:rsidR="00895823" w:rsidRPr="00895823" w:rsidRDefault="008C198B" w:rsidP="008C198B">
      <w:pPr>
        <w:overflowPunct/>
        <w:jc w:val="right"/>
        <w:textAlignment w:val="auto"/>
        <w:rPr>
          <w:sz w:val="28"/>
          <w:szCs w:val="28"/>
        </w:rPr>
      </w:pPr>
      <w:r>
        <w:rPr>
          <w:sz w:val="24"/>
          <w:szCs w:val="24"/>
        </w:rPr>
        <w:t xml:space="preserve"> (ООО «Компания «Гран-При»)</w:t>
      </w:r>
      <w:r w:rsidRPr="007C288C">
        <w:rPr>
          <w:sz w:val="24"/>
          <w:szCs w:val="24"/>
        </w:rPr>
        <w:br/>
      </w:r>
      <w:r w:rsidR="00895823" w:rsidRPr="00895823">
        <w:rPr>
          <w:sz w:val="28"/>
          <w:szCs w:val="28"/>
        </w:rPr>
        <w:t xml:space="preserve">     </w:t>
      </w:r>
    </w:p>
    <w:p w:rsidR="008C198B" w:rsidRDefault="00ED1C32" w:rsidP="008C198B">
      <w:pPr>
        <w:jc w:val="center"/>
        <w:rPr>
          <w:b/>
          <w:sz w:val="28"/>
          <w:szCs w:val="28"/>
        </w:rPr>
      </w:pPr>
      <w:r w:rsidRPr="008C198B">
        <w:rPr>
          <w:b/>
          <w:sz w:val="28"/>
          <w:szCs w:val="28"/>
        </w:rPr>
        <w:t>СОВРЕМЕННЫЕ ПРОБЛЕ</w:t>
      </w:r>
      <w:r w:rsidR="008C198B" w:rsidRPr="008C198B">
        <w:rPr>
          <w:b/>
          <w:sz w:val="28"/>
          <w:szCs w:val="28"/>
        </w:rPr>
        <w:t xml:space="preserve">МЫ КОРМЛЕНИЯ </w:t>
      </w:r>
    </w:p>
    <w:p w:rsidR="00ED1C32" w:rsidRPr="008C198B" w:rsidRDefault="008C198B" w:rsidP="008C198B">
      <w:pPr>
        <w:jc w:val="center"/>
        <w:rPr>
          <w:b/>
          <w:sz w:val="28"/>
          <w:szCs w:val="28"/>
        </w:rPr>
      </w:pPr>
      <w:r w:rsidRPr="008C198B">
        <w:rPr>
          <w:b/>
          <w:sz w:val="28"/>
          <w:szCs w:val="28"/>
        </w:rPr>
        <w:t>СПОРТИВНЫХ ЛОШАДЕЙ</w:t>
      </w:r>
    </w:p>
    <w:p w:rsidR="008C198B" w:rsidRDefault="008C198B" w:rsidP="005F431E">
      <w:pPr>
        <w:ind w:firstLine="709"/>
        <w:jc w:val="both"/>
        <w:rPr>
          <w:sz w:val="28"/>
          <w:szCs w:val="28"/>
        </w:rPr>
      </w:pPr>
    </w:p>
    <w:p w:rsidR="00ED1C32" w:rsidRPr="00ED1C32" w:rsidRDefault="00ED1C32" w:rsidP="005F431E">
      <w:pPr>
        <w:ind w:firstLine="709"/>
        <w:jc w:val="both"/>
        <w:rPr>
          <w:sz w:val="28"/>
          <w:szCs w:val="28"/>
        </w:rPr>
      </w:pPr>
      <w:r w:rsidRPr="00ED1C32">
        <w:rPr>
          <w:sz w:val="28"/>
          <w:szCs w:val="28"/>
        </w:rPr>
        <w:t>Высокие спортивные результаты, хорошее здоровье и рабочее долголетие лошади невозможно без рационального, научно-обоснованного подхода к вопросам кормления. Несмотря на повышающийся в последние годы интерес к данной теме, ряд проблем не теряют своей актуальности.</w:t>
      </w:r>
    </w:p>
    <w:p w:rsidR="00ED1C32" w:rsidRPr="00ED1C32" w:rsidRDefault="00ED1C32" w:rsidP="005F431E">
      <w:pPr>
        <w:ind w:firstLine="709"/>
        <w:jc w:val="both"/>
        <w:rPr>
          <w:sz w:val="28"/>
          <w:szCs w:val="28"/>
        </w:rPr>
      </w:pPr>
      <w:r w:rsidRPr="00ED1C32">
        <w:rPr>
          <w:sz w:val="28"/>
          <w:szCs w:val="28"/>
        </w:rPr>
        <w:t xml:space="preserve">Условно, проблемы нормированного кормления спортивных лошадей можно разделить на глобальные и частные. </w:t>
      </w:r>
    </w:p>
    <w:p w:rsidR="00ED1C32" w:rsidRPr="00ED1C32" w:rsidRDefault="00ED1C32" w:rsidP="005F431E">
      <w:pPr>
        <w:ind w:firstLine="709"/>
        <w:jc w:val="both"/>
        <w:rPr>
          <w:sz w:val="28"/>
          <w:szCs w:val="28"/>
        </w:rPr>
      </w:pPr>
      <w:r w:rsidRPr="00ED1C32">
        <w:rPr>
          <w:sz w:val="28"/>
          <w:szCs w:val="28"/>
        </w:rPr>
        <w:t>Так, наиболее важной глобальной проблемой кормления спортивных лошадей является отсутствие научного обеспечения отрасли. Серьезных научных работ, посвященных вопросам кормления спортивных лошадей, не проводилось со времен распада Советского Союза. Те немногие печатные работы, которые тем или иным образом затрагивают тему кормления, по сути, являются либо результатами апробации новых добавок и кормов (имеют скорее рекламный, а не научный характер) или же являются повторением и обобщением материала еще 70х-80х годов прошлого века. Нормирование рационов лошадей в отечественной практике осуществляется по единым нормам, опубликованным еще в 1985 году [1] и практически не изменившимся с этого времени. В переизданном в 2003г справочнике «Нормы и рационы сельскохозяйственных животных» [2] существенных, как с точки зрения норм кормления, так и рекомендаций по организации нормированного кормления и особенностей для различных групп лошадей, изменений мы так же не видим. Соответственно, следующая проблема, вытекающая из первой – качество обучения профильных специалистов. Отсутствие современной научной базы, учебных пособий и, как следствие, преподавателей, специализирующихся на вопросах кормления лошадей приводит к тому, что большинство ветеринаров и зоотехников имеют низкую квалификацию в вопросах кормления лошадей в целом и спортивных лошадей в частности.</w:t>
      </w:r>
    </w:p>
    <w:p w:rsidR="00ED1C32" w:rsidRPr="00ED1C32" w:rsidRDefault="00ED1C32" w:rsidP="005F431E">
      <w:pPr>
        <w:ind w:firstLine="709"/>
        <w:jc w:val="both"/>
        <w:rPr>
          <w:sz w:val="28"/>
          <w:szCs w:val="28"/>
        </w:rPr>
      </w:pPr>
      <w:r w:rsidRPr="00ED1C32">
        <w:rPr>
          <w:sz w:val="28"/>
          <w:szCs w:val="28"/>
        </w:rPr>
        <w:t>Между тем, современная наука в области кормления лошадей сделала значительный скачек и накопила внушительную базу новой информации, которую необходимо учитывать, если мы рассчитываем поднять отечественное коневодство на уровень ведущих, в этой отрасли, стран.</w:t>
      </w:r>
    </w:p>
    <w:p w:rsidR="00ED1C32" w:rsidRPr="00ED1C32" w:rsidRDefault="00ED1C32" w:rsidP="005F431E">
      <w:pPr>
        <w:ind w:firstLine="709"/>
        <w:jc w:val="both"/>
        <w:rPr>
          <w:sz w:val="28"/>
          <w:szCs w:val="28"/>
        </w:rPr>
      </w:pPr>
      <w:r w:rsidRPr="00ED1C32">
        <w:rPr>
          <w:sz w:val="28"/>
          <w:szCs w:val="28"/>
        </w:rPr>
        <w:t xml:space="preserve">Еще одна глобальная проблема это качество кормовой базы. Отсутствие культуры заготовки объемистых (особенно грубых) кормов с учетом </w:t>
      </w:r>
      <w:r w:rsidRPr="00ED1C32">
        <w:rPr>
          <w:sz w:val="28"/>
          <w:szCs w:val="28"/>
        </w:rPr>
        <w:lastRenderedPageBreak/>
        <w:t xml:space="preserve">потребностей лошадей, низкая квалификация специалистов в вопросах кормления лошадей, занимающихся производством комбикормов, снижают эффективность нормированного кормления спортивных лошадей. </w:t>
      </w:r>
    </w:p>
    <w:p w:rsidR="00ED1C32" w:rsidRPr="00ED1C32" w:rsidRDefault="00ED1C32" w:rsidP="005F431E">
      <w:pPr>
        <w:ind w:firstLine="709"/>
        <w:jc w:val="both"/>
        <w:rPr>
          <w:sz w:val="28"/>
          <w:szCs w:val="28"/>
        </w:rPr>
      </w:pPr>
      <w:r w:rsidRPr="00ED1C32">
        <w:rPr>
          <w:sz w:val="28"/>
          <w:szCs w:val="28"/>
        </w:rPr>
        <w:t>Частные проблемы, в значительной степени, возникают именно из-за наличия проблем глобальных. К ним в первую очередь относится нормирование рационов без учёта особенностей физиологических процессов в организме спортивной лошади. Для того чтобы рацион максимально эффективно удовлетворял потребности спортивной лошади на разных этапах тренировочного процесса, необходимо четко представлять особенности работы отдельных систем и органов, обеспечивающих максимальную работоспособность, а так же - каким образом и какие корма и добавки позволят сделать это наиболее продуктивно.</w:t>
      </w:r>
    </w:p>
    <w:p w:rsidR="00ED1C32" w:rsidRPr="00ED1C32" w:rsidRDefault="00ED1C32" w:rsidP="005F431E">
      <w:pPr>
        <w:ind w:firstLine="709"/>
        <w:jc w:val="both"/>
        <w:rPr>
          <w:sz w:val="28"/>
          <w:szCs w:val="28"/>
        </w:rPr>
      </w:pPr>
      <w:r w:rsidRPr="00ED1C32">
        <w:rPr>
          <w:sz w:val="28"/>
          <w:szCs w:val="28"/>
        </w:rPr>
        <w:t xml:space="preserve">Распространенная проблема - кормление «по шаблону», без учёта индивидуальных потребностей и особенностей лошади. Очень часто владельцы лошадей или персонал, занимающийся организацией кормления спортивной лошади, нормируют рацион по принципу «Все так кормят» или «Всегда так кормили». Или же используют готовые схемы кормления, которые используют другие </w:t>
      </w:r>
      <w:proofErr w:type="spellStart"/>
      <w:r w:rsidRPr="00ED1C32">
        <w:rPr>
          <w:sz w:val="28"/>
          <w:szCs w:val="28"/>
        </w:rPr>
        <w:t>коневладельцы</w:t>
      </w:r>
      <w:proofErr w:type="spellEnd"/>
      <w:r w:rsidRPr="00ED1C32">
        <w:rPr>
          <w:sz w:val="28"/>
          <w:szCs w:val="28"/>
        </w:rPr>
        <w:t xml:space="preserve"> или успешные спортсмены, предполагая, что раз такой вариант рациона был хорош для одной лошади, то и для «своей» он тоже будет хорош. Такой подход в лучшем случае не принесёт результата, а в худшем может негативно сказаться на здоровье, т.к. организм спортивной лошади это достаточно хрупкий инструмент, требующий строго индивидуального подхода и учета всех особенностей конкретной лошади, если мы рассчитываем на высокий спортивный результат и поддержание спортивного долголетия. </w:t>
      </w:r>
    </w:p>
    <w:p w:rsidR="00ED1C32" w:rsidRPr="00ED1C32" w:rsidRDefault="00ED1C32" w:rsidP="005F431E">
      <w:pPr>
        <w:ind w:firstLine="709"/>
        <w:jc w:val="both"/>
        <w:rPr>
          <w:sz w:val="28"/>
          <w:szCs w:val="28"/>
        </w:rPr>
      </w:pPr>
      <w:r w:rsidRPr="00ED1C32">
        <w:rPr>
          <w:sz w:val="28"/>
          <w:szCs w:val="28"/>
        </w:rPr>
        <w:t>Еще одна проблема – слепое следование рекламным обещаниям и популярным рекомендациям без критической оценки и без учёта потребностей конкретной лошади. Как следствие – обилие огромного количества кормовых добавок и их не рациональное сочетание в рационе; однобокое и несбалансированное кормление с избытком одних и недостатком других питательных веществ. Часто, такой подход не просто не позволяет реализовать рабочий потенциал лошади, но и приводит к развитию серьезных проблем со здоровьем лошади.</w:t>
      </w:r>
    </w:p>
    <w:p w:rsidR="00ED1C32" w:rsidRPr="00ED1C32" w:rsidRDefault="00ED1C32" w:rsidP="005F431E">
      <w:pPr>
        <w:ind w:firstLine="709"/>
        <w:jc w:val="both"/>
        <w:rPr>
          <w:sz w:val="28"/>
          <w:szCs w:val="28"/>
        </w:rPr>
      </w:pPr>
      <w:r w:rsidRPr="00ED1C32">
        <w:rPr>
          <w:sz w:val="28"/>
          <w:szCs w:val="28"/>
        </w:rPr>
        <w:t>Нормирование концентратов без учёта качества объемистых кормов – наиболее распространенная проблема не только в сфере кормления спортивных лошадей, но и в целом в коневодстве. Основная проблема – грубые корма. Мало кто из ответственных за составление рационов на конюшнях задумывается о том, что из-за особенностей ботанического состава, фазы вегетации, технологии заготовки и т.д., по содержанию энергии сено может отличаться на 20% одно от другого, а по сырому протеину различия могут быть до 50%. Нормирование концентратов без учета питательности грубых кормов ведет к дисбалансу энергии в рационе и, часто, к не рациональному расходу концентратов.</w:t>
      </w:r>
    </w:p>
    <w:p w:rsidR="00ED1C32" w:rsidRPr="00ED1C32" w:rsidRDefault="00ED1C32" w:rsidP="005F431E">
      <w:pPr>
        <w:ind w:firstLine="709"/>
        <w:jc w:val="both"/>
        <w:rPr>
          <w:sz w:val="28"/>
          <w:szCs w:val="28"/>
        </w:rPr>
      </w:pPr>
      <w:r w:rsidRPr="00ED1C32">
        <w:rPr>
          <w:sz w:val="28"/>
          <w:szCs w:val="28"/>
        </w:rPr>
        <w:t>Неспособность адекватно оценить потребность лошади в энергии и питательных в-</w:t>
      </w:r>
      <w:proofErr w:type="spellStart"/>
      <w:r w:rsidRPr="00ED1C32">
        <w:rPr>
          <w:sz w:val="28"/>
          <w:szCs w:val="28"/>
        </w:rPr>
        <w:t>вах</w:t>
      </w:r>
      <w:proofErr w:type="spellEnd"/>
      <w:r w:rsidRPr="00ED1C32">
        <w:rPr>
          <w:sz w:val="28"/>
          <w:szCs w:val="28"/>
        </w:rPr>
        <w:t xml:space="preserve">, а так же заблуждение в оценке уровня рабочих нагрузок, так же достаточно часто встречаются в практике кормления спортивных лошадей. </w:t>
      </w:r>
      <w:r w:rsidRPr="00ED1C32">
        <w:rPr>
          <w:sz w:val="28"/>
          <w:szCs w:val="28"/>
        </w:rPr>
        <w:lastRenderedPageBreak/>
        <w:t xml:space="preserve">Как правило, это склонность к переоценке энергетических затрат лошади и, как следствие, избыточное введение энергии с рационом. </w:t>
      </w:r>
    </w:p>
    <w:p w:rsidR="00ED1C32" w:rsidRPr="00ED1C32" w:rsidRDefault="00ED1C32" w:rsidP="005F431E">
      <w:pPr>
        <w:ind w:firstLine="709"/>
        <w:jc w:val="both"/>
        <w:rPr>
          <w:sz w:val="28"/>
          <w:szCs w:val="28"/>
        </w:rPr>
      </w:pPr>
      <w:r w:rsidRPr="00ED1C32">
        <w:rPr>
          <w:sz w:val="28"/>
          <w:szCs w:val="28"/>
        </w:rPr>
        <w:t xml:space="preserve">Не своевременная корректировка рациона с учетом изменяющихся условий (нагрузка, сезон, условия содержания и т.д.), отсутствие плана использования добавок и отдельных кормов в зависимости от периодов тренинга и выступлений – проблемы, которые существенно снижают эффективность работы лошади, не позволяют ей поддерживать хорошую физическую форму на протяжении всего соревновательного сезона, приводят к повышению риска развития заболеваний (в </w:t>
      </w:r>
      <w:proofErr w:type="spellStart"/>
      <w:r w:rsidRPr="00ED1C32">
        <w:rPr>
          <w:sz w:val="28"/>
          <w:szCs w:val="28"/>
        </w:rPr>
        <w:t>т.ч</w:t>
      </w:r>
      <w:proofErr w:type="spellEnd"/>
      <w:r w:rsidRPr="00ED1C32">
        <w:rPr>
          <w:sz w:val="28"/>
          <w:szCs w:val="28"/>
        </w:rPr>
        <w:t xml:space="preserve">. обострения хронических) и травм. </w:t>
      </w:r>
    </w:p>
    <w:p w:rsidR="00ED1C32" w:rsidRPr="00ED1C32" w:rsidRDefault="00ED1C32" w:rsidP="005F431E">
      <w:pPr>
        <w:ind w:firstLine="709"/>
        <w:jc w:val="both"/>
        <w:rPr>
          <w:sz w:val="28"/>
          <w:szCs w:val="28"/>
        </w:rPr>
      </w:pPr>
      <w:r w:rsidRPr="00ED1C32">
        <w:rPr>
          <w:sz w:val="28"/>
          <w:szCs w:val="28"/>
        </w:rPr>
        <w:t>Пренебрежение объективными методами контроля и оценка обеспеченности спортивной лошади в энергии и питательных в-</w:t>
      </w:r>
      <w:proofErr w:type="spellStart"/>
      <w:r w:rsidRPr="00ED1C32">
        <w:rPr>
          <w:sz w:val="28"/>
          <w:szCs w:val="28"/>
        </w:rPr>
        <w:t>вах</w:t>
      </w:r>
      <w:proofErr w:type="spellEnd"/>
      <w:r w:rsidRPr="00ED1C32">
        <w:rPr>
          <w:sz w:val="28"/>
          <w:szCs w:val="28"/>
        </w:rPr>
        <w:t xml:space="preserve"> «на глаз», так же не способствуют повышению спортивных результатов и поддержанию высокой работоспособности и спортивного долголетия. </w:t>
      </w:r>
    </w:p>
    <w:p w:rsidR="00ED1C32" w:rsidRPr="00ED1C32" w:rsidRDefault="00ED1C32" w:rsidP="005F431E">
      <w:pPr>
        <w:ind w:firstLine="709"/>
        <w:jc w:val="both"/>
        <w:rPr>
          <w:sz w:val="28"/>
          <w:szCs w:val="28"/>
        </w:rPr>
      </w:pPr>
      <w:r w:rsidRPr="00ED1C32">
        <w:rPr>
          <w:sz w:val="28"/>
          <w:szCs w:val="28"/>
        </w:rPr>
        <w:t xml:space="preserve">Без решения данных проблем в отечественном спортивном коневодстве трудно рассчитывать на стабильные высокие спортивные результаты и поддержание спортивного долголетия лошади. </w:t>
      </w:r>
    </w:p>
    <w:p w:rsidR="00656627" w:rsidRDefault="00656627" w:rsidP="008C198B">
      <w:pPr>
        <w:jc w:val="center"/>
        <w:rPr>
          <w:b/>
          <w:sz w:val="24"/>
          <w:szCs w:val="24"/>
        </w:rPr>
      </w:pPr>
    </w:p>
    <w:p w:rsidR="00ED1C32" w:rsidRPr="008C198B" w:rsidRDefault="00ED1C32" w:rsidP="008C198B">
      <w:pPr>
        <w:jc w:val="center"/>
        <w:rPr>
          <w:b/>
          <w:sz w:val="24"/>
          <w:szCs w:val="24"/>
        </w:rPr>
      </w:pPr>
      <w:r w:rsidRPr="008C198B">
        <w:rPr>
          <w:b/>
          <w:sz w:val="24"/>
          <w:szCs w:val="24"/>
        </w:rPr>
        <w:t>Л</w:t>
      </w:r>
      <w:r w:rsidR="008C198B">
        <w:rPr>
          <w:b/>
          <w:sz w:val="24"/>
          <w:szCs w:val="24"/>
        </w:rPr>
        <w:t xml:space="preserve"> </w:t>
      </w:r>
      <w:r w:rsidRPr="008C198B">
        <w:rPr>
          <w:b/>
          <w:sz w:val="24"/>
          <w:szCs w:val="24"/>
        </w:rPr>
        <w:t>и</w:t>
      </w:r>
      <w:r w:rsidR="008C198B">
        <w:rPr>
          <w:b/>
          <w:sz w:val="24"/>
          <w:szCs w:val="24"/>
        </w:rPr>
        <w:t xml:space="preserve"> </w:t>
      </w:r>
      <w:r w:rsidRPr="008C198B">
        <w:rPr>
          <w:b/>
          <w:sz w:val="24"/>
          <w:szCs w:val="24"/>
        </w:rPr>
        <w:t>т</w:t>
      </w:r>
      <w:r w:rsidR="008C198B">
        <w:rPr>
          <w:b/>
          <w:sz w:val="24"/>
          <w:szCs w:val="24"/>
        </w:rPr>
        <w:t xml:space="preserve"> </w:t>
      </w:r>
      <w:r w:rsidRPr="008C198B">
        <w:rPr>
          <w:b/>
          <w:sz w:val="24"/>
          <w:szCs w:val="24"/>
        </w:rPr>
        <w:t>е</w:t>
      </w:r>
      <w:r w:rsidR="008C198B">
        <w:rPr>
          <w:b/>
          <w:sz w:val="24"/>
          <w:szCs w:val="24"/>
        </w:rPr>
        <w:t xml:space="preserve"> </w:t>
      </w:r>
      <w:r w:rsidRPr="008C198B">
        <w:rPr>
          <w:b/>
          <w:sz w:val="24"/>
          <w:szCs w:val="24"/>
        </w:rPr>
        <w:t>р</w:t>
      </w:r>
      <w:r w:rsidR="008C198B">
        <w:rPr>
          <w:b/>
          <w:sz w:val="24"/>
          <w:szCs w:val="24"/>
        </w:rPr>
        <w:t xml:space="preserve"> </w:t>
      </w:r>
      <w:r w:rsidRPr="008C198B">
        <w:rPr>
          <w:b/>
          <w:sz w:val="24"/>
          <w:szCs w:val="24"/>
        </w:rPr>
        <w:t>а</w:t>
      </w:r>
      <w:r w:rsidR="008C198B">
        <w:rPr>
          <w:b/>
          <w:sz w:val="24"/>
          <w:szCs w:val="24"/>
        </w:rPr>
        <w:t xml:space="preserve"> </w:t>
      </w:r>
      <w:r w:rsidRPr="008C198B">
        <w:rPr>
          <w:b/>
          <w:sz w:val="24"/>
          <w:szCs w:val="24"/>
        </w:rPr>
        <w:t>т</w:t>
      </w:r>
      <w:r w:rsidR="008C198B">
        <w:rPr>
          <w:b/>
          <w:sz w:val="24"/>
          <w:szCs w:val="24"/>
        </w:rPr>
        <w:t xml:space="preserve"> </w:t>
      </w:r>
      <w:r w:rsidRPr="008C198B">
        <w:rPr>
          <w:b/>
          <w:sz w:val="24"/>
          <w:szCs w:val="24"/>
        </w:rPr>
        <w:t>у</w:t>
      </w:r>
      <w:r w:rsidR="008C198B">
        <w:rPr>
          <w:b/>
          <w:sz w:val="24"/>
          <w:szCs w:val="24"/>
        </w:rPr>
        <w:t xml:space="preserve"> </w:t>
      </w:r>
      <w:r w:rsidRPr="008C198B">
        <w:rPr>
          <w:b/>
          <w:sz w:val="24"/>
          <w:szCs w:val="24"/>
        </w:rPr>
        <w:t>р</w:t>
      </w:r>
      <w:r w:rsidR="008C198B">
        <w:rPr>
          <w:b/>
          <w:sz w:val="24"/>
          <w:szCs w:val="24"/>
        </w:rPr>
        <w:t xml:space="preserve"> </w:t>
      </w:r>
      <w:r w:rsidRPr="008C198B">
        <w:rPr>
          <w:b/>
          <w:sz w:val="24"/>
          <w:szCs w:val="24"/>
        </w:rPr>
        <w:t>а</w:t>
      </w:r>
    </w:p>
    <w:p w:rsidR="00ED1C32" w:rsidRPr="008C198B" w:rsidRDefault="00ED1C32" w:rsidP="008C198B">
      <w:pPr>
        <w:jc w:val="both"/>
        <w:rPr>
          <w:sz w:val="24"/>
          <w:szCs w:val="24"/>
        </w:rPr>
      </w:pPr>
      <w:r w:rsidRPr="008C198B">
        <w:rPr>
          <w:sz w:val="24"/>
          <w:szCs w:val="24"/>
        </w:rPr>
        <w:t xml:space="preserve">1. Нормы и рационы кормления сельскохозяйственных животных: Справочное пособие / А.П. </w:t>
      </w:r>
      <w:r w:rsidRPr="008C198B">
        <w:rPr>
          <w:b/>
          <w:sz w:val="24"/>
          <w:szCs w:val="24"/>
        </w:rPr>
        <w:t>Калашников, Н.И. Клейменов, В.Н. Баканов</w:t>
      </w:r>
      <w:r w:rsidRPr="008C198B">
        <w:rPr>
          <w:sz w:val="24"/>
          <w:szCs w:val="24"/>
        </w:rPr>
        <w:t xml:space="preserve"> и др. М.: </w:t>
      </w:r>
      <w:proofErr w:type="spellStart"/>
      <w:r w:rsidRPr="008C198B">
        <w:rPr>
          <w:sz w:val="24"/>
          <w:szCs w:val="24"/>
        </w:rPr>
        <w:t>Агропромиздат</w:t>
      </w:r>
      <w:proofErr w:type="spellEnd"/>
      <w:r w:rsidRPr="008C198B">
        <w:rPr>
          <w:sz w:val="24"/>
          <w:szCs w:val="24"/>
        </w:rPr>
        <w:t>, 1985. - 352 с</w:t>
      </w:r>
      <w:r w:rsidR="008C198B">
        <w:rPr>
          <w:sz w:val="24"/>
          <w:szCs w:val="24"/>
        </w:rPr>
        <w:t>.</w:t>
      </w:r>
    </w:p>
    <w:p w:rsidR="00ED1C32" w:rsidRPr="008C198B" w:rsidRDefault="00ED1C32" w:rsidP="008C198B">
      <w:pPr>
        <w:jc w:val="both"/>
        <w:rPr>
          <w:sz w:val="24"/>
          <w:szCs w:val="24"/>
        </w:rPr>
      </w:pPr>
      <w:r w:rsidRPr="008C198B">
        <w:rPr>
          <w:sz w:val="24"/>
          <w:szCs w:val="24"/>
        </w:rPr>
        <w:t xml:space="preserve">2. Нормы и рационы кормления сельскохозяйственных животных: Справочное пособие. 3-е издание переработанное и дополненное. / Под ред. А. П. Калашникова, В. И. </w:t>
      </w:r>
      <w:proofErr w:type="spellStart"/>
      <w:r w:rsidRPr="008C198B">
        <w:rPr>
          <w:sz w:val="24"/>
          <w:szCs w:val="24"/>
        </w:rPr>
        <w:t>Фисинина</w:t>
      </w:r>
      <w:proofErr w:type="spellEnd"/>
      <w:r w:rsidRPr="008C198B">
        <w:rPr>
          <w:sz w:val="24"/>
          <w:szCs w:val="24"/>
        </w:rPr>
        <w:t>, В. В. Щеглова, Н. И. Клейменова. - Москва. 2003. - 456 с.</w:t>
      </w:r>
    </w:p>
    <w:p w:rsidR="00895823" w:rsidRPr="00895823" w:rsidRDefault="00895823" w:rsidP="005F431E">
      <w:pPr>
        <w:ind w:firstLine="709"/>
        <w:jc w:val="both"/>
        <w:rPr>
          <w:sz w:val="28"/>
          <w:szCs w:val="28"/>
        </w:rPr>
      </w:pPr>
    </w:p>
    <w:p w:rsidR="00895823" w:rsidRPr="00895823" w:rsidRDefault="00895823" w:rsidP="00895823">
      <w:pPr>
        <w:spacing w:line="360" w:lineRule="auto"/>
        <w:ind w:firstLine="708"/>
        <w:jc w:val="both"/>
        <w:rPr>
          <w:sz w:val="28"/>
          <w:szCs w:val="28"/>
        </w:rPr>
      </w:pPr>
    </w:p>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p w:rsidR="0028579A" w:rsidRDefault="0028579A" w:rsidP="00F54E77"/>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784"/>
        <w:gridCol w:w="844"/>
      </w:tblGrid>
      <w:tr w:rsidR="006455E1" w:rsidRPr="006455E1" w:rsidTr="006455E1">
        <w:tc>
          <w:tcPr>
            <w:tcW w:w="8784" w:type="dxa"/>
          </w:tcPr>
          <w:p w:rsidR="008C7237" w:rsidRPr="006455E1" w:rsidRDefault="008C7237" w:rsidP="00BD686B">
            <w:pPr>
              <w:overflowPunct/>
              <w:autoSpaceDE/>
              <w:autoSpaceDN/>
              <w:adjustRightInd/>
              <w:jc w:val="center"/>
              <w:textAlignment w:val="auto"/>
              <w:rPr>
                <w:rFonts w:eastAsiaTheme="minorHAnsi"/>
                <w:b/>
                <w:sz w:val="40"/>
                <w:szCs w:val="40"/>
                <w:lang w:eastAsia="en-US"/>
              </w:rPr>
            </w:pPr>
            <w:r w:rsidRPr="006455E1">
              <w:rPr>
                <w:rFonts w:eastAsiaTheme="minorHAnsi"/>
                <w:b/>
                <w:sz w:val="40"/>
                <w:szCs w:val="40"/>
                <w:lang w:eastAsia="en-US"/>
              </w:rPr>
              <w:lastRenderedPageBreak/>
              <w:t>СОДЕРЖАНИЕ</w:t>
            </w:r>
          </w:p>
        </w:tc>
        <w:tc>
          <w:tcPr>
            <w:tcW w:w="844" w:type="dxa"/>
          </w:tcPr>
          <w:p w:rsidR="008C7237" w:rsidRPr="006455E1" w:rsidRDefault="008C7237" w:rsidP="006455E1">
            <w:pPr>
              <w:overflowPunct/>
              <w:autoSpaceDE/>
              <w:autoSpaceDN/>
              <w:adjustRightInd/>
              <w:jc w:val="right"/>
              <w:textAlignment w:val="auto"/>
              <w:rPr>
                <w:rFonts w:eastAsiaTheme="minorHAnsi"/>
                <w:b/>
                <w:sz w:val="32"/>
                <w:szCs w:val="32"/>
                <w:lang w:eastAsia="en-US"/>
              </w:rPr>
            </w:pPr>
          </w:p>
        </w:tc>
      </w:tr>
      <w:tr w:rsidR="006455E1" w:rsidRPr="006455E1" w:rsidTr="006455E1">
        <w:tc>
          <w:tcPr>
            <w:tcW w:w="8784" w:type="dxa"/>
          </w:tcPr>
          <w:p w:rsidR="008C7237" w:rsidRPr="006455E1" w:rsidRDefault="008C7237" w:rsidP="00BD686B">
            <w:pPr>
              <w:overflowPunct/>
              <w:autoSpaceDE/>
              <w:autoSpaceDN/>
              <w:adjustRightInd/>
              <w:textAlignment w:val="auto"/>
              <w:rPr>
                <w:rFonts w:eastAsiaTheme="minorHAnsi"/>
                <w:sz w:val="32"/>
                <w:szCs w:val="32"/>
                <w:lang w:eastAsia="en-US"/>
              </w:rPr>
            </w:pPr>
            <w:r w:rsidRPr="006455E1">
              <w:rPr>
                <w:rFonts w:eastAsiaTheme="minorHAnsi"/>
                <w:b/>
                <w:sz w:val="32"/>
                <w:szCs w:val="32"/>
                <w:lang w:eastAsia="en-US"/>
              </w:rPr>
              <w:t>Алексеева Е.И.</w:t>
            </w:r>
            <w:r w:rsidRPr="006455E1">
              <w:rPr>
                <w:rFonts w:eastAsiaTheme="minorHAnsi"/>
                <w:sz w:val="32"/>
                <w:szCs w:val="32"/>
                <w:lang w:eastAsia="en-US"/>
              </w:rPr>
              <w:t xml:space="preserve"> Сравнительная характеристика результатов соревнований по конкуру на лошадях отечественной и зарубежной селекции</w:t>
            </w:r>
            <w:r w:rsidR="00656627" w:rsidRPr="006455E1">
              <w:rPr>
                <w:rFonts w:eastAsiaTheme="minorHAnsi"/>
                <w:sz w:val="32"/>
                <w:szCs w:val="32"/>
                <w:lang w:eastAsia="en-US"/>
              </w:rPr>
              <w:t>…………………………………………</w:t>
            </w:r>
            <w:r w:rsidR="006455E1">
              <w:rPr>
                <w:rFonts w:eastAsiaTheme="minorHAnsi"/>
                <w:sz w:val="32"/>
                <w:szCs w:val="32"/>
                <w:lang w:eastAsia="en-US"/>
              </w:rPr>
              <w:t>.....</w:t>
            </w:r>
          </w:p>
        </w:tc>
        <w:tc>
          <w:tcPr>
            <w:tcW w:w="844" w:type="dxa"/>
            <w:vAlign w:val="bottom"/>
          </w:tcPr>
          <w:p w:rsidR="008C7237" w:rsidRPr="006455E1" w:rsidRDefault="00656627" w:rsidP="006455E1">
            <w:pPr>
              <w:overflowPunct/>
              <w:autoSpaceDE/>
              <w:autoSpaceDN/>
              <w:adjustRightInd/>
              <w:jc w:val="right"/>
              <w:textAlignment w:val="auto"/>
              <w:rPr>
                <w:rFonts w:eastAsiaTheme="minorHAnsi"/>
                <w:b/>
                <w:sz w:val="32"/>
                <w:szCs w:val="32"/>
                <w:lang w:eastAsia="en-US"/>
              </w:rPr>
            </w:pPr>
            <w:r w:rsidRPr="006455E1">
              <w:rPr>
                <w:rFonts w:eastAsiaTheme="minorHAnsi"/>
                <w:b/>
                <w:sz w:val="32"/>
                <w:szCs w:val="32"/>
                <w:lang w:eastAsia="en-US"/>
              </w:rPr>
              <w:t>3</w:t>
            </w:r>
          </w:p>
        </w:tc>
      </w:tr>
      <w:tr w:rsidR="006455E1" w:rsidRPr="006455E1" w:rsidTr="006455E1">
        <w:tc>
          <w:tcPr>
            <w:tcW w:w="8784" w:type="dxa"/>
          </w:tcPr>
          <w:p w:rsidR="008C7237" w:rsidRPr="006455E1" w:rsidRDefault="008C7237" w:rsidP="00BD686B">
            <w:pPr>
              <w:overflowPunct/>
              <w:autoSpaceDE/>
              <w:autoSpaceDN/>
              <w:adjustRightInd/>
              <w:textAlignment w:val="auto"/>
              <w:rPr>
                <w:rFonts w:eastAsiaTheme="minorHAnsi"/>
                <w:sz w:val="32"/>
                <w:szCs w:val="32"/>
                <w:lang w:eastAsia="en-US"/>
              </w:rPr>
            </w:pPr>
            <w:r w:rsidRPr="006455E1">
              <w:rPr>
                <w:rFonts w:eastAsiaTheme="minorHAnsi"/>
                <w:b/>
                <w:sz w:val="32"/>
                <w:szCs w:val="32"/>
                <w:lang w:eastAsia="en-US"/>
              </w:rPr>
              <w:t>Анисимова Н.И.</w:t>
            </w:r>
            <w:r w:rsidRPr="006455E1">
              <w:rPr>
                <w:rFonts w:eastAsiaTheme="minorHAnsi"/>
                <w:sz w:val="32"/>
                <w:szCs w:val="32"/>
                <w:lang w:eastAsia="en-US"/>
              </w:rPr>
              <w:t xml:space="preserve"> Развитие детского конного спорта в Санкт-Петербурге и Ленинградской области. Организация, состояние и развитие пони-клубов</w:t>
            </w:r>
            <w:r w:rsidR="00656627" w:rsidRPr="006455E1">
              <w:rPr>
                <w:rFonts w:eastAsiaTheme="minorHAnsi"/>
                <w:sz w:val="32"/>
                <w:szCs w:val="32"/>
                <w:lang w:eastAsia="en-US"/>
              </w:rPr>
              <w:t>……………………………</w:t>
            </w:r>
            <w:r w:rsidR="006455E1">
              <w:rPr>
                <w:rFonts w:eastAsiaTheme="minorHAnsi"/>
                <w:sz w:val="32"/>
                <w:szCs w:val="32"/>
                <w:lang w:eastAsia="en-US"/>
              </w:rPr>
              <w:t>...</w:t>
            </w:r>
          </w:p>
        </w:tc>
        <w:tc>
          <w:tcPr>
            <w:tcW w:w="844" w:type="dxa"/>
            <w:vAlign w:val="bottom"/>
          </w:tcPr>
          <w:p w:rsidR="008C7237" w:rsidRPr="006455E1" w:rsidRDefault="00656627" w:rsidP="006455E1">
            <w:pPr>
              <w:overflowPunct/>
              <w:autoSpaceDE/>
              <w:autoSpaceDN/>
              <w:adjustRightInd/>
              <w:jc w:val="right"/>
              <w:textAlignment w:val="auto"/>
              <w:rPr>
                <w:rFonts w:eastAsiaTheme="minorHAnsi"/>
                <w:b/>
                <w:sz w:val="32"/>
                <w:szCs w:val="32"/>
                <w:lang w:eastAsia="en-US"/>
              </w:rPr>
            </w:pPr>
            <w:r w:rsidRPr="006455E1">
              <w:rPr>
                <w:rFonts w:eastAsiaTheme="minorHAnsi"/>
                <w:b/>
                <w:sz w:val="32"/>
                <w:szCs w:val="32"/>
                <w:lang w:eastAsia="en-US"/>
              </w:rPr>
              <w:t>8</w:t>
            </w:r>
          </w:p>
        </w:tc>
      </w:tr>
      <w:tr w:rsidR="006455E1" w:rsidRPr="006455E1" w:rsidTr="006455E1">
        <w:tc>
          <w:tcPr>
            <w:tcW w:w="8784" w:type="dxa"/>
          </w:tcPr>
          <w:p w:rsidR="008C7237" w:rsidRPr="006455E1" w:rsidRDefault="008C7237" w:rsidP="00BD686B">
            <w:pPr>
              <w:overflowPunct/>
              <w:autoSpaceDE/>
              <w:autoSpaceDN/>
              <w:adjustRightInd/>
              <w:textAlignment w:val="auto"/>
              <w:rPr>
                <w:rFonts w:eastAsiaTheme="minorHAnsi"/>
                <w:sz w:val="32"/>
                <w:szCs w:val="32"/>
                <w:lang w:eastAsia="en-US"/>
              </w:rPr>
            </w:pPr>
            <w:proofErr w:type="spellStart"/>
            <w:r w:rsidRPr="006455E1">
              <w:rPr>
                <w:rFonts w:eastAsiaTheme="minorHAnsi"/>
                <w:b/>
                <w:sz w:val="32"/>
                <w:szCs w:val="32"/>
                <w:lang w:eastAsia="en-US"/>
              </w:rPr>
              <w:t>Белянинова</w:t>
            </w:r>
            <w:proofErr w:type="spellEnd"/>
            <w:r w:rsidRPr="006455E1">
              <w:rPr>
                <w:rFonts w:eastAsiaTheme="minorHAnsi"/>
                <w:b/>
                <w:sz w:val="32"/>
                <w:szCs w:val="32"/>
                <w:lang w:eastAsia="en-US"/>
              </w:rPr>
              <w:t xml:space="preserve"> К.И.</w:t>
            </w:r>
            <w:r w:rsidRPr="006455E1">
              <w:rPr>
                <w:rFonts w:eastAsiaTheme="minorHAnsi"/>
                <w:sz w:val="32"/>
                <w:szCs w:val="32"/>
                <w:lang w:eastAsia="en-US"/>
              </w:rPr>
              <w:t xml:space="preserve"> Достоинства русской верховой породы лошадей в современной выездке</w:t>
            </w:r>
            <w:r w:rsidR="00656627" w:rsidRPr="006455E1">
              <w:rPr>
                <w:rFonts w:eastAsiaTheme="minorHAnsi"/>
                <w:sz w:val="32"/>
                <w:szCs w:val="32"/>
                <w:lang w:eastAsia="en-US"/>
              </w:rPr>
              <w:t>……………</w:t>
            </w:r>
            <w:r w:rsidR="006455E1">
              <w:rPr>
                <w:rFonts w:eastAsiaTheme="minorHAnsi"/>
                <w:sz w:val="32"/>
                <w:szCs w:val="32"/>
                <w:lang w:eastAsia="en-US"/>
              </w:rPr>
              <w:t>...............................</w:t>
            </w:r>
          </w:p>
        </w:tc>
        <w:tc>
          <w:tcPr>
            <w:tcW w:w="844" w:type="dxa"/>
            <w:vAlign w:val="bottom"/>
          </w:tcPr>
          <w:p w:rsidR="008C7237" w:rsidRPr="006455E1" w:rsidRDefault="00656627" w:rsidP="006455E1">
            <w:pPr>
              <w:overflowPunct/>
              <w:autoSpaceDE/>
              <w:autoSpaceDN/>
              <w:adjustRightInd/>
              <w:jc w:val="right"/>
              <w:textAlignment w:val="auto"/>
              <w:rPr>
                <w:rFonts w:eastAsiaTheme="minorHAnsi"/>
                <w:b/>
                <w:sz w:val="32"/>
                <w:szCs w:val="32"/>
                <w:lang w:eastAsia="en-US"/>
              </w:rPr>
            </w:pPr>
            <w:r w:rsidRPr="006455E1">
              <w:rPr>
                <w:rFonts w:eastAsiaTheme="minorHAnsi"/>
                <w:b/>
                <w:sz w:val="32"/>
                <w:szCs w:val="32"/>
                <w:lang w:eastAsia="en-US"/>
              </w:rPr>
              <w:t>10</w:t>
            </w:r>
          </w:p>
        </w:tc>
      </w:tr>
      <w:tr w:rsidR="006455E1" w:rsidRPr="006455E1" w:rsidTr="006455E1">
        <w:tc>
          <w:tcPr>
            <w:tcW w:w="8784" w:type="dxa"/>
          </w:tcPr>
          <w:p w:rsidR="008C7237" w:rsidRPr="006455E1" w:rsidRDefault="008C7237" w:rsidP="00BD686B">
            <w:pPr>
              <w:overflowPunct/>
              <w:autoSpaceDE/>
              <w:autoSpaceDN/>
              <w:adjustRightInd/>
              <w:textAlignment w:val="auto"/>
              <w:rPr>
                <w:rFonts w:eastAsiaTheme="minorHAnsi"/>
                <w:sz w:val="32"/>
                <w:szCs w:val="32"/>
                <w:lang w:eastAsia="en-US"/>
              </w:rPr>
            </w:pPr>
            <w:r w:rsidRPr="006455E1">
              <w:rPr>
                <w:rFonts w:eastAsiaTheme="minorHAnsi"/>
                <w:b/>
                <w:sz w:val="32"/>
                <w:szCs w:val="32"/>
                <w:lang w:eastAsia="en-US"/>
              </w:rPr>
              <w:t>Головина Т.Н.</w:t>
            </w:r>
            <w:r w:rsidRPr="006455E1">
              <w:rPr>
                <w:rFonts w:eastAsiaTheme="minorHAnsi"/>
                <w:sz w:val="32"/>
                <w:szCs w:val="32"/>
                <w:lang w:eastAsia="en-US"/>
              </w:rPr>
              <w:t xml:space="preserve"> Модели развития конного образования</w:t>
            </w:r>
          </w:p>
        </w:tc>
        <w:tc>
          <w:tcPr>
            <w:tcW w:w="844" w:type="dxa"/>
            <w:vAlign w:val="bottom"/>
          </w:tcPr>
          <w:p w:rsidR="008C7237" w:rsidRPr="006455E1" w:rsidRDefault="00656627" w:rsidP="006455E1">
            <w:pPr>
              <w:overflowPunct/>
              <w:autoSpaceDE/>
              <w:autoSpaceDN/>
              <w:adjustRightInd/>
              <w:jc w:val="right"/>
              <w:textAlignment w:val="auto"/>
              <w:rPr>
                <w:rFonts w:eastAsiaTheme="minorHAnsi"/>
                <w:b/>
                <w:sz w:val="32"/>
                <w:szCs w:val="32"/>
                <w:lang w:eastAsia="en-US"/>
              </w:rPr>
            </w:pPr>
            <w:r w:rsidRPr="006455E1">
              <w:rPr>
                <w:rFonts w:eastAsiaTheme="minorHAnsi"/>
                <w:b/>
                <w:sz w:val="32"/>
                <w:szCs w:val="32"/>
                <w:lang w:eastAsia="en-US"/>
              </w:rPr>
              <w:t>14</w:t>
            </w:r>
          </w:p>
        </w:tc>
      </w:tr>
      <w:tr w:rsidR="006455E1" w:rsidRPr="006455E1" w:rsidTr="006455E1">
        <w:tc>
          <w:tcPr>
            <w:tcW w:w="8784" w:type="dxa"/>
          </w:tcPr>
          <w:p w:rsidR="008C7237" w:rsidRPr="006455E1" w:rsidRDefault="008C7237" w:rsidP="00BD686B">
            <w:pPr>
              <w:overflowPunct/>
              <w:autoSpaceDE/>
              <w:autoSpaceDN/>
              <w:adjustRightInd/>
              <w:textAlignment w:val="auto"/>
              <w:rPr>
                <w:rFonts w:eastAsiaTheme="minorHAnsi"/>
                <w:sz w:val="32"/>
                <w:szCs w:val="32"/>
                <w:lang w:eastAsia="en-US"/>
              </w:rPr>
            </w:pPr>
            <w:proofErr w:type="spellStart"/>
            <w:r w:rsidRPr="006455E1">
              <w:rPr>
                <w:rFonts w:eastAsiaTheme="minorHAnsi"/>
                <w:b/>
                <w:sz w:val="32"/>
                <w:szCs w:val="32"/>
                <w:lang w:eastAsia="en-US"/>
              </w:rPr>
              <w:t>Лудина</w:t>
            </w:r>
            <w:proofErr w:type="spellEnd"/>
            <w:r w:rsidRPr="006455E1">
              <w:rPr>
                <w:rFonts w:eastAsiaTheme="minorHAnsi"/>
                <w:b/>
                <w:sz w:val="32"/>
                <w:szCs w:val="32"/>
                <w:lang w:eastAsia="en-US"/>
              </w:rPr>
              <w:t xml:space="preserve"> И.В.</w:t>
            </w:r>
            <w:r w:rsidRPr="006455E1">
              <w:rPr>
                <w:rFonts w:eastAsiaTheme="minorHAnsi"/>
                <w:sz w:val="32"/>
                <w:szCs w:val="32"/>
                <w:lang w:eastAsia="en-US"/>
              </w:rPr>
              <w:t xml:space="preserve"> Конный спорт. Взаимосвязь с коннозаводством. Проблемы, поиск путей решений</w:t>
            </w:r>
            <w:r w:rsidR="00656627" w:rsidRPr="006455E1">
              <w:rPr>
                <w:rFonts w:eastAsiaTheme="minorHAnsi"/>
                <w:sz w:val="32"/>
                <w:szCs w:val="32"/>
                <w:lang w:eastAsia="en-US"/>
              </w:rPr>
              <w:t>………………………</w:t>
            </w:r>
            <w:r w:rsidR="006455E1">
              <w:rPr>
                <w:rFonts w:eastAsiaTheme="minorHAnsi"/>
                <w:sz w:val="32"/>
                <w:szCs w:val="32"/>
                <w:lang w:eastAsia="en-US"/>
              </w:rPr>
              <w:t>..............</w:t>
            </w:r>
          </w:p>
        </w:tc>
        <w:tc>
          <w:tcPr>
            <w:tcW w:w="844" w:type="dxa"/>
            <w:vAlign w:val="bottom"/>
          </w:tcPr>
          <w:p w:rsidR="008C7237" w:rsidRPr="006455E1" w:rsidRDefault="00656627" w:rsidP="006455E1">
            <w:pPr>
              <w:overflowPunct/>
              <w:autoSpaceDE/>
              <w:autoSpaceDN/>
              <w:adjustRightInd/>
              <w:jc w:val="right"/>
              <w:textAlignment w:val="auto"/>
              <w:rPr>
                <w:rFonts w:eastAsiaTheme="minorHAnsi"/>
                <w:b/>
                <w:sz w:val="32"/>
                <w:szCs w:val="32"/>
                <w:lang w:eastAsia="en-US"/>
              </w:rPr>
            </w:pPr>
            <w:r w:rsidRPr="006455E1">
              <w:rPr>
                <w:rFonts w:eastAsiaTheme="minorHAnsi"/>
                <w:b/>
                <w:sz w:val="32"/>
                <w:szCs w:val="32"/>
                <w:lang w:eastAsia="en-US"/>
              </w:rPr>
              <w:t>18</w:t>
            </w:r>
          </w:p>
        </w:tc>
      </w:tr>
      <w:tr w:rsidR="006455E1" w:rsidRPr="006455E1" w:rsidTr="006455E1">
        <w:tc>
          <w:tcPr>
            <w:tcW w:w="8784" w:type="dxa"/>
          </w:tcPr>
          <w:p w:rsidR="008C7237" w:rsidRPr="006455E1" w:rsidRDefault="008C7237" w:rsidP="00BD686B">
            <w:pPr>
              <w:overflowPunct/>
              <w:autoSpaceDE/>
              <w:autoSpaceDN/>
              <w:adjustRightInd/>
              <w:textAlignment w:val="auto"/>
              <w:rPr>
                <w:rFonts w:eastAsiaTheme="minorHAnsi"/>
                <w:sz w:val="32"/>
                <w:szCs w:val="32"/>
                <w:lang w:eastAsia="en-US"/>
              </w:rPr>
            </w:pPr>
            <w:r w:rsidRPr="006455E1">
              <w:rPr>
                <w:rFonts w:eastAsiaTheme="minorHAnsi"/>
                <w:b/>
                <w:sz w:val="32"/>
                <w:szCs w:val="32"/>
                <w:lang w:eastAsia="en-US"/>
              </w:rPr>
              <w:t>Максакова И.Л.</w:t>
            </w:r>
            <w:r w:rsidRPr="006455E1">
              <w:rPr>
                <w:rFonts w:eastAsiaTheme="minorHAnsi"/>
                <w:sz w:val="32"/>
                <w:szCs w:val="32"/>
                <w:lang w:eastAsia="en-US"/>
              </w:rPr>
              <w:t xml:space="preserve"> Лошадь и тренер - их роль в развитии всадника как личности в современных условиях</w:t>
            </w:r>
            <w:r w:rsidR="00656627" w:rsidRPr="006455E1">
              <w:rPr>
                <w:rFonts w:eastAsiaTheme="minorHAnsi"/>
                <w:sz w:val="32"/>
                <w:szCs w:val="32"/>
                <w:lang w:eastAsia="en-US"/>
              </w:rPr>
              <w:t>………</w:t>
            </w:r>
            <w:r w:rsidR="006455E1">
              <w:rPr>
                <w:rFonts w:eastAsiaTheme="minorHAnsi"/>
                <w:sz w:val="32"/>
                <w:szCs w:val="32"/>
                <w:lang w:eastAsia="en-US"/>
              </w:rPr>
              <w:t>............</w:t>
            </w:r>
          </w:p>
        </w:tc>
        <w:tc>
          <w:tcPr>
            <w:tcW w:w="844" w:type="dxa"/>
            <w:vAlign w:val="bottom"/>
          </w:tcPr>
          <w:p w:rsidR="008C7237" w:rsidRPr="006455E1" w:rsidRDefault="00656627" w:rsidP="006455E1">
            <w:pPr>
              <w:overflowPunct/>
              <w:autoSpaceDE/>
              <w:autoSpaceDN/>
              <w:adjustRightInd/>
              <w:jc w:val="right"/>
              <w:textAlignment w:val="auto"/>
              <w:rPr>
                <w:rFonts w:eastAsiaTheme="minorHAnsi"/>
                <w:b/>
                <w:sz w:val="32"/>
                <w:szCs w:val="32"/>
                <w:lang w:eastAsia="en-US"/>
              </w:rPr>
            </w:pPr>
            <w:r w:rsidRPr="006455E1">
              <w:rPr>
                <w:rFonts w:eastAsiaTheme="minorHAnsi"/>
                <w:b/>
                <w:sz w:val="32"/>
                <w:szCs w:val="32"/>
                <w:lang w:eastAsia="en-US"/>
              </w:rPr>
              <w:t>19</w:t>
            </w:r>
          </w:p>
        </w:tc>
      </w:tr>
      <w:tr w:rsidR="006455E1" w:rsidRPr="006455E1" w:rsidTr="006455E1">
        <w:tc>
          <w:tcPr>
            <w:tcW w:w="8784" w:type="dxa"/>
          </w:tcPr>
          <w:p w:rsidR="008C7237" w:rsidRPr="006455E1" w:rsidRDefault="008C7237" w:rsidP="00BD686B">
            <w:pPr>
              <w:overflowPunct/>
              <w:autoSpaceDE/>
              <w:autoSpaceDN/>
              <w:adjustRightInd/>
              <w:textAlignment w:val="auto"/>
              <w:rPr>
                <w:rFonts w:eastAsiaTheme="minorHAnsi"/>
                <w:sz w:val="32"/>
                <w:szCs w:val="32"/>
                <w:lang w:eastAsia="en-US"/>
              </w:rPr>
            </w:pPr>
            <w:proofErr w:type="spellStart"/>
            <w:r w:rsidRPr="006455E1">
              <w:rPr>
                <w:rFonts w:eastAsiaTheme="minorHAnsi"/>
                <w:b/>
                <w:sz w:val="32"/>
                <w:szCs w:val="32"/>
                <w:lang w:eastAsia="en-US"/>
              </w:rPr>
              <w:t>Маланичева</w:t>
            </w:r>
            <w:proofErr w:type="spellEnd"/>
            <w:r w:rsidRPr="006455E1">
              <w:rPr>
                <w:rFonts w:eastAsiaTheme="minorHAnsi"/>
                <w:b/>
                <w:sz w:val="32"/>
                <w:szCs w:val="32"/>
                <w:lang w:eastAsia="en-US"/>
              </w:rPr>
              <w:t xml:space="preserve"> М.Б.</w:t>
            </w:r>
            <w:r w:rsidRPr="006455E1">
              <w:rPr>
                <w:rFonts w:eastAsiaTheme="minorHAnsi"/>
                <w:sz w:val="32"/>
                <w:szCs w:val="32"/>
                <w:lang w:eastAsia="en-US"/>
              </w:rPr>
              <w:t xml:space="preserve"> Роль испытаний молодняка верховых пород лошадей спортивного направления в селекции спортивного коннозаводства</w:t>
            </w:r>
            <w:r w:rsidR="00656627" w:rsidRPr="006455E1">
              <w:rPr>
                <w:rFonts w:eastAsiaTheme="minorHAnsi"/>
                <w:sz w:val="32"/>
                <w:szCs w:val="32"/>
                <w:lang w:eastAsia="en-US"/>
              </w:rPr>
              <w:t>………</w:t>
            </w:r>
            <w:r w:rsidR="006455E1">
              <w:rPr>
                <w:rFonts w:eastAsiaTheme="minorHAnsi"/>
                <w:sz w:val="32"/>
                <w:szCs w:val="32"/>
                <w:lang w:eastAsia="en-US"/>
              </w:rPr>
              <w:t>…………………………….</w:t>
            </w:r>
          </w:p>
        </w:tc>
        <w:tc>
          <w:tcPr>
            <w:tcW w:w="844" w:type="dxa"/>
            <w:vAlign w:val="bottom"/>
          </w:tcPr>
          <w:p w:rsidR="008C7237" w:rsidRPr="006455E1" w:rsidRDefault="00656627" w:rsidP="006455E1">
            <w:pPr>
              <w:overflowPunct/>
              <w:autoSpaceDE/>
              <w:autoSpaceDN/>
              <w:adjustRightInd/>
              <w:jc w:val="right"/>
              <w:textAlignment w:val="auto"/>
              <w:rPr>
                <w:rFonts w:eastAsiaTheme="minorHAnsi"/>
                <w:b/>
                <w:sz w:val="32"/>
                <w:szCs w:val="32"/>
                <w:lang w:eastAsia="en-US"/>
              </w:rPr>
            </w:pPr>
            <w:r w:rsidRPr="006455E1">
              <w:rPr>
                <w:rFonts w:eastAsiaTheme="minorHAnsi"/>
                <w:b/>
                <w:sz w:val="32"/>
                <w:szCs w:val="32"/>
                <w:lang w:eastAsia="en-US"/>
              </w:rPr>
              <w:t>24</w:t>
            </w:r>
          </w:p>
        </w:tc>
      </w:tr>
      <w:tr w:rsidR="006455E1" w:rsidRPr="006455E1" w:rsidTr="006455E1">
        <w:tc>
          <w:tcPr>
            <w:tcW w:w="8784" w:type="dxa"/>
          </w:tcPr>
          <w:p w:rsidR="008C7237" w:rsidRPr="006455E1" w:rsidRDefault="008C7237" w:rsidP="00BD686B">
            <w:pPr>
              <w:overflowPunct/>
              <w:autoSpaceDE/>
              <w:autoSpaceDN/>
              <w:adjustRightInd/>
              <w:textAlignment w:val="auto"/>
              <w:rPr>
                <w:rFonts w:eastAsiaTheme="minorHAnsi"/>
                <w:sz w:val="32"/>
                <w:szCs w:val="32"/>
                <w:lang w:eastAsia="en-US"/>
              </w:rPr>
            </w:pPr>
            <w:r w:rsidRPr="006455E1">
              <w:rPr>
                <w:rFonts w:eastAsiaTheme="minorHAnsi"/>
                <w:b/>
                <w:sz w:val="32"/>
                <w:szCs w:val="32"/>
                <w:lang w:eastAsia="en-US"/>
              </w:rPr>
              <w:t>Михайлова Я.Н.</w:t>
            </w:r>
            <w:r w:rsidRPr="006455E1">
              <w:rPr>
                <w:rFonts w:eastAsiaTheme="minorHAnsi"/>
                <w:sz w:val="32"/>
                <w:szCs w:val="32"/>
                <w:lang w:eastAsia="en-US"/>
              </w:rPr>
              <w:t xml:space="preserve"> Будущее конного спорта: легко ли вы вырастить чемпиона российского происхождения</w:t>
            </w:r>
            <w:r w:rsidR="00656627" w:rsidRPr="006455E1">
              <w:rPr>
                <w:rFonts w:eastAsiaTheme="minorHAnsi"/>
                <w:sz w:val="32"/>
                <w:szCs w:val="32"/>
                <w:lang w:eastAsia="en-US"/>
              </w:rPr>
              <w:t>…………</w:t>
            </w:r>
            <w:r w:rsidR="006455E1">
              <w:rPr>
                <w:rFonts w:eastAsiaTheme="minorHAnsi"/>
                <w:sz w:val="32"/>
                <w:szCs w:val="32"/>
                <w:lang w:eastAsia="en-US"/>
              </w:rPr>
              <w:t>.....</w:t>
            </w:r>
          </w:p>
        </w:tc>
        <w:tc>
          <w:tcPr>
            <w:tcW w:w="844" w:type="dxa"/>
            <w:vAlign w:val="bottom"/>
          </w:tcPr>
          <w:p w:rsidR="008C7237" w:rsidRPr="006455E1" w:rsidRDefault="00656627" w:rsidP="006455E1">
            <w:pPr>
              <w:overflowPunct/>
              <w:autoSpaceDE/>
              <w:autoSpaceDN/>
              <w:adjustRightInd/>
              <w:jc w:val="right"/>
              <w:textAlignment w:val="auto"/>
              <w:rPr>
                <w:rFonts w:eastAsiaTheme="minorHAnsi"/>
                <w:b/>
                <w:sz w:val="32"/>
                <w:szCs w:val="32"/>
                <w:lang w:eastAsia="en-US"/>
              </w:rPr>
            </w:pPr>
            <w:r w:rsidRPr="006455E1">
              <w:rPr>
                <w:rFonts w:eastAsiaTheme="minorHAnsi"/>
                <w:b/>
                <w:sz w:val="32"/>
                <w:szCs w:val="32"/>
                <w:lang w:eastAsia="en-US"/>
              </w:rPr>
              <w:t>27</w:t>
            </w:r>
          </w:p>
        </w:tc>
      </w:tr>
      <w:tr w:rsidR="006455E1" w:rsidRPr="006455E1" w:rsidTr="006455E1">
        <w:tc>
          <w:tcPr>
            <w:tcW w:w="8784" w:type="dxa"/>
          </w:tcPr>
          <w:p w:rsidR="008C7237" w:rsidRPr="006455E1" w:rsidRDefault="008C7237" w:rsidP="00BD686B">
            <w:pPr>
              <w:overflowPunct/>
              <w:autoSpaceDE/>
              <w:autoSpaceDN/>
              <w:adjustRightInd/>
              <w:textAlignment w:val="auto"/>
              <w:rPr>
                <w:rFonts w:eastAsiaTheme="minorHAnsi"/>
                <w:sz w:val="32"/>
                <w:szCs w:val="32"/>
                <w:lang w:eastAsia="en-US"/>
              </w:rPr>
            </w:pPr>
            <w:r w:rsidRPr="006455E1">
              <w:rPr>
                <w:rFonts w:eastAsiaTheme="minorHAnsi"/>
                <w:b/>
                <w:sz w:val="32"/>
                <w:szCs w:val="32"/>
                <w:lang w:eastAsia="en-US"/>
              </w:rPr>
              <w:t>Николаева А.А.</w:t>
            </w:r>
            <w:r w:rsidRPr="006455E1">
              <w:rPr>
                <w:rFonts w:eastAsiaTheme="minorHAnsi"/>
                <w:sz w:val="32"/>
                <w:szCs w:val="32"/>
                <w:lang w:eastAsia="en-US"/>
              </w:rPr>
              <w:t xml:space="preserve"> Анализ происхождения современных спортивных лошадей донской и буденновской пород</w:t>
            </w:r>
            <w:r w:rsidR="00656627" w:rsidRPr="006455E1">
              <w:rPr>
                <w:rFonts w:eastAsiaTheme="minorHAnsi"/>
                <w:sz w:val="32"/>
                <w:szCs w:val="32"/>
                <w:lang w:eastAsia="en-US"/>
              </w:rPr>
              <w:t>…………</w:t>
            </w:r>
          </w:p>
        </w:tc>
        <w:tc>
          <w:tcPr>
            <w:tcW w:w="844" w:type="dxa"/>
            <w:vAlign w:val="bottom"/>
          </w:tcPr>
          <w:p w:rsidR="008C7237" w:rsidRPr="006455E1" w:rsidRDefault="00656627" w:rsidP="006455E1">
            <w:pPr>
              <w:overflowPunct/>
              <w:autoSpaceDE/>
              <w:autoSpaceDN/>
              <w:adjustRightInd/>
              <w:jc w:val="right"/>
              <w:textAlignment w:val="auto"/>
              <w:rPr>
                <w:rFonts w:eastAsiaTheme="minorHAnsi"/>
                <w:b/>
                <w:sz w:val="32"/>
                <w:szCs w:val="32"/>
                <w:lang w:eastAsia="en-US"/>
              </w:rPr>
            </w:pPr>
            <w:r w:rsidRPr="006455E1">
              <w:rPr>
                <w:rFonts w:eastAsiaTheme="minorHAnsi"/>
                <w:b/>
                <w:sz w:val="32"/>
                <w:szCs w:val="32"/>
                <w:lang w:eastAsia="en-US"/>
              </w:rPr>
              <w:t>30</w:t>
            </w:r>
          </w:p>
        </w:tc>
      </w:tr>
      <w:tr w:rsidR="006455E1" w:rsidRPr="006455E1" w:rsidTr="006455E1">
        <w:tc>
          <w:tcPr>
            <w:tcW w:w="8784" w:type="dxa"/>
          </w:tcPr>
          <w:p w:rsidR="008C7237" w:rsidRPr="006455E1" w:rsidRDefault="008C7237" w:rsidP="00BD686B">
            <w:pPr>
              <w:overflowPunct/>
              <w:autoSpaceDE/>
              <w:autoSpaceDN/>
              <w:adjustRightInd/>
              <w:textAlignment w:val="auto"/>
              <w:rPr>
                <w:rFonts w:eastAsiaTheme="minorHAnsi"/>
                <w:sz w:val="32"/>
                <w:szCs w:val="32"/>
                <w:lang w:eastAsia="en-US"/>
              </w:rPr>
            </w:pPr>
            <w:r w:rsidRPr="006455E1">
              <w:rPr>
                <w:rFonts w:eastAsiaTheme="minorHAnsi"/>
                <w:b/>
                <w:sz w:val="32"/>
                <w:szCs w:val="32"/>
                <w:lang w:eastAsia="en-US"/>
              </w:rPr>
              <w:t>Николаева Н.И.</w:t>
            </w:r>
            <w:r w:rsidRPr="006455E1">
              <w:rPr>
                <w:rFonts w:eastAsiaTheme="minorHAnsi"/>
                <w:sz w:val="32"/>
                <w:szCs w:val="32"/>
                <w:lang w:eastAsia="en-US"/>
              </w:rPr>
              <w:t xml:space="preserve"> Физиология, биомеханика, теория и методика физической культуры - три слагаемых эффективной работы тренера</w:t>
            </w:r>
            <w:r w:rsidR="00656627" w:rsidRPr="006455E1">
              <w:rPr>
                <w:rFonts w:eastAsiaTheme="minorHAnsi"/>
                <w:sz w:val="32"/>
                <w:szCs w:val="32"/>
                <w:lang w:eastAsia="en-US"/>
              </w:rPr>
              <w:t>……</w:t>
            </w:r>
            <w:r w:rsidR="006455E1">
              <w:rPr>
                <w:rFonts w:eastAsiaTheme="minorHAnsi"/>
                <w:sz w:val="32"/>
                <w:szCs w:val="32"/>
                <w:lang w:eastAsia="en-US"/>
              </w:rPr>
              <w:t>………………………………………………</w:t>
            </w:r>
          </w:p>
        </w:tc>
        <w:tc>
          <w:tcPr>
            <w:tcW w:w="844" w:type="dxa"/>
            <w:vAlign w:val="bottom"/>
          </w:tcPr>
          <w:p w:rsidR="008C7237" w:rsidRPr="006455E1" w:rsidRDefault="00656627" w:rsidP="006455E1">
            <w:pPr>
              <w:overflowPunct/>
              <w:autoSpaceDE/>
              <w:autoSpaceDN/>
              <w:adjustRightInd/>
              <w:jc w:val="right"/>
              <w:textAlignment w:val="auto"/>
              <w:rPr>
                <w:rFonts w:eastAsiaTheme="minorHAnsi"/>
                <w:b/>
                <w:sz w:val="32"/>
                <w:szCs w:val="32"/>
                <w:lang w:eastAsia="en-US"/>
              </w:rPr>
            </w:pPr>
            <w:r w:rsidRPr="006455E1">
              <w:rPr>
                <w:rFonts w:eastAsiaTheme="minorHAnsi"/>
                <w:b/>
                <w:sz w:val="32"/>
                <w:szCs w:val="32"/>
                <w:lang w:eastAsia="en-US"/>
              </w:rPr>
              <w:t>35</w:t>
            </w:r>
          </w:p>
        </w:tc>
      </w:tr>
      <w:tr w:rsidR="006455E1" w:rsidRPr="006455E1" w:rsidTr="006455E1">
        <w:tc>
          <w:tcPr>
            <w:tcW w:w="8784" w:type="dxa"/>
          </w:tcPr>
          <w:p w:rsidR="008C7237" w:rsidRPr="006455E1" w:rsidRDefault="008C7237" w:rsidP="00BD686B">
            <w:pPr>
              <w:overflowPunct/>
              <w:autoSpaceDE/>
              <w:autoSpaceDN/>
              <w:adjustRightInd/>
              <w:textAlignment w:val="auto"/>
              <w:rPr>
                <w:rFonts w:eastAsiaTheme="minorHAnsi"/>
                <w:sz w:val="32"/>
                <w:szCs w:val="32"/>
                <w:lang w:eastAsia="en-US"/>
              </w:rPr>
            </w:pPr>
            <w:r w:rsidRPr="006455E1">
              <w:rPr>
                <w:rFonts w:eastAsiaTheme="minorHAnsi"/>
                <w:b/>
                <w:sz w:val="32"/>
                <w:szCs w:val="32"/>
                <w:lang w:eastAsia="en-US"/>
              </w:rPr>
              <w:t>Пашкова О.Н.</w:t>
            </w:r>
            <w:r w:rsidRPr="006455E1">
              <w:rPr>
                <w:rFonts w:eastAsiaTheme="minorHAnsi"/>
                <w:sz w:val="32"/>
                <w:szCs w:val="32"/>
                <w:lang w:eastAsia="en-US"/>
              </w:rPr>
              <w:t xml:space="preserve"> Обзор племенной и хозяйственной деятельности частных племенных хозяйств Лен. обл.: КФХ «Гришин О.В.» и </w:t>
            </w:r>
            <w:proofErr w:type="spellStart"/>
            <w:r w:rsidRPr="006455E1">
              <w:rPr>
                <w:rFonts w:eastAsiaTheme="minorHAnsi"/>
                <w:sz w:val="32"/>
                <w:szCs w:val="32"/>
                <w:lang w:eastAsia="en-US"/>
              </w:rPr>
              <w:t>пк</w:t>
            </w:r>
            <w:proofErr w:type="spellEnd"/>
            <w:r w:rsidRPr="006455E1">
              <w:rPr>
                <w:rFonts w:eastAsiaTheme="minorHAnsi"/>
                <w:sz w:val="32"/>
                <w:szCs w:val="32"/>
                <w:lang w:eastAsia="en-US"/>
              </w:rPr>
              <w:t>/з ООО «Ковчег»</w:t>
            </w:r>
            <w:r w:rsidR="00656627" w:rsidRPr="006455E1">
              <w:rPr>
                <w:rFonts w:eastAsiaTheme="minorHAnsi"/>
                <w:sz w:val="32"/>
                <w:szCs w:val="32"/>
                <w:lang w:eastAsia="en-US"/>
              </w:rPr>
              <w:t>………</w:t>
            </w:r>
            <w:r w:rsidR="006455E1">
              <w:rPr>
                <w:rFonts w:eastAsiaTheme="minorHAnsi"/>
                <w:sz w:val="32"/>
                <w:szCs w:val="32"/>
                <w:lang w:eastAsia="en-US"/>
              </w:rPr>
              <w:t>..............................</w:t>
            </w:r>
          </w:p>
        </w:tc>
        <w:tc>
          <w:tcPr>
            <w:tcW w:w="844" w:type="dxa"/>
            <w:vAlign w:val="bottom"/>
          </w:tcPr>
          <w:p w:rsidR="008C7237" w:rsidRPr="006455E1" w:rsidRDefault="00656627" w:rsidP="006455E1">
            <w:pPr>
              <w:overflowPunct/>
              <w:autoSpaceDE/>
              <w:autoSpaceDN/>
              <w:adjustRightInd/>
              <w:jc w:val="right"/>
              <w:textAlignment w:val="auto"/>
              <w:rPr>
                <w:rFonts w:eastAsiaTheme="minorHAnsi"/>
                <w:b/>
                <w:sz w:val="32"/>
                <w:szCs w:val="32"/>
                <w:lang w:eastAsia="en-US"/>
              </w:rPr>
            </w:pPr>
            <w:r w:rsidRPr="006455E1">
              <w:rPr>
                <w:rFonts w:eastAsiaTheme="minorHAnsi"/>
                <w:b/>
                <w:sz w:val="32"/>
                <w:szCs w:val="32"/>
                <w:lang w:eastAsia="en-US"/>
              </w:rPr>
              <w:t>38</w:t>
            </w:r>
          </w:p>
        </w:tc>
      </w:tr>
      <w:tr w:rsidR="006455E1" w:rsidRPr="006455E1" w:rsidTr="006455E1">
        <w:tc>
          <w:tcPr>
            <w:tcW w:w="8784" w:type="dxa"/>
          </w:tcPr>
          <w:p w:rsidR="008C7237" w:rsidRPr="006455E1" w:rsidRDefault="008C7237" w:rsidP="00BD686B">
            <w:pPr>
              <w:overflowPunct/>
              <w:autoSpaceDE/>
              <w:autoSpaceDN/>
              <w:adjustRightInd/>
              <w:textAlignment w:val="auto"/>
              <w:rPr>
                <w:rFonts w:eastAsiaTheme="minorHAnsi"/>
                <w:sz w:val="32"/>
                <w:szCs w:val="32"/>
                <w:lang w:eastAsia="en-US"/>
              </w:rPr>
            </w:pPr>
            <w:r w:rsidRPr="006455E1">
              <w:rPr>
                <w:rFonts w:eastAsiaTheme="minorHAnsi"/>
                <w:b/>
                <w:sz w:val="32"/>
                <w:szCs w:val="32"/>
                <w:lang w:eastAsia="en-US"/>
              </w:rPr>
              <w:t>Романова О.В.</w:t>
            </w:r>
            <w:r w:rsidRPr="006455E1">
              <w:rPr>
                <w:rFonts w:eastAsiaTheme="minorHAnsi"/>
                <w:sz w:val="32"/>
                <w:szCs w:val="32"/>
                <w:lang w:eastAsia="en-US"/>
              </w:rPr>
              <w:t xml:space="preserve"> Особенности ветеринарного обслуживания в современных конных хозяйствах</w:t>
            </w:r>
            <w:r w:rsidR="00656627" w:rsidRPr="006455E1">
              <w:rPr>
                <w:rFonts w:eastAsiaTheme="minorHAnsi"/>
                <w:sz w:val="32"/>
                <w:szCs w:val="32"/>
                <w:lang w:eastAsia="en-US"/>
              </w:rPr>
              <w:t>……………</w:t>
            </w:r>
            <w:r w:rsidR="006455E1">
              <w:rPr>
                <w:rFonts w:eastAsiaTheme="minorHAnsi"/>
                <w:sz w:val="32"/>
                <w:szCs w:val="32"/>
                <w:lang w:eastAsia="en-US"/>
              </w:rPr>
              <w:t>..............................</w:t>
            </w:r>
          </w:p>
        </w:tc>
        <w:tc>
          <w:tcPr>
            <w:tcW w:w="844" w:type="dxa"/>
            <w:vAlign w:val="bottom"/>
          </w:tcPr>
          <w:p w:rsidR="008C7237" w:rsidRPr="006455E1" w:rsidRDefault="00656627" w:rsidP="006455E1">
            <w:pPr>
              <w:overflowPunct/>
              <w:autoSpaceDE/>
              <w:autoSpaceDN/>
              <w:adjustRightInd/>
              <w:jc w:val="right"/>
              <w:textAlignment w:val="auto"/>
              <w:rPr>
                <w:rFonts w:eastAsiaTheme="minorHAnsi"/>
                <w:b/>
                <w:sz w:val="32"/>
                <w:szCs w:val="32"/>
                <w:lang w:eastAsia="en-US"/>
              </w:rPr>
            </w:pPr>
            <w:r w:rsidRPr="006455E1">
              <w:rPr>
                <w:rFonts w:eastAsiaTheme="minorHAnsi"/>
                <w:b/>
                <w:sz w:val="32"/>
                <w:szCs w:val="32"/>
                <w:lang w:eastAsia="en-US"/>
              </w:rPr>
              <w:t>42</w:t>
            </w:r>
          </w:p>
        </w:tc>
      </w:tr>
      <w:tr w:rsidR="006455E1" w:rsidRPr="006455E1" w:rsidTr="006455E1">
        <w:tc>
          <w:tcPr>
            <w:tcW w:w="8784" w:type="dxa"/>
          </w:tcPr>
          <w:p w:rsidR="008C7237" w:rsidRPr="006455E1" w:rsidRDefault="008C7237" w:rsidP="00BD686B">
            <w:pPr>
              <w:overflowPunct/>
              <w:autoSpaceDE/>
              <w:autoSpaceDN/>
              <w:adjustRightInd/>
              <w:textAlignment w:val="auto"/>
              <w:rPr>
                <w:rFonts w:eastAsiaTheme="minorHAnsi"/>
                <w:sz w:val="32"/>
                <w:szCs w:val="32"/>
                <w:lang w:eastAsia="en-US"/>
              </w:rPr>
            </w:pPr>
            <w:r w:rsidRPr="006455E1">
              <w:rPr>
                <w:rFonts w:eastAsiaTheme="minorHAnsi"/>
                <w:b/>
                <w:sz w:val="32"/>
                <w:szCs w:val="32"/>
                <w:lang w:eastAsia="en-US"/>
              </w:rPr>
              <w:t>Савельева О.В.</w:t>
            </w:r>
            <w:r w:rsidRPr="006455E1">
              <w:rPr>
                <w:rFonts w:eastAsiaTheme="minorHAnsi"/>
                <w:sz w:val="32"/>
                <w:szCs w:val="32"/>
                <w:lang w:eastAsia="en-US"/>
              </w:rPr>
              <w:t xml:space="preserve"> Вольтижировка - состояние дисциплины на сегодняшний день. Почему сложно найти лошадь для этой дисциплины</w:t>
            </w:r>
            <w:r w:rsidR="00656627" w:rsidRPr="006455E1">
              <w:rPr>
                <w:rFonts w:eastAsiaTheme="minorHAnsi"/>
                <w:sz w:val="32"/>
                <w:szCs w:val="32"/>
                <w:lang w:eastAsia="en-US"/>
              </w:rPr>
              <w:t>…</w:t>
            </w:r>
            <w:r w:rsidR="006455E1">
              <w:rPr>
                <w:rFonts w:eastAsiaTheme="minorHAnsi"/>
                <w:sz w:val="32"/>
                <w:szCs w:val="32"/>
                <w:lang w:eastAsia="en-US"/>
              </w:rPr>
              <w:t>…………………………………………………….</w:t>
            </w:r>
          </w:p>
        </w:tc>
        <w:tc>
          <w:tcPr>
            <w:tcW w:w="844" w:type="dxa"/>
            <w:vAlign w:val="bottom"/>
          </w:tcPr>
          <w:p w:rsidR="008C7237" w:rsidRPr="006455E1" w:rsidRDefault="00656627" w:rsidP="006455E1">
            <w:pPr>
              <w:overflowPunct/>
              <w:autoSpaceDE/>
              <w:autoSpaceDN/>
              <w:adjustRightInd/>
              <w:jc w:val="right"/>
              <w:textAlignment w:val="auto"/>
              <w:rPr>
                <w:rFonts w:eastAsiaTheme="minorHAnsi"/>
                <w:b/>
                <w:sz w:val="32"/>
                <w:szCs w:val="32"/>
                <w:lang w:eastAsia="en-US"/>
              </w:rPr>
            </w:pPr>
            <w:r w:rsidRPr="006455E1">
              <w:rPr>
                <w:rFonts w:eastAsiaTheme="minorHAnsi"/>
                <w:b/>
                <w:sz w:val="32"/>
                <w:szCs w:val="32"/>
                <w:lang w:eastAsia="en-US"/>
              </w:rPr>
              <w:t>44</w:t>
            </w:r>
          </w:p>
        </w:tc>
      </w:tr>
      <w:tr w:rsidR="006455E1" w:rsidRPr="006455E1" w:rsidTr="006455E1">
        <w:tc>
          <w:tcPr>
            <w:tcW w:w="8784" w:type="dxa"/>
          </w:tcPr>
          <w:p w:rsidR="008C7237" w:rsidRPr="006455E1" w:rsidRDefault="008C7237" w:rsidP="00BD686B">
            <w:pPr>
              <w:overflowPunct/>
              <w:autoSpaceDE/>
              <w:autoSpaceDN/>
              <w:adjustRightInd/>
              <w:textAlignment w:val="auto"/>
              <w:rPr>
                <w:rFonts w:eastAsiaTheme="minorHAnsi"/>
                <w:sz w:val="32"/>
                <w:szCs w:val="32"/>
                <w:lang w:eastAsia="en-US"/>
              </w:rPr>
            </w:pPr>
            <w:proofErr w:type="spellStart"/>
            <w:r w:rsidRPr="006455E1">
              <w:rPr>
                <w:rFonts w:eastAsiaTheme="minorHAnsi"/>
                <w:b/>
                <w:sz w:val="32"/>
                <w:szCs w:val="32"/>
                <w:lang w:eastAsia="en-US"/>
              </w:rPr>
              <w:t>Саморуков</w:t>
            </w:r>
            <w:proofErr w:type="spellEnd"/>
            <w:r w:rsidRPr="006455E1">
              <w:rPr>
                <w:rFonts w:eastAsiaTheme="minorHAnsi"/>
                <w:b/>
                <w:sz w:val="32"/>
                <w:szCs w:val="32"/>
                <w:lang w:eastAsia="en-US"/>
              </w:rPr>
              <w:t xml:space="preserve"> В.И.</w:t>
            </w:r>
            <w:r w:rsidRPr="006455E1">
              <w:rPr>
                <w:rFonts w:eastAsiaTheme="minorHAnsi"/>
                <w:sz w:val="32"/>
                <w:szCs w:val="32"/>
                <w:lang w:eastAsia="en-US"/>
              </w:rPr>
              <w:t xml:space="preserve"> Актуальные проблемы формирования направленности «конного образования» детей и взрослых</w:t>
            </w:r>
            <w:r w:rsidR="00656627" w:rsidRPr="006455E1">
              <w:rPr>
                <w:rFonts w:eastAsiaTheme="minorHAnsi"/>
                <w:sz w:val="32"/>
                <w:szCs w:val="32"/>
                <w:lang w:eastAsia="en-US"/>
              </w:rPr>
              <w:t>……………………………………</w:t>
            </w:r>
            <w:r w:rsidR="006455E1">
              <w:rPr>
                <w:rFonts w:eastAsiaTheme="minorHAnsi"/>
                <w:sz w:val="32"/>
                <w:szCs w:val="32"/>
                <w:lang w:eastAsia="en-US"/>
              </w:rPr>
              <w:t>……………………..</w:t>
            </w:r>
          </w:p>
        </w:tc>
        <w:tc>
          <w:tcPr>
            <w:tcW w:w="844" w:type="dxa"/>
            <w:vAlign w:val="bottom"/>
          </w:tcPr>
          <w:p w:rsidR="008C7237" w:rsidRPr="006455E1" w:rsidRDefault="00656627" w:rsidP="006455E1">
            <w:pPr>
              <w:overflowPunct/>
              <w:autoSpaceDE/>
              <w:autoSpaceDN/>
              <w:adjustRightInd/>
              <w:jc w:val="right"/>
              <w:textAlignment w:val="auto"/>
              <w:rPr>
                <w:rFonts w:eastAsiaTheme="minorHAnsi"/>
                <w:b/>
                <w:sz w:val="32"/>
                <w:szCs w:val="32"/>
                <w:lang w:eastAsia="en-US"/>
              </w:rPr>
            </w:pPr>
            <w:r w:rsidRPr="006455E1">
              <w:rPr>
                <w:rFonts w:eastAsiaTheme="minorHAnsi"/>
                <w:b/>
                <w:sz w:val="32"/>
                <w:szCs w:val="32"/>
                <w:lang w:eastAsia="en-US"/>
              </w:rPr>
              <w:t>47</w:t>
            </w:r>
          </w:p>
        </w:tc>
      </w:tr>
      <w:tr w:rsidR="006455E1" w:rsidRPr="006455E1" w:rsidTr="006455E1">
        <w:tc>
          <w:tcPr>
            <w:tcW w:w="8784" w:type="dxa"/>
          </w:tcPr>
          <w:p w:rsidR="008C7237" w:rsidRPr="006455E1" w:rsidRDefault="008C7237" w:rsidP="00BD686B">
            <w:pPr>
              <w:overflowPunct/>
              <w:autoSpaceDE/>
              <w:autoSpaceDN/>
              <w:adjustRightInd/>
              <w:textAlignment w:val="auto"/>
              <w:rPr>
                <w:rFonts w:eastAsiaTheme="minorHAnsi"/>
                <w:sz w:val="32"/>
                <w:szCs w:val="32"/>
                <w:lang w:eastAsia="en-US"/>
              </w:rPr>
            </w:pPr>
            <w:r w:rsidRPr="006455E1">
              <w:rPr>
                <w:rFonts w:eastAsiaTheme="minorHAnsi"/>
                <w:b/>
                <w:sz w:val="32"/>
                <w:szCs w:val="32"/>
                <w:lang w:eastAsia="en-US"/>
              </w:rPr>
              <w:t>Слепченко Ю.А.</w:t>
            </w:r>
            <w:r w:rsidRPr="006455E1">
              <w:rPr>
                <w:rFonts w:eastAsiaTheme="minorHAnsi"/>
                <w:sz w:val="32"/>
                <w:szCs w:val="32"/>
                <w:lang w:eastAsia="en-US"/>
              </w:rPr>
              <w:t xml:space="preserve"> Методы </w:t>
            </w:r>
            <w:proofErr w:type="spellStart"/>
            <w:r w:rsidRPr="006455E1">
              <w:rPr>
                <w:rFonts w:eastAsiaTheme="minorHAnsi"/>
                <w:sz w:val="32"/>
                <w:szCs w:val="32"/>
                <w:lang w:eastAsia="en-US"/>
              </w:rPr>
              <w:t>абилитации</w:t>
            </w:r>
            <w:proofErr w:type="spellEnd"/>
            <w:r w:rsidRPr="006455E1">
              <w:rPr>
                <w:rFonts w:eastAsiaTheme="minorHAnsi"/>
                <w:sz w:val="32"/>
                <w:szCs w:val="32"/>
                <w:lang w:eastAsia="en-US"/>
              </w:rPr>
              <w:t xml:space="preserve"> и реабилитации с помощью лошади в системе адаптивной физической культуры</w:t>
            </w:r>
            <w:r w:rsidR="006455E1">
              <w:rPr>
                <w:rFonts w:eastAsiaTheme="minorHAnsi"/>
                <w:sz w:val="32"/>
                <w:szCs w:val="32"/>
                <w:lang w:eastAsia="en-US"/>
              </w:rPr>
              <w:t>…………………………………………………………..</w:t>
            </w:r>
          </w:p>
        </w:tc>
        <w:tc>
          <w:tcPr>
            <w:tcW w:w="844" w:type="dxa"/>
            <w:vAlign w:val="bottom"/>
          </w:tcPr>
          <w:p w:rsidR="008C7237" w:rsidRPr="006455E1" w:rsidRDefault="00656627" w:rsidP="006455E1">
            <w:pPr>
              <w:overflowPunct/>
              <w:autoSpaceDE/>
              <w:autoSpaceDN/>
              <w:adjustRightInd/>
              <w:jc w:val="right"/>
              <w:textAlignment w:val="auto"/>
              <w:rPr>
                <w:rFonts w:eastAsiaTheme="minorHAnsi"/>
                <w:b/>
                <w:sz w:val="32"/>
                <w:szCs w:val="32"/>
                <w:lang w:eastAsia="en-US"/>
              </w:rPr>
            </w:pPr>
            <w:r w:rsidRPr="006455E1">
              <w:rPr>
                <w:rFonts w:eastAsiaTheme="minorHAnsi"/>
                <w:b/>
                <w:sz w:val="32"/>
                <w:szCs w:val="32"/>
                <w:lang w:eastAsia="en-US"/>
              </w:rPr>
              <w:t>49</w:t>
            </w:r>
          </w:p>
        </w:tc>
      </w:tr>
      <w:tr w:rsidR="006455E1" w:rsidRPr="006455E1" w:rsidTr="006455E1">
        <w:tc>
          <w:tcPr>
            <w:tcW w:w="8784" w:type="dxa"/>
          </w:tcPr>
          <w:p w:rsidR="008C7237" w:rsidRPr="006455E1" w:rsidRDefault="008C7237" w:rsidP="00BD686B">
            <w:pPr>
              <w:overflowPunct/>
              <w:autoSpaceDE/>
              <w:autoSpaceDN/>
              <w:adjustRightInd/>
              <w:textAlignment w:val="auto"/>
              <w:rPr>
                <w:rFonts w:eastAsia="Calibri"/>
                <w:sz w:val="32"/>
                <w:szCs w:val="32"/>
                <w:lang w:eastAsia="en-US"/>
              </w:rPr>
            </w:pPr>
            <w:r w:rsidRPr="006455E1">
              <w:rPr>
                <w:rFonts w:eastAsia="Calibri"/>
                <w:b/>
                <w:sz w:val="32"/>
                <w:szCs w:val="32"/>
                <w:lang w:eastAsia="en-US"/>
              </w:rPr>
              <w:lastRenderedPageBreak/>
              <w:t>Степанов А.Н.</w:t>
            </w:r>
            <w:r w:rsidRPr="006455E1">
              <w:rPr>
                <w:rFonts w:eastAsia="Calibri"/>
                <w:sz w:val="32"/>
                <w:szCs w:val="32"/>
                <w:lang w:eastAsia="en-US"/>
              </w:rPr>
              <w:t xml:space="preserve"> «Ленинградский гектар» – одна из программ государственной поддерж</w:t>
            </w:r>
            <w:r w:rsidR="00656627" w:rsidRPr="006455E1">
              <w:rPr>
                <w:rFonts w:eastAsia="Calibri"/>
                <w:sz w:val="32"/>
                <w:szCs w:val="32"/>
                <w:lang w:eastAsia="en-US"/>
              </w:rPr>
              <w:t>ки малых форм хозяйствования в Л</w:t>
            </w:r>
            <w:r w:rsidRPr="006455E1">
              <w:rPr>
                <w:rFonts w:eastAsia="Calibri"/>
                <w:sz w:val="32"/>
                <w:szCs w:val="32"/>
                <w:lang w:eastAsia="en-US"/>
              </w:rPr>
              <w:t>енинградской области</w:t>
            </w:r>
            <w:r w:rsidR="00656627" w:rsidRPr="006455E1">
              <w:rPr>
                <w:rFonts w:eastAsia="Calibri"/>
                <w:sz w:val="32"/>
                <w:szCs w:val="32"/>
                <w:lang w:eastAsia="en-US"/>
              </w:rPr>
              <w:t>……………………</w:t>
            </w:r>
            <w:r w:rsidR="006455E1">
              <w:rPr>
                <w:rFonts w:eastAsia="Calibri"/>
                <w:sz w:val="32"/>
                <w:szCs w:val="32"/>
                <w:lang w:eastAsia="en-US"/>
              </w:rPr>
              <w:t>..................................</w:t>
            </w:r>
          </w:p>
        </w:tc>
        <w:tc>
          <w:tcPr>
            <w:tcW w:w="844" w:type="dxa"/>
            <w:vAlign w:val="bottom"/>
          </w:tcPr>
          <w:p w:rsidR="008C7237" w:rsidRPr="006455E1" w:rsidRDefault="00656627" w:rsidP="006455E1">
            <w:pPr>
              <w:overflowPunct/>
              <w:autoSpaceDE/>
              <w:autoSpaceDN/>
              <w:adjustRightInd/>
              <w:jc w:val="right"/>
              <w:textAlignment w:val="auto"/>
              <w:rPr>
                <w:rFonts w:eastAsia="Calibri"/>
                <w:b/>
                <w:sz w:val="32"/>
                <w:szCs w:val="32"/>
                <w:lang w:eastAsia="en-US"/>
              </w:rPr>
            </w:pPr>
            <w:r w:rsidRPr="006455E1">
              <w:rPr>
                <w:rFonts w:eastAsia="Calibri"/>
                <w:b/>
                <w:sz w:val="32"/>
                <w:szCs w:val="32"/>
                <w:lang w:eastAsia="en-US"/>
              </w:rPr>
              <w:t>53</w:t>
            </w:r>
          </w:p>
        </w:tc>
      </w:tr>
      <w:tr w:rsidR="006455E1" w:rsidRPr="006455E1" w:rsidTr="006455E1">
        <w:tc>
          <w:tcPr>
            <w:tcW w:w="8784" w:type="dxa"/>
          </w:tcPr>
          <w:p w:rsidR="008C7237" w:rsidRPr="006455E1" w:rsidRDefault="008C7237" w:rsidP="00BD686B">
            <w:pPr>
              <w:overflowPunct/>
              <w:autoSpaceDE/>
              <w:autoSpaceDN/>
              <w:adjustRightInd/>
              <w:textAlignment w:val="auto"/>
              <w:rPr>
                <w:rFonts w:eastAsiaTheme="minorHAnsi"/>
                <w:sz w:val="32"/>
                <w:szCs w:val="32"/>
                <w:lang w:eastAsia="en-US"/>
              </w:rPr>
            </w:pPr>
            <w:proofErr w:type="spellStart"/>
            <w:r w:rsidRPr="006455E1">
              <w:rPr>
                <w:rFonts w:eastAsiaTheme="minorHAnsi"/>
                <w:b/>
                <w:sz w:val="32"/>
                <w:szCs w:val="32"/>
                <w:lang w:eastAsia="en-US"/>
              </w:rPr>
              <w:t>Стефанская</w:t>
            </w:r>
            <w:proofErr w:type="spellEnd"/>
            <w:r w:rsidRPr="006455E1">
              <w:rPr>
                <w:rFonts w:eastAsiaTheme="minorHAnsi"/>
                <w:b/>
                <w:sz w:val="32"/>
                <w:szCs w:val="32"/>
                <w:lang w:eastAsia="en-US"/>
              </w:rPr>
              <w:t xml:space="preserve"> А.А.</w:t>
            </w:r>
            <w:r w:rsidRPr="006455E1">
              <w:rPr>
                <w:rFonts w:eastAsiaTheme="minorHAnsi"/>
                <w:sz w:val="32"/>
                <w:szCs w:val="32"/>
                <w:lang w:eastAsia="en-US"/>
              </w:rPr>
              <w:t xml:space="preserve"> Популяризация и развитие конной индустрии. Интеграция современных конных турниров в специализированные мероприятия (этап Кубка Мира – </w:t>
            </w:r>
            <w:proofErr w:type="spellStart"/>
            <w:r w:rsidRPr="006455E1">
              <w:rPr>
                <w:rFonts w:eastAsiaTheme="minorHAnsi"/>
                <w:sz w:val="32"/>
                <w:szCs w:val="32"/>
                <w:lang w:eastAsia="en-US"/>
              </w:rPr>
              <w:t>Иппосфера</w:t>
            </w:r>
            <w:proofErr w:type="spellEnd"/>
            <w:r w:rsidRPr="006455E1">
              <w:rPr>
                <w:rFonts w:eastAsiaTheme="minorHAnsi"/>
                <w:sz w:val="32"/>
                <w:szCs w:val="32"/>
                <w:lang w:eastAsia="en-US"/>
              </w:rPr>
              <w:t>)</w:t>
            </w:r>
            <w:r w:rsidR="00656627" w:rsidRPr="006455E1">
              <w:rPr>
                <w:rFonts w:eastAsiaTheme="minorHAnsi"/>
                <w:sz w:val="32"/>
                <w:szCs w:val="32"/>
                <w:lang w:eastAsia="en-US"/>
              </w:rPr>
              <w:t>………………………………</w:t>
            </w:r>
            <w:r w:rsidR="006455E1">
              <w:rPr>
                <w:rFonts w:eastAsiaTheme="minorHAnsi"/>
                <w:sz w:val="32"/>
                <w:szCs w:val="32"/>
                <w:lang w:eastAsia="en-US"/>
              </w:rPr>
              <w:t>………………………..</w:t>
            </w:r>
          </w:p>
        </w:tc>
        <w:tc>
          <w:tcPr>
            <w:tcW w:w="844" w:type="dxa"/>
            <w:vAlign w:val="bottom"/>
          </w:tcPr>
          <w:p w:rsidR="008C7237" w:rsidRPr="006455E1" w:rsidRDefault="00656627" w:rsidP="006455E1">
            <w:pPr>
              <w:overflowPunct/>
              <w:autoSpaceDE/>
              <w:autoSpaceDN/>
              <w:adjustRightInd/>
              <w:jc w:val="right"/>
              <w:textAlignment w:val="auto"/>
              <w:rPr>
                <w:rFonts w:eastAsiaTheme="minorHAnsi"/>
                <w:b/>
                <w:sz w:val="32"/>
                <w:szCs w:val="32"/>
                <w:lang w:eastAsia="en-US"/>
              </w:rPr>
            </w:pPr>
            <w:r w:rsidRPr="006455E1">
              <w:rPr>
                <w:rFonts w:eastAsiaTheme="minorHAnsi"/>
                <w:b/>
                <w:sz w:val="32"/>
                <w:szCs w:val="32"/>
                <w:lang w:eastAsia="en-US"/>
              </w:rPr>
              <w:t>57</w:t>
            </w:r>
          </w:p>
        </w:tc>
      </w:tr>
      <w:tr w:rsidR="006455E1" w:rsidRPr="006455E1" w:rsidTr="006455E1">
        <w:tc>
          <w:tcPr>
            <w:tcW w:w="8784" w:type="dxa"/>
          </w:tcPr>
          <w:p w:rsidR="008C7237" w:rsidRPr="006455E1" w:rsidRDefault="008C7237" w:rsidP="00BD686B">
            <w:pPr>
              <w:overflowPunct/>
              <w:autoSpaceDE/>
              <w:autoSpaceDN/>
              <w:adjustRightInd/>
              <w:textAlignment w:val="auto"/>
              <w:rPr>
                <w:rFonts w:eastAsiaTheme="minorHAnsi"/>
                <w:sz w:val="32"/>
                <w:szCs w:val="32"/>
                <w:lang w:eastAsia="en-US"/>
              </w:rPr>
            </w:pPr>
            <w:r w:rsidRPr="006455E1">
              <w:rPr>
                <w:rFonts w:eastAsiaTheme="minorHAnsi"/>
                <w:b/>
                <w:sz w:val="32"/>
                <w:szCs w:val="32"/>
                <w:lang w:eastAsia="en-US"/>
              </w:rPr>
              <w:t>Чернышева А.А.</w:t>
            </w:r>
            <w:r w:rsidRPr="006455E1">
              <w:rPr>
                <w:rFonts w:eastAsiaTheme="minorHAnsi"/>
                <w:sz w:val="32"/>
                <w:szCs w:val="32"/>
                <w:lang w:eastAsia="en-US"/>
              </w:rPr>
              <w:t xml:space="preserve"> Выбор спортивной лошади. Зависимость характера лошади от экстерьерных особенностей</w:t>
            </w:r>
            <w:r w:rsidR="006455E1">
              <w:rPr>
                <w:rFonts w:eastAsiaTheme="minorHAnsi"/>
                <w:sz w:val="32"/>
                <w:szCs w:val="32"/>
                <w:lang w:eastAsia="en-US"/>
              </w:rPr>
              <w:t>……………..</w:t>
            </w:r>
          </w:p>
        </w:tc>
        <w:tc>
          <w:tcPr>
            <w:tcW w:w="844" w:type="dxa"/>
            <w:vAlign w:val="bottom"/>
          </w:tcPr>
          <w:p w:rsidR="008C7237" w:rsidRPr="006455E1" w:rsidRDefault="00656627" w:rsidP="006455E1">
            <w:pPr>
              <w:overflowPunct/>
              <w:autoSpaceDE/>
              <w:autoSpaceDN/>
              <w:adjustRightInd/>
              <w:jc w:val="right"/>
              <w:textAlignment w:val="auto"/>
              <w:rPr>
                <w:rFonts w:eastAsiaTheme="minorHAnsi"/>
                <w:b/>
                <w:sz w:val="32"/>
                <w:szCs w:val="32"/>
                <w:lang w:eastAsia="en-US"/>
              </w:rPr>
            </w:pPr>
            <w:r w:rsidRPr="006455E1">
              <w:rPr>
                <w:rFonts w:eastAsiaTheme="minorHAnsi"/>
                <w:b/>
                <w:sz w:val="32"/>
                <w:szCs w:val="32"/>
                <w:lang w:eastAsia="en-US"/>
              </w:rPr>
              <w:t>58</w:t>
            </w:r>
          </w:p>
        </w:tc>
      </w:tr>
      <w:tr w:rsidR="006455E1" w:rsidRPr="006455E1" w:rsidTr="006455E1">
        <w:tc>
          <w:tcPr>
            <w:tcW w:w="8784" w:type="dxa"/>
          </w:tcPr>
          <w:p w:rsidR="008C7237" w:rsidRPr="006455E1" w:rsidRDefault="008C7237" w:rsidP="00BD686B">
            <w:pPr>
              <w:overflowPunct/>
              <w:autoSpaceDE/>
              <w:autoSpaceDN/>
              <w:adjustRightInd/>
              <w:textAlignment w:val="auto"/>
              <w:rPr>
                <w:rFonts w:eastAsiaTheme="minorHAnsi"/>
                <w:sz w:val="32"/>
                <w:szCs w:val="32"/>
                <w:lang w:eastAsia="en-US"/>
              </w:rPr>
            </w:pPr>
            <w:proofErr w:type="spellStart"/>
            <w:r w:rsidRPr="006455E1">
              <w:rPr>
                <w:rFonts w:eastAsiaTheme="minorHAnsi"/>
                <w:b/>
                <w:sz w:val="32"/>
                <w:szCs w:val="32"/>
                <w:lang w:eastAsia="en-US"/>
              </w:rPr>
              <w:t>Шараськина</w:t>
            </w:r>
            <w:proofErr w:type="spellEnd"/>
            <w:r w:rsidRPr="006455E1">
              <w:rPr>
                <w:rFonts w:eastAsiaTheme="minorHAnsi"/>
                <w:b/>
                <w:sz w:val="32"/>
                <w:szCs w:val="32"/>
                <w:lang w:eastAsia="en-US"/>
              </w:rPr>
              <w:t xml:space="preserve"> О.Г.</w:t>
            </w:r>
            <w:r w:rsidRPr="006455E1">
              <w:rPr>
                <w:rFonts w:eastAsiaTheme="minorHAnsi"/>
                <w:sz w:val="32"/>
                <w:szCs w:val="32"/>
                <w:lang w:eastAsia="en-US"/>
              </w:rPr>
              <w:t xml:space="preserve"> Анализ частоты заболеваемости спортивных лошадей</w:t>
            </w:r>
            <w:r w:rsidR="00656627" w:rsidRPr="006455E1">
              <w:rPr>
                <w:rFonts w:eastAsiaTheme="minorHAnsi"/>
                <w:sz w:val="32"/>
                <w:szCs w:val="32"/>
                <w:lang w:eastAsia="en-US"/>
              </w:rPr>
              <w:t>………………………………………</w:t>
            </w:r>
            <w:r w:rsidR="006455E1">
              <w:rPr>
                <w:rFonts w:eastAsiaTheme="minorHAnsi"/>
                <w:sz w:val="32"/>
                <w:szCs w:val="32"/>
                <w:lang w:eastAsia="en-US"/>
              </w:rPr>
              <w:t>……..</w:t>
            </w:r>
          </w:p>
        </w:tc>
        <w:tc>
          <w:tcPr>
            <w:tcW w:w="844" w:type="dxa"/>
            <w:vAlign w:val="bottom"/>
          </w:tcPr>
          <w:p w:rsidR="008C7237" w:rsidRPr="006455E1" w:rsidRDefault="00656627" w:rsidP="006455E1">
            <w:pPr>
              <w:overflowPunct/>
              <w:autoSpaceDE/>
              <w:autoSpaceDN/>
              <w:adjustRightInd/>
              <w:jc w:val="right"/>
              <w:textAlignment w:val="auto"/>
              <w:rPr>
                <w:rFonts w:eastAsiaTheme="minorHAnsi"/>
                <w:b/>
                <w:sz w:val="32"/>
                <w:szCs w:val="32"/>
                <w:lang w:eastAsia="en-US"/>
              </w:rPr>
            </w:pPr>
            <w:r w:rsidRPr="006455E1">
              <w:rPr>
                <w:rFonts w:eastAsiaTheme="minorHAnsi"/>
                <w:b/>
                <w:sz w:val="32"/>
                <w:szCs w:val="32"/>
                <w:lang w:eastAsia="en-US"/>
              </w:rPr>
              <w:t>61</w:t>
            </w:r>
          </w:p>
        </w:tc>
      </w:tr>
      <w:tr w:rsidR="006455E1" w:rsidRPr="006455E1" w:rsidTr="006455E1">
        <w:tc>
          <w:tcPr>
            <w:tcW w:w="8784" w:type="dxa"/>
          </w:tcPr>
          <w:p w:rsidR="008C7237" w:rsidRPr="006455E1" w:rsidRDefault="008C7237" w:rsidP="00BD686B">
            <w:pPr>
              <w:overflowPunct/>
              <w:autoSpaceDE/>
              <w:autoSpaceDN/>
              <w:adjustRightInd/>
              <w:textAlignment w:val="auto"/>
              <w:rPr>
                <w:rFonts w:eastAsiaTheme="minorHAnsi"/>
                <w:sz w:val="32"/>
                <w:szCs w:val="32"/>
                <w:lang w:eastAsia="en-US"/>
              </w:rPr>
            </w:pPr>
            <w:proofErr w:type="spellStart"/>
            <w:r w:rsidRPr="006455E1">
              <w:rPr>
                <w:rFonts w:eastAsiaTheme="minorHAnsi"/>
                <w:b/>
                <w:sz w:val="32"/>
                <w:szCs w:val="32"/>
                <w:lang w:eastAsia="en-US"/>
              </w:rPr>
              <w:t>Шараськина</w:t>
            </w:r>
            <w:proofErr w:type="spellEnd"/>
            <w:r w:rsidRPr="006455E1">
              <w:rPr>
                <w:rFonts w:eastAsiaTheme="minorHAnsi"/>
                <w:b/>
                <w:sz w:val="32"/>
                <w:szCs w:val="32"/>
                <w:lang w:eastAsia="en-US"/>
              </w:rPr>
              <w:t xml:space="preserve"> О.Г.</w:t>
            </w:r>
            <w:r w:rsidRPr="006455E1">
              <w:rPr>
                <w:rFonts w:eastAsiaTheme="minorHAnsi"/>
                <w:sz w:val="32"/>
                <w:szCs w:val="32"/>
                <w:lang w:eastAsia="en-US"/>
              </w:rPr>
              <w:t xml:space="preserve"> Современные проблемы кормления спортивных лошадей</w:t>
            </w:r>
            <w:r w:rsidR="00656627" w:rsidRPr="006455E1">
              <w:rPr>
                <w:rFonts w:eastAsiaTheme="minorHAnsi"/>
                <w:sz w:val="32"/>
                <w:szCs w:val="32"/>
                <w:lang w:eastAsia="en-US"/>
              </w:rPr>
              <w:t>………………………………………</w:t>
            </w:r>
            <w:r w:rsidR="006455E1">
              <w:rPr>
                <w:rFonts w:eastAsiaTheme="minorHAnsi"/>
                <w:sz w:val="32"/>
                <w:szCs w:val="32"/>
                <w:lang w:eastAsia="en-US"/>
              </w:rPr>
              <w:t>..........</w:t>
            </w:r>
          </w:p>
        </w:tc>
        <w:tc>
          <w:tcPr>
            <w:tcW w:w="844" w:type="dxa"/>
            <w:vAlign w:val="bottom"/>
          </w:tcPr>
          <w:p w:rsidR="008C7237" w:rsidRPr="006455E1" w:rsidRDefault="00656627" w:rsidP="006455E1">
            <w:pPr>
              <w:overflowPunct/>
              <w:autoSpaceDE/>
              <w:autoSpaceDN/>
              <w:adjustRightInd/>
              <w:jc w:val="right"/>
              <w:textAlignment w:val="auto"/>
              <w:rPr>
                <w:rFonts w:eastAsiaTheme="minorHAnsi"/>
                <w:b/>
                <w:sz w:val="32"/>
                <w:szCs w:val="32"/>
                <w:lang w:eastAsia="en-US"/>
              </w:rPr>
            </w:pPr>
            <w:r w:rsidRPr="006455E1">
              <w:rPr>
                <w:rFonts w:eastAsiaTheme="minorHAnsi"/>
                <w:b/>
                <w:sz w:val="32"/>
                <w:szCs w:val="32"/>
                <w:lang w:eastAsia="en-US"/>
              </w:rPr>
              <w:t>63</w:t>
            </w:r>
          </w:p>
        </w:tc>
      </w:tr>
    </w:tbl>
    <w:p w:rsidR="009310BF" w:rsidRDefault="009310BF" w:rsidP="00FB194A">
      <w:pPr>
        <w:shd w:val="clear" w:color="auto" w:fill="FFFFFF"/>
        <w:overflowPunct/>
        <w:autoSpaceDE/>
        <w:autoSpaceDN/>
        <w:adjustRightInd/>
        <w:jc w:val="both"/>
        <w:textAlignment w:val="auto"/>
        <w:rPr>
          <w:sz w:val="24"/>
          <w:szCs w:val="24"/>
        </w:rPr>
      </w:pPr>
    </w:p>
    <w:p w:rsidR="009310BF" w:rsidRDefault="009310BF" w:rsidP="00FB194A">
      <w:pPr>
        <w:shd w:val="clear" w:color="auto" w:fill="FFFFFF"/>
        <w:overflowPunct/>
        <w:autoSpaceDE/>
        <w:autoSpaceDN/>
        <w:adjustRightInd/>
        <w:jc w:val="both"/>
        <w:textAlignment w:val="auto"/>
        <w:rPr>
          <w:sz w:val="24"/>
          <w:szCs w:val="24"/>
        </w:rPr>
      </w:pPr>
    </w:p>
    <w:p w:rsidR="009310BF" w:rsidRDefault="009310BF" w:rsidP="00FB194A">
      <w:pPr>
        <w:shd w:val="clear" w:color="auto" w:fill="FFFFFF"/>
        <w:overflowPunct/>
        <w:autoSpaceDE/>
        <w:autoSpaceDN/>
        <w:adjustRightInd/>
        <w:jc w:val="both"/>
        <w:textAlignment w:val="auto"/>
        <w:rPr>
          <w:sz w:val="24"/>
          <w:szCs w:val="24"/>
        </w:rPr>
      </w:pPr>
    </w:p>
    <w:p w:rsidR="009310BF" w:rsidRDefault="009310BF" w:rsidP="00FB194A">
      <w:pPr>
        <w:shd w:val="clear" w:color="auto" w:fill="FFFFFF"/>
        <w:overflowPunct/>
        <w:autoSpaceDE/>
        <w:autoSpaceDN/>
        <w:adjustRightInd/>
        <w:jc w:val="both"/>
        <w:textAlignment w:val="auto"/>
        <w:rPr>
          <w:sz w:val="24"/>
          <w:szCs w:val="24"/>
        </w:rPr>
      </w:pPr>
    </w:p>
    <w:p w:rsidR="009310BF" w:rsidRDefault="009310BF" w:rsidP="00FB194A">
      <w:pPr>
        <w:shd w:val="clear" w:color="auto" w:fill="FFFFFF"/>
        <w:overflowPunct/>
        <w:autoSpaceDE/>
        <w:autoSpaceDN/>
        <w:adjustRightInd/>
        <w:jc w:val="both"/>
        <w:textAlignment w:val="auto"/>
        <w:rPr>
          <w:sz w:val="24"/>
          <w:szCs w:val="24"/>
        </w:rPr>
      </w:pPr>
    </w:p>
    <w:p w:rsidR="00C9048E" w:rsidRDefault="00C9048E" w:rsidP="00FB194A">
      <w:pPr>
        <w:shd w:val="clear" w:color="auto" w:fill="FFFFFF"/>
        <w:overflowPunct/>
        <w:autoSpaceDE/>
        <w:autoSpaceDN/>
        <w:adjustRightInd/>
        <w:jc w:val="both"/>
        <w:textAlignment w:val="auto"/>
        <w:rPr>
          <w:sz w:val="24"/>
          <w:szCs w:val="24"/>
        </w:rPr>
      </w:pPr>
    </w:p>
    <w:p w:rsidR="00C9048E" w:rsidRDefault="00C9048E" w:rsidP="00FB194A">
      <w:pPr>
        <w:shd w:val="clear" w:color="auto" w:fill="FFFFFF"/>
        <w:overflowPunct/>
        <w:autoSpaceDE/>
        <w:autoSpaceDN/>
        <w:adjustRightInd/>
        <w:jc w:val="both"/>
        <w:textAlignment w:val="auto"/>
        <w:rPr>
          <w:sz w:val="24"/>
          <w:szCs w:val="24"/>
        </w:rPr>
      </w:pPr>
    </w:p>
    <w:p w:rsidR="00C9048E" w:rsidRDefault="00C9048E" w:rsidP="00FB194A">
      <w:pPr>
        <w:shd w:val="clear" w:color="auto" w:fill="FFFFFF"/>
        <w:overflowPunct/>
        <w:autoSpaceDE/>
        <w:autoSpaceDN/>
        <w:adjustRightInd/>
        <w:jc w:val="both"/>
        <w:textAlignment w:val="auto"/>
        <w:rPr>
          <w:sz w:val="24"/>
          <w:szCs w:val="24"/>
        </w:rPr>
      </w:pPr>
    </w:p>
    <w:p w:rsidR="00C9048E" w:rsidRDefault="00C9048E" w:rsidP="00FB194A">
      <w:pPr>
        <w:shd w:val="clear" w:color="auto" w:fill="FFFFFF"/>
        <w:overflowPunct/>
        <w:autoSpaceDE/>
        <w:autoSpaceDN/>
        <w:adjustRightInd/>
        <w:jc w:val="both"/>
        <w:textAlignment w:val="auto"/>
        <w:rPr>
          <w:sz w:val="24"/>
          <w:szCs w:val="24"/>
        </w:rPr>
      </w:pPr>
    </w:p>
    <w:p w:rsidR="00C9048E" w:rsidRDefault="00C9048E" w:rsidP="00FB194A">
      <w:pPr>
        <w:shd w:val="clear" w:color="auto" w:fill="FFFFFF"/>
        <w:overflowPunct/>
        <w:autoSpaceDE/>
        <w:autoSpaceDN/>
        <w:adjustRightInd/>
        <w:jc w:val="both"/>
        <w:textAlignment w:val="auto"/>
        <w:rPr>
          <w:sz w:val="24"/>
          <w:szCs w:val="24"/>
        </w:rPr>
      </w:pPr>
    </w:p>
    <w:p w:rsidR="00D50110" w:rsidRDefault="00D50110" w:rsidP="00FB194A">
      <w:pPr>
        <w:shd w:val="clear" w:color="auto" w:fill="FFFFFF"/>
        <w:overflowPunct/>
        <w:autoSpaceDE/>
        <w:autoSpaceDN/>
        <w:adjustRightInd/>
        <w:jc w:val="both"/>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C9048E" w:rsidRDefault="00C9048E"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6455E1" w:rsidRDefault="006455E1" w:rsidP="00311CE9">
      <w:pPr>
        <w:overflowPunct/>
        <w:autoSpaceDE/>
        <w:autoSpaceDN/>
        <w:adjustRightInd/>
        <w:ind w:firstLine="1276"/>
        <w:textAlignment w:val="auto"/>
        <w:rPr>
          <w:sz w:val="24"/>
          <w:szCs w:val="24"/>
        </w:rPr>
      </w:pPr>
    </w:p>
    <w:p w:rsidR="009310BF" w:rsidRDefault="009310BF" w:rsidP="00311CE9">
      <w:pPr>
        <w:overflowPunct/>
        <w:autoSpaceDE/>
        <w:autoSpaceDN/>
        <w:adjustRightInd/>
        <w:ind w:firstLine="1276"/>
        <w:textAlignment w:val="auto"/>
        <w:rPr>
          <w:sz w:val="24"/>
          <w:szCs w:val="24"/>
        </w:rPr>
      </w:pPr>
    </w:p>
    <w:p w:rsidR="00131142" w:rsidRDefault="00131142" w:rsidP="00311CE9">
      <w:pPr>
        <w:overflowPunct/>
        <w:autoSpaceDE/>
        <w:autoSpaceDN/>
        <w:adjustRightInd/>
        <w:ind w:firstLine="1276"/>
        <w:textAlignment w:val="auto"/>
        <w:rPr>
          <w:sz w:val="24"/>
          <w:szCs w:val="24"/>
        </w:rPr>
      </w:pPr>
    </w:p>
    <w:p w:rsidR="00311CE9" w:rsidRPr="00311CE9" w:rsidRDefault="00311CE9" w:rsidP="00311CE9">
      <w:pPr>
        <w:overflowPunct/>
        <w:autoSpaceDE/>
        <w:autoSpaceDN/>
        <w:adjustRightInd/>
        <w:ind w:firstLine="1276"/>
        <w:textAlignment w:val="auto"/>
        <w:rPr>
          <w:sz w:val="24"/>
          <w:szCs w:val="24"/>
        </w:rPr>
      </w:pPr>
      <w:r w:rsidRPr="00311CE9">
        <w:rPr>
          <w:sz w:val="24"/>
          <w:szCs w:val="24"/>
        </w:rPr>
        <w:t>Оригинал-макет подготовлен Т.Н. Головиной</w:t>
      </w:r>
    </w:p>
    <w:p w:rsidR="00311CE9" w:rsidRPr="00311CE9" w:rsidRDefault="00311CE9" w:rsidP="00311CE9">
      <w:pPr>
        <w:overflowPunct/>
        <w:autoSpaceDE/>
        <w:autoSpaceDN/>
        <w:adjustRightInd/>
        <w:ind w:firstLine="1276"/>
        <w:textAlignment w:val="auto"/>
        <w:rPr>
          <w:sz w:val="24"/>
          <w:szCs w:val="24"/>
        </w:rPr>
      </w:pPr>
      <w:r w:rsidRPr="00311CE9">
        <w:rPr>
          <w:sz w:val="24"/>
          <w:szCs w:val="24"/>
        </w:rPr>
        <w:t>Верстка, техничес</w:t>
      </w:r>
      <w:r w:rsidR="00B17054">
        <w:rPr>
          <w:sz w:val="24"/>
          <w:szCs w:val="24"/>
        </w:rPr>
        <w:t>кое редактирование В.Н. Пушков</w:t>
      </w:r>
      <w:r w:rsidR="006455E1">
        <w:rPr>
          <w:sz w:val="24"/>
          <w:szCs w:val="24"/>
        </w:rPr>
        <w:t>, А.Ю. Крылова</w:t>
      </w:r>
    </w:p>
    <w:p w:rsidR="00311CE9" w:rsidRDefault="006455E1" w:rsidP="00311CE9">
      <w:pPr>
        <w:overflowPunct/>
        <w:autoSpaceDE/>
        <w:autoSpaceDN/>
        <w:adjustRightInd/>
        <w:ind w:firstLine="1276"/>
        <w:textAlignment w:val="auto"/>
        <w:rPr>
          <w:sz w:val="24"/>
          <w:szCs w:val="24"/>
        </w:rPr>
      </w:pPr>
      <w:r>
        <w:rPr>
          <w:sz w:val="24"/>
          <w:szCs w:val="24"/>
        </w:rPr>
        <w:t>Сдано в набор 06.12.2019</w:t>
      </w:r>
      <w:r w:rsidR="00311CE9" w:rsidRPr="00311CE9">
        <w:rPr>
          <w:sz w:val="24"/>
          <w:szCs w:val="24"/>
        </w:rPr>
        <w:t xml:space="preserve"> г.</w:t>
      </w:r>
    </w:p>
    <w:p w:rsidR="006455E1" w:rsidRPr="00311CE9" w:rsidRDefault="006455E1" w:rsidP="00311CE9">
      <w:pPr>
        <w:overflowPunct/>
        <w:autoSpaceDE/>
        <w:autoSpaceDN/>
        <w:adjustRightInd/>
        <w:ind w:firstLine="1276"/>
        <w:textAlignment w:val="auto"/>
        <w:rPr>
          <w:sz w:val="24"/>
          <w:szCs w:val="24"/>
        </w:rPr>
      </w:pPr>
      <w:r>
        <w:rPr>
          <w:sz w:val="24"/>
          <w:szCs w:val="24"/>
        </w:rPr>
        <w:t xml:space="preserve">Подписано к </w:t>
      </w:r>
      <w:r w:rsidR="008E2DFC">
        <w:rPr>
          <w:sz w:val="24"/>
          <w:szCs w:val="24"/>
        </w:rPr>
        <w:t>печати ______ 2019</w:t>
      </w:r>
      <w:bookmarkStart w:id="2" w:name="_GoBack"/>
      <w:bookmarkEnd w:id="2"/>
      <w:r>
        <w:rPr>
          <w:sz w:val="24"/>
          <w:szCs w:val="24"/>
        </w:rPr>
        <w:t xml:space="preserve"> г.</w:t>
      </w:r>
    </w:p>
    <w:p w:rsidR="00311CE9" w:rsidRPr="00311CE9" w:rsidRDefault="00311CE9" w:rsidP="00311CE9">
      <w:pPr>
        <w:overflowPunct/>
        <w:autoSpaceDE/>
        <w:autoSpaceDN/>
        <w:adjustRightInd/>
        <w:ind w:firstLine="1276"/>
        <w:textAlignment w:val="auto"/>
        <w:rPr>
          <w:sz w:val="24"/>
          <w:szCs w:val="24"/>
        </w:rPr>
      </w:pPr>
      <w:r w:rsidRPr="00311CE9">
        <w:rPr>
          <w:sz w:val="24"/>
          <w:szCs w:val="24"/>
        </w:rPr>
        <w:t>Бумага типографская. Печать RISO.</w:t>
      </w:r>
    </w:p>
    <w:p w:rsidR="00311CE9" w:rsidRPr="00311CE9" w:rsidRDefault="006455E1" w:rsidP="00311CE9">
      <w:pPr>
        <w:overflowPunct/>
        <w:autoSpaceDE/>
        <w:autoSpaceDN/>
        <w:adjustRightInd/>
        <w:ind w:firstLine="1276"/>
        <w:textAlignment w:val="auto"/>
        <w:rPr>
          <w:sz w:val="24"/>
          <w:szCs w:val="24"/>
        </w:rPr>
      </w:pPr>
      <w:r>
        <w:rPr>
          <w:sz w:val="24"/>
          <w:szCs w:val="24"/>
        </w:rPr>
        <w:t xml:space="preserve">Сборник трудов </w:t>
      </w:r>
      <w:proofErr w:type="spellStart"/>
      <w:r>
        <w:rPr>
          <w:sz w:val="24"/>
          <w:szCs w:val="24"/>
        </w:rPr>
        <w:t>п.л</w:t>
      </w:r>
      <w:proofErr w:type="spellEnd"/>
      <w:r>
        <w:rPr>
          <w:sz w:val="24"/>
          <w:szCs w:val="24"/>
        </w:rPr>
        <w:t>. 4</w:t>
      </w:r>
      <w:r w:rsidR="00281B72">
        <w:rPr>
          <w:sz w:val="24"/>
          <w:szCs w:val="24"/>
        </w:rPr>
        <w:t>,</w:t>
      </w:r>
      <w:r>
        <w:rPr>
          <w:sz w:val="24"/>
          <w:szCs w:val="24"/>
        </w:rPr>
        <w:t>25. Тираж 7</w:t>
      </w:r>
      <w:r w:rsidR="00832B27">
        <w:rPr>
          <w:sz w:val="24"/>
          <w:szCs w:val="24"/>
        </w:rPr>
        <w:t>0</w:t>
      </w:r>
      <w:r w:rsidR="00311CE9" w:rsidRPr="00311CE9">
        <w:rPr>
          <w:sz w:val="24"/>
          <w:szCs w:val="24"/>
        </w:rPr>
        <w:t xml:space="preserve"> экз. Заказ № __.</w:t>
      </w:r>
    </w:p>
    <w:p w:rsidR="00F534D9" w:rsidRDefault="00F534D9" w:rsidP="00311CE9">
      <w:pPr>
        <w:overflowPunct/>
        <w:autoSpaceDE/>
        <w:autoSpaceDN/>
        <w:adjustRightInd/>
        <w:ind w:firstLine="1276"/>
        <w:textAlignment w:val="auto"/>
        <w:rPr>
          <w:sz w:val="24"/>
          <w:szCs w:val="24"/>
        </w:rPr>
      </w:pPr>
      <w:r>
        <w:rPr>
          <w:sz w:val="24"/>
          <w:szCs w:val="24"/>
        </w:rPr>
        <w:t xml:space="preserve">Отпечатано в полном соответствии с качеством предоставленных оригиналов </w:t>
      </w:r>
    </w:p>
    <w:p w:rsidR="00F534D9" w:rsidRDefault="00F534D9" w:rsidP="00311CE9">
      <w:pPr>
        <w:overflowPunct/>
        <w:autoSpaceDE/>
        <w:autoSpaceDN/>
        <w:adjustRightInd/>
        <w:ind w:firstLine="1276"/>
        <w:textAlignment w:val="auto"/>
        <w:rPr>
          <w:sz w:val="24"/>
          <w:szCs w:val="24"/>
        </w:rPr>
      </w:pPr>
      <w:r>
        <w:rPr>
          <w:sz w:val="24"/>
          <w:szCs w:val="24"/>
        </w:rPr>
        <w:t xml:space="preserve">в Издательско-полиграфическом комплексе </w:t>
      </w:r>
    </w:p>
    <w:p w:rsidR="00F534D9" w:rsidRDefault="00F534D9" w:rsidP="00311CE9">
      <w:pPr>
        <w:overflowPunct/>
        <w:autoSpaceDE/>
        <w:autoSpaceDN/>
        <w:adjustRightInd/>
        <w:ind w:firstLine="1276"/>
        <w:textAlignment w:val="auto"/>
        <w:rPr>
          <w:sz w:val="24"/>
          <w:szCs w:val="24"/>
        </w:rPr>
      </w:pPr>
      <w:r>
        <w:rPr>
          <w:sz w:val="24"/>
          <w:szCs w:val="24"/>
        </w:rPr>
        <w:t xml:space="preserve">Санкт-Петербургского государственного аграрного университета </w:t>
      </w:r>
    </w:p>
    <w:p w:rsidR="00311CE9" w:rsidRPr="00311CE9" w:rsidRDefault="00F534D9" w:rsidP="00311CE9">
      <w:pPr>
        <w:overflowPunct/>
        <w:autoSpaceDE/>
        <w:autoSpaceDN/>
        <w:adjustRightInd/>
        <w:ind w:firstLine="1276"/>
        <w:textAlignment w:val="auto"/>
        <w:rPr>
          <w:sz w:val="24"/>
          <w:szCs w:val="24"/>
        </w:rPr>
      </w:pPr>
      <w:r>
        <w:rPr>
          <w:sz w:val="24"/>
          <w:szCs w:val="24"/>
        </w:rPr>
        <w:t>г. Пушкин, Петербургское шоссе, д. 2</w:t>
      </w:r>
    </w:p>
    <w:sectPr w:rsidR="00311CE9" w:rsidRPr="00311CE9" w:rsidSect="00961E4A">
      <w:footerReference w:type="default" r:id="rId24"/>
      <w:pgSz w:w="11906" w:h="16838"/>
      <w:pgMar w:top="1134" w:right="1134" w:bottom="709" w:left="1134" w:header="397" w:footer="397"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D06" w:rsidRDefault="00254D06" w:rsidP="00972E88">
      <w:r>
        <w:separator/>
      </w:r>
    </w:p>
  </w:endnote>
  <w:endnote w:type="continuationSeparator" w:id="0">
    <w:p w:rsidR="00254D06" w:rsidRDefault="00254D06" w:rsidP="00972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charset w:val="CC"/>
    <w:family w:val="auto"/>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0873956"/>
      <w:docPartObj>
        <w:docPartGallery w:val="Page Numbers (Bottom of Page)"/>
        <w:docPartUnique/>
      </w:docPartObj>
    </w:sdtPr>
    <w:sdtEndPr/>
    <w:sdtContent>
      <w:p w:rsidR="00961E4A" w:rsidRDefault="00961E4A">
        <w:pPr>
          <w:pStyle w:val="af1"/>
          <w:jc w:val="center"/>
        </w:pPr>
        <w:r>
          <w:fldChar w:fldCharType="begin"/>
        </w:r>
        <w:r>
          <w:instrText>PAGE   \* MERGEFORMAT</w:instrText>
        </w:r>
        <w:r>
          <w:fldChar w:fldCharType="separate"/>
        </w:r>
        <w:r w:rsidR="008E2DFC">
          <w:rPr>
            <w:noProof/>
          </w:rPr>
          <w:t>67</w:t>
        </w:r>
        <w:r>
          <w:fldChar w:fldCharType="end"/>
        </w:r>
      </w:p>
    </w:sdtContent>
  </w:sdt>
  <w:p w:rsidR="007C74AA" w:rsidRPr="00A736DF" w:rsidRDefault="007C74AA" w:rsidP="00A736DF">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D06" w:rsidRDefault="00254D06" w:rsidP="00972E88">
      <w:r>
        <w:separator/>
      </w:r>
    </w:p>
  </w:footnote>
  <w:footnote w:type="continuationSeparator" w:id="0">
    <w:p w:rsidR="00254D06" w:rsidRDefault="00254D06" w:rsidP="00972E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lvl w:ilvl="0">
      <w:start w:val="1"/>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15:restartNumberingAfterBreak="0">
    <w:nsid w:val="008062B8"/>
    <w:multiLevelType w:val="hybridMultilevel"/>
    <w:tmpl w:val="1986929A"/>
    <w:lvl w:ilvl="0" w:tplc="B7E4338E">
      <w:start w:val="1"/>
      <w:numFmt w:val="bullet"/>
      <w:lvlText w:val="•"/>
      <w:lvlJc w:val="left"/>
      <w:pPr>
        <w:tabs>
          <w:tab w:val="num" w:pos="720"/>
        </w:tabs>
        <w:ind w:left="720" w:hanging="360"/>
      </w:pPr>
      <w:rPr>
        <w:rFonts w:ascii="Times New Roman" w:hAnsi="Times New Roman" w:hint="default"/>
      </w:rPr>
    </w:lvl>
    <w:lvl w:ilvl="1" w:tplc="4B62422A" w:tentative="1">
      <w:start w:val="1"/>
      <w:numFmt w:val="bullet"/>
      <w:lvlText w:val="•"/>
      <w:lvlJc w:val="left"/>
      <w:pPr>
        <w:tabs>
          <w:tab w:val="num" w:pos="1440"/>
        </w:tabs>
        <w:ind w:left="1440" w:hanging="360"/>
      </w:pPr>
      <w:rPr>
        <w:rFonts w:ascii="Times New Roman" w:hAnsi="Times New Roman" w:hint="default"/>
      </w:rPr>
    </w:lvl>
    <w:lvl w:ilvl="2" w:tplc="AEA22E28" w:tentative="1">
      <w:start w:val="1"/>
      <w:numFmt w:val="bullet"/>
      <w:lvlText w:val="•"/>
      <w:lvlJc w:val="left"/>
      <w:pPr>
        <w:tabs>
          <w:tab w:val="num" w:pos="2160"/>
        </w:tabs>
        <w:ind w:left="2160" w:hanging="360"/>
      </w:pPr>
      <w:rPr>
        <w:rFonts w:ascii="Times New Roman" w:hAnsi="Times New Roman" w:hint="default"/>
      </w:rPr>
    </w:lvl>
    <w:lvl w:ilvl="3" w:tplc="41A2339E" w:tentative="1">
      <w:start w:val="1"/>
      <w:numFmt w:val="bullet"/>
      <w:lvlText w:val="•"/>
      <w:lvlJc w:val="left"/>
      <w:pPr>
        <w:tabs>
          <w:tab w:val="num" w:pos="2880"/>
        </w:tabs>
        <w:ind w:left="2880" w:hanging="360"/>
      </w:pPr>
      <w:rPr>
        <w:rFonts w:ascii="Times New Roman" w:hAnsi="Times New Roman" w:hint="default"/>
      </w:rPr>
    </w:lvl>
    <w:lvl w:ilvl="4" w:tplc="BF024148" w:tentative="1">
      <w:start w:val="1"/>
      <w:numFmt w:val="bullet"/>
      <w:lvlText w:val="•"/>
      <w:lvlJc w:val="left"/>
      <w:pPr>
        <w:tabs>
          <w:tab w:val="num" w:pos="3600"/>
        </w:tabs>
        <w:ind w:left="3600" w:hanging="360"/>
      </w:pPr>
      <w:rPr>
        <w:rFonts w:ascii="Times New Roman" w:hAnsi="Times New Roman" w:hint="default"/>
      </w:rPr>
    </w:lvl>
    <w:lvl w:ilvl="5" w:tplc="E738FE1A" w:tentative="1">
      <w:start w:val="1"/>
      <w:numFmt w:val="bullet"/>
      <w:lvlText w:val="•"/>
      <w:lvlJc w:val="left"/>
      <w:pPr>
        <w:tabs>
          <w:tab w:val="num" w:pos="4320"/>
        </w:tabs>
        <w:ind w:left="4320" w:hanging="360"/>
      </w:pPr>
      <w:rPr>
        <w:rFonts w:ascii="Times New Roman" w:hAnsi="Times New Roman" w:hint="default"/>
      </w:rPr>
    </w:lvl>
    <w:lvl w:ilvl="6" w:tplc="B9D6DB34" w:tentative="1">
      <w:start w:val="1"/>
      <w:numFmt w:val="bullet"/>
      <w:lvlText w:val="•"/>
      <w:lvlJc w:val="left"/>
      <w:pPr>
        <w:tabs>
          <w:tab w:val="num" w:pos="5040"/>
        </w:tabs>
        <w:ind w:left="5040" w:hanging="360"/>
      </w:pPr>
      <w:rPr>
        <w:rFonts w:ascii="Times New Roman" w:hAnsi="Times New Roman" w:hint="default"/>
      </w:rPr>
    </w:lvl>
    <w:lvl w:ilvl="7" w:tplc="DE089802" w:tentative="1">
      <w:start w:val="1"/>
      <w:numFmt w:val="bullet"/>
      <w:lvlText w:val="•"/>
      <w:lvlJc w:val="left"/>
      <w:pPr>
        <w:tabs>
          <w:tab w:val="num" w:pos="5760"/>
        </w:tabs>
        <w:ind w:left="5760" w:hanging="360"/>
      </w:pPr>
      <w:rPr>
        <w:rFonts w:ascii="Times New Roman" w:hAnsi="Times New Roman" w:hint="default"/>
      </w:rPr>
    </w:lvl>
    <w:lvl w:ilvl="8" w:tplc="EFB46B9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13D35D3"/>
    <w:multiLevelType w:val="hybridMultilevel"/>
    <w:tmpl w:val="5A2CE2AA"/>
    <w:lvl w:ilvl="0" w:tplc="C6228EF2">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9A95611"/>
    <w:multiLevelType w:val="hybridMultilevel"/>
    <w:tmpl w:val="6B922374"/>
    <w:lvl w:ilvl="0" w:tplc="7A6856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B200B74"/>
    <w:multiLevelType w:val="hybridMultilevel"/>
    <w:tmpl w:val="30662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96359E"/>
    <w:multiLevelType w:val="hybridMultilevel"/>
    <w:tmpl w:val="DBA4C3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C862E50"/>
    <w:multiLevelType w:val="hybridMultilevel"/>
    <w:tmpl w:val="C6867F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5C3A5D"/>
    <w:multiLevelType w:val="hybridMultilevel"/>
    <w:tmpl w:val="3CBA2F3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123412A3"/>
    <w:multiLevelType w:val="hybridMultilevel"/>
    <w:tmpl w:val="092E9E34"/>
    <w:lvl w:ilvl="0" w:tplc="D34A7B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30D0F90"/>
    <w:multiLevelType w:val="hybridMultilevel"/>
    <w:tmpl w:val="4DDC7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B542F9"/>
    <w:multiLevelType w:val="hybridMultilevel"/>
    <w:tmpl w:val="B05AF844"/>
    <w:lvl w:ilvl="0" w:tplc="7A6856C6">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176543D0"/>
    <w:multiLevelType w:val="hybridMultilevel"/>
    <w:tmpl w:val="48DC8A2E"/>
    <w:lvl w:ilvl="0" w:tplc="043825AA">
      <w:start w:val="1"/>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17F376DF"/>
    <w:multiLevelType w:val="hybridMultilevel"/>
    <w:tmpl w:val="E3C49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8A649BE"/>
    <w:multiLevelType w:val="hybridMultilevel"/>
    <w:tmpl w:val="6AAA94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1AAC7961"/>
    <w:multiLevelType w:val="hybridMultilevel"/>
    <w:tmpl w:val="879A82E8"/>
    <w:lvl w:ilvl="0" w:tplc="977E3922">
      <w:start w:val="1"/>
      <w:numFmt w:val="decimal"/>
      <w:lvlText w:val="%1."/>
      <w:lvlJc w:val="left"/>
      <w:pPr>
        <w:ind w:left="900" w:hanging="360"/>
      </w:pPr>
      <w:rPr>
        <w:rFonts w:hint="default"/>
        <w:i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15:restartNumberingAfterBreak="0">
    <w:nsid w:val="1BA12B80"/>
    <w:multiLevelType w:val="hybridMultilevel"/>
    <w:tmpl w:val="6B007E08"/>
    <w:lvl w:ilvl="0" w:tplc="93ACCE9A">
      <w:start w:val="1"/>
      <w:numFmt w:val="bullet"/>
      <w:lvlText w:val="-"/>
      <w:lvlJc w:val="left"/>
      <w:pPr>
        <w:tabs>
          <w:tab w:val="num" w:pos="1440"/>
        </w:tabs>
        <w:ind w:left="1440" w:hanging="840"/>
      </w:pPr>
      <w:rPr>
        <w:rFonts w:ascii="Times New Roman" w:eastAsia="Times New Roman" w:hAnsi="Times New Roman" w:cs="Times New Roman" w:hint="default"/>
      </w:rPr>
    </w:lvl>
    <w:lvl w:ilvl="1" w:tplc="04190003" w:tentative="1">
      <w:start w:val="1"/>
      <w:numFmt w:val="bullet"/>
      <w:lvlText w:val="o"/>
      <w:lvlJc w:val="left"/>
      <w:pPr>
        <w:tabs>
          <w:tab w:val="num" w:pos="1680"/>
        </w:tabs>
        <w:ind w:left="1680" w:hanging="360"/>
      </w:pPr>
      <w:rPr>
        <w:rFonts w:ascii="Courier New" w:hAnsi="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19" w15:restartNumberingAfterBreak="0">
    <w:nsid w:val="1D8E7A40"/>
    <w:multiLevelType w:val="hybridMultilevel"/>
    <w:tmpl w:val="0C5EB05E"/>
    <w:lvl w:ilvl="0" w:tplc="F2CAE198">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1E4F76DE"/>
    <w:multiLevelType w:val="hybridMultilevel"/>
    <w:tmpl w:val="6B922374"/>
    <w:lvl w:ilvl="0" w:tplc="7A6856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1E820F4B"/>
    <w:multiLevelType w:val="hybridMultilevel"/>
    <w:tmpl w:val="57C6A5CC"/>
    <w:lvl w:ilvl="0" w:tplc="B1B895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24551AC7"/>
    <w:multiLevelType w:val="hybridMultilevel"/>
    <w:tmpl w:val="20D6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7A343E5"/>
    <w:multiLevelType w:val="hybridMultilevel"/>
    <w:tmpl w:val="C42432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9252845"/>
    <w:multiLevelType w:val="hybridMultilevel"/>
    <w:tmpl w:val="E4760D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A5A0412"/>
    <w:multiLevelType w:val="hybridMultilevel"/>
    <w:tmpl w:val="AF1A02CA"/>
    <w:lvl w:ilvl="0" w:tplc="72D28598">
      <w:start w:val="12"/>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6" w15:restartNumberingAfterBreak="0">
    <w:nsid w:val="2C4058CD"/>
    <w:multiLevelType w:val="hybridMultilevel"/>
    <w:tmpl w:val="A9444648"/>
    <w:lvl w:ilvl="0" w:tplc="D17E88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33731040"/>
    <w:multiLevelType w:val="hybridMultilevel"/>
    <w:tmpl w:val="53DA63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6FF11F9"/>
    <w:multiLevelType w:val="multilevel"/>
    <w:tmpl w:val="5DB08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7E2376"/>
    <w:multiLevelType w:val="hybridMultilevel"/>
    <w:tmpl w:val="7C6CB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7C42B8D"/>
    <w:multiLevelType w:val="hybridMultilevel"/>
    <w:tmpl w:val="1CAC60A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1" w15:restartNumberingAfterBreak="0">
    <w:nsid w:val="38B66236"/>
    <w:multiLevelType w:val="hybridMultilevel"/>
    <w:tmpl w:val="0040E1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CBB0195"/>
    <w:multiLevelType w:val="hybridMultilevel"/>
    <w:tmpl w:val="DAFCA53E"/>
    <w:lvl w:ilvl="0" w:tplc="3B604A68">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42197012"/>
    <w:multiLevelType w:val="hybridMultilevel"/>
    <w:tmpl w:val="6A20A8D4"/>
    <w:lvl w:ilvl="0" w:tplc="21529AF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D833A9"/>
    <w:multiLevelType w:val="multilevel"/>
    <w:tmpl w:val="ED1A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B84B44"/>
    <w:multiLevelType w:val="hybridMultilevel"/>
    <w:tmpl w:val="B980E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1A43B1F"/>
    <w:multiLevelType w:val="multilevel"/>
    <w:tmpl w:val="FE2C979C"/>
    <w:lvl w:ilvl="0">
      <w:start w:val="1"/>
      <w:numFmt w:val="decimal"/>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59875FA"/>
    <w:multiLevelType w:val="hybridMultilevel"/>
    <w:tmpl w:val="03788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AC21B12"/>
    <w:multiLevelType w:val="hybridMultilevel"/>
    <w:tmpl w:val="5BBA53C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5E5F3653"/>
    <w:multiLevelType w:val="hybridMultilevel"/>
    <w:tmpl w:val="98822B6E"/>
    <w:lvl w:ilvl="0" w:tplc="A84E5724">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5ECB6A13"/>
    <w:multiLevelType w:val="hybridMultilevel"/>
    <w:tmpl w:val="40B856EA"/>
    <w:lvl w:ilvl="0" w:tplc="B7E4338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C23337"/>
    <w:multiLevelType w:val="hybridMultilevel"/>
    <w:tmpl w:val="F800DA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4833CC8"/>
    <w:multiLevelType w:val="hybridMultilevel"/>
    <w:tmpl w:val="FE7A46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676F64CD"/>
    <w:multiLevelType w:val="hybridMultilevel"/>
    <w:tmpl w:val="CE9812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68001664"/>
    <w:multiLevelType w:val="hybridMultilevel"/>
    <w:tmpl w:val="AF04E0C0"/>
    <w:lvl w:ilvl="0" w:tplc="ED50DE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6A6C736F"/>
    <w:multiLevelType w:val="hybridMultilevel"/>
    <w:tmpl w:val="83D4E234"/>
    <w:lvl w:ilvl="0" w:tplc="B7E4338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B3348DF"/>
    <w:multiLevelType w:val="hybridMultilevel"/>
    <w:tmpl w:val="A44A1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C1656E6"/>
    <w:multiLevelType w:val="hybridMultilevel"/>
    <w:tmpl w:val="06729990"/>
    <w:lvl w:ilvl="0" w:tplc="A7E0C4F0">
      <w:start w:val="1"/>
      <w:numFmt w:val="bullet"/>
      <w:lvlText w:val="•"/>
      <w:lvlJc w:val="left"/>
      <w:pPr>
        <w:tabs>
          <w:tab w:val="num" w:pos="720"/>
        </w:tabs>
        <w:ind w:left="720" w:hanging="360"/>
      </w:pPr>
      <w:rPr>
        <w:rFonts w:ascii="Times New Roman" w:hAnsi="Times New Roman" w:hint="default"/>
      </w:rPr>
    </w:lvl>
    <w:lvl w:ilvl="1" w:tplc="D3AC22DE" w:tentative="1">
      <w:start w:val="1"/>
      <w:numFmt w:val="bullet"/>
      <w:lvlText w:val="•"/>
      <w:lvlJc w:val="left"/>
      <w:pPr>
        <w:tabs>
          <w:tab w:val="num" w:pos="1440"/>
        </w:tabs>
        <w:ind w:left="1440" w:hanging="360"/>
      </w:pPr>
      <w:rPr>
        <w:rFonts w:ascii="Times New Roman" w:hAnsi="Times New Roman" w:hint="default"/>
      </w:rPr>
    </w:lvl>
    <w:lvl w:ilvl="2" w:tplc="0106C23E" w:tentative="1">
      <w:start w:val="1"/>
      <w:numFmt w:val="bullet"/>
      <w:lvlText w:val="•"/>
      <w:lvlJc w:val="left"/>
      <w:pPr>
        <w:tabs>
          <w:tab w:val="num" w:pos="2160"/>
        </w:tabs>
        <w:ind w:left="2160" w:hanging="360"/>
      </w:pPr>
      <w:rPr>
        <w:rFonts w:ascii="Times New Roman" w:hAnsi="Times New Roman" w:hint="default"/>
      </w:rPr>
    </w:lvl>
    <w:lvl w:ilvl="3" w:tplc="77C06EB0" w:tentative="1">
      <w:start w:val="1"/>
      <w:numFmt w:val="bullet"/>
      <w:lvlText w:val="•"/>
      <w:lvlJc w:val="left"/>
      <w:pPr>
        <w:tabs>
          <w:tab w:val="num" w:pos="2880"/>
        </w:tabs>
        <w:ind w:left="2880" w:hanging="360"/>
      </w:pPr>
      <w:rPr>
        <w:rFonts w:ascii="Times New Roman" w:hAnsi="Times New Roman" w:hint="default"/>
      </w:rPr>
    </w:lvl>
    <w:lvl w:ilvl="4" w:tplc="B14AD08C" w:tentative="1">
      <w:start w:val="1"/>
      <w:numFmt w:val="bullet"/>
      <w:lvlText w:val="•"/>
      <w:lvlJc w:val="left"/>
      <w:pPr>
        <w:tabs>
          <w:tab w:val="num" w:pos="3600"/>
        </w:tabs>
        <w:ind w:left="3600" w:hanging="360"/>
      </w:pPr>
      <w:rPr>
        <w:rFonts w:ascii="Times New Roman" w:hAnsi="Times New Roman" w:hint="default"/>
      </w:rPr>
    </w:lvl>
    <w:lvl w:ilvl="5" w:tplc="3AEA9DA0" w:tentative="1">
      <w:start w:val="1"/>
      <w:numFmt w:val="bullet"/>
      <w:lvlText w:val="•"/>
      <w:lvlJc w:val="left"/>
      <w:pPr>
        <w:tabs>
          <w:tab w:val="num" w:pos="4320"/>
        </w:tabs>
        <w:ind w:left="4320" w:hanging="360"/>
      </w:pPr>
      <w:rPr>
        <w:rFonts w:ascii="Times New Roman" w:hAnsi="Times New Roman" w:hint="default"/>
      </w:rPr>
    </w:lvl>
    <w:lvl w:ilvl="6" w:tplc="756A0564" w:tentative="1">
      <w:start w:val="1"/>
      <w:numFmt w:val="bullet"/>
      <w:lvlText w:val="•"/>
      <w:lvlJc w:val="left"/>
      <w:pPr>
        <w:tabs>
          <w:tab w:val="num" w:pos="5040"/>
        </w:tabs>
        <w:ind w:left="5040" w:hanging="360"/>
      </w:pPr>
      <w:rPr>
        <w:rFonts w:ascii="Times New Roman" w:hAnsi="Times New Roman" w:hint="default"/>
      </w:rPr>
    </w:lvl>
    <w:lvl w:ilvl="7" w:tplc="1FD6D8E4" w:tentative="1">
      <w:start w:val="1"/>
      <w:numFmt w:val="bullet"/>
      <w:lvlText w:val="•"/>
      <w:lvlJc w:val="left"/>
      <w:pPr>
        <w:tabs>
          <w:tab w:val="num" w:pos="5760"/>
        </w:tabs>
        <w:ind w:left="5760" w:hanging="360"/>
      </w:pPr>
      <w:rPr>
        <w:rFonts w:ascii="Times New Roman" w:hAnsi="Times New Roman" w:hint="default"/>
      </w:rPr>
    </w:lvl>
    <w:lvl w:ilvl="8" w:tplc="303E240C"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71A04A41"/>
    <w:multiLevelType w:val="hybridMultilevel"/>
    <w:tmpl w:val="C98A45F8"/>
    <w:lvl w:ilvl="0" w:tplc="CD189316">
      <w:start w:val="1"/>
      <w:numFmt w:val="decimal"/>
      <w:lvlText w:val="%1."/>
      <w:lvlJc w:val="left"/>
      <w:pPr>
        <w:ind w:left="720" w:hanging="360"/>
      </w:pPr>
      <w:rPr>
        <w:rFonts w:eastAsia="Times New Roman"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7DA2AD2"/>
    <w:multiLevelType w:val="hybridMultilevel"/>
    <w:tmpl w:val="C4D48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2"/>
  </w:num>
  <w:num w:numId="3">
    <w:abstractNumId w:val="49"/>
  </w:num>
  <w:num w:numId="4">
    <w:abstractNumId w:val="35"/>
  </w:num>
  <w:num w:numId="5">
    <w:abstractNumId w:val="7"/>
  </w:num>
  <w:num w:numId="6">
    <w:abstractNumId w:val="24"/>
  </w:num>
  <w:num w:numId="7">
    <w:abstractNumId w:val="0"/>
  </w:num>
  <w:num w:numId="8">
    <w:abstractNumId w:val="1"/>
  </w:num>
  <w:num w:numId="9">
    <w:abstractNumId w:val="2"/>
  </w:num>
  <w:num w:numId="10">
    <w:abstractNumId w:val="3"/>
  </w:num>
  <w:num w:numId="11">
    <w:abstractNumId w:val="34"/>
  </w:num>
  <w:num w:numId="12">
    <w:abstractNumId w:val="15"/>
  </w:num>
  <w:num w:numId="13">
    <w:abstractNumId w:val="48"/>
  </w:num>
  <w:num w:numId="14">
    <w:abstractNumId w:val="28"/>
  </w:num>
  <w:num w:numId="15">
    <w:abstractNumId w:val="44"/>
  </w:num>
  <w:num w:numId="16">
    <w:abstractNumId w:val="17"/>
  </w:num>
  <w:num w:numId="17">
    <w:abstractNumId w:val="32"/>
  </w:num>
  <w:num w:numId="18">
    <w:abstractNumId w:val="5"/>
  </w:num>
  <w:num w:numId="19">
    <w:abstractNumId w:val="39"/>
  </w:num>
  <w:num w:numId="20">
    <w:abstractNumId w:val="20"/>
  </w:num>
  <w:num w:numId="21">
    <w:abstractNumId w:val="8"/>
  </w:num>
  <w:num w:numId="22">
    <w:abstractNumId w:val="6"/>
  </w:num>
  <w:num w:numId="23">
    <w:abstractNumId w:val="13"/>
  </w:num>
  <w:num w:numId="24">
    <w:abstractNumId w:val="36"/>
  </w:num>
  <w:num w:numId="25">
    <w:abstractNumId w:val="46"/>
  </w:num>
  <w:num w:numId="26">
    <w:abstractNumId w:val="18"/>
  </w:num>
  <w:num w:numId="27">
    <w:abstractNumId w:val="33"/>
  </w:num>
  <w:num w:numId="28">
    <w:abstractNumId w:val="19"/>
  </w:num>
  <w:num w:numId="29">
    <w:abstractNumId w:val="29"/>
  </w:num>
  <w:num w:numId="30">
    <w:abstractNumId w:val="14"/>
  </w:num>
  <w:num w:numId="31">
    <w:abstractNumId w:val="12"/>
  </w:num>
  <w:num w:numId="32">
    <w:abstractNumId w:val="4"/>
  </w:num>
  <w:num w:numId="33">
    <w:abstractNumId w:val="31"/>
  </w:num>
  <w:num w:numId="34">
    <w:abstractNumId w:val="9"/>
  </w:num>
  <w:num w:numId="35">
    <w:abstractNumId w:val="47"/>
  </w:num>
  <w:num w:numId="36">
    <w:abstractNumId w:val="26"/>
  </w:num>
  <w:num w:numId="37">
    <w:abstractNumId w:val="38"/>
  </w:num>
  <w:num w:numId="38">
    <w:abstractNumId w:val="41"/>
  </w:num>
  <w:num w:numId="39">
    <w:abstractNumId w:val="23"/>
  </w:num>
  <w:num w:numId="40">
    <w:abstractNumId w:val="27"/>
  </w:num>
  <w:num w:numId="41">
    <w:abstractNumId w:val="10"/>
  </w:num>
  <w:num w:numId="42">
    <w:abstractNumId w:val="21"/>
  </w:num>
  <w:num w:numId="43">
    <w:abstractNumId w:val="11"/>
  </w:num>
  <w:num w:numId="44">
    <w:abstractNumId w:val="30"/>
  </w:num>
  <w:num w:numId="45">
    <w:abstractNumId w:val="43"/>
  </w:num>
  <w:num w:numId="46">
    <w:abstractNumId w:val="42"/>
  </w:num>
  <w:num w:numId="47">
    <w:abstractNumId w:val="37"/>
  </w:num>
  <w:num w:numId="48">
    <w:abstractNumId w:val="16"/>
  </w:num>
  <w:num w:numId="49">
    <w:abstractNumId w:val="40"/>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86B"/>
    <w:rsid w:val="0006086B"/>
    <w:rsid w:val="00067E99"/>
    <w:rsid w:val="000A248E"/>
    <w:rsid w:val="000A7F99"/>
    <w:rsid w:val="000B43D7"/>
    <w:rsid w:val="000E1FB2"/>
    <w:rsid w:val="000F0731"/>
    <w:rsid w:val="000F1ED0"/>
    <w:rsid w:val="000F5F8E"/>
    <w:rsid w:val="00111B8D"/>
    <w:rsid w:val="00131142"/>
    <w:rsid w:val="00150B1A"/>
    <w:rsid w:val="00152441"/>
    <w:rsid w:val="0015282C"/>
    <w:rsid w:val="00165F06"/>
    <w:rsid w:val="00174D1A"/>
    <w:rsid w:val="001941CE"/>
    <w:rsid w:val="00195F9E"/>
    <w:rsid w:val="001A248A"/>
    <w:rsid w:val="001A51F3"/>
    <w:rsid w:val="001E1F2F"/>
    <w:rsid w:val="001E723C"/>
    <w:rsid w:val="00254D06"/>
    <w:rsid w:val="00265365"/>
    <w:rsid w:val="00281B72"/>
    <w:rsid w:val="00283711"/>
    <w:rsid w:val="0028579A"/>
    <w:rsid w:val="002A1B64"/>
    <w:rsid w:val="002E4D2F"/>
    <w:rsid w:val="002F07BE"/>
    <w:rsid w:val="00311CE9"/>
    <w:rsid w:val="00315729"/>
    <w:rsid w:val="00320F16"/>
    <w:rsid w:val="003307E4"/>
    <w:rsid w:val="00340227"/>
    <w:rsid w:val="00343B57"/>
    <w:rsid w:val="00356EA4"/>
    <w:rsid w:val="003B05D2"/>
    <w:rsid w:val="003B2CCA"/>
    <w:rsid w:val="003E1675"/>
    <w:rsid w:val="0040777F"/>
    <w:rsid w:val="004332DB"/>
    <w:rsid w:val="00440E3E"/>
    <w:rsid w:val="004507A8"/>
    <w:rsid w:val="00460D00"/>
    <w:rsid w:val="00462824"/>
    <w:rsid w:val="00475B9A"/>
    <w:rsid w:val="004A1897"/>
    <w:rsid w:val="004B22FD"/>
    <w:rsid w:val="004F6C35"/>
    <w:rsid w:val="00525A36"/>
    <w:rsid w:val="005411EB"/>
    <w:rsid w:val="00550EA3"/>
    <w:rsid w:val="00554285"/>
    <w:rsid w:val="00593191"/>
    <w:rsid w:val="00594F25"/>
    <w:rsid w:val="005A14A1"/>
    <w:rsid w:val="005A35E4"/>
    <w:rsid w:val="005B52DE"/>
    <w:rsid w:val="005C3FAB"/>
    <w:rsid w:val="005D6CB7"/>
    <w:rsid w:val="005E265A"/>
    <w:rsid w:val="005E3376"/>
    <w:rsid w:val="005E33ED"/>
    <w:rsid w:val="005F431E"/>
    <w:rsid w:val="00610A1C"/>
    <w:rsid w:val="00616198"/>
    <w:rsid w:val="006242F7"/>
    <w:rsid w:val="0063329E"/>
    <w:rsid w:val="006336EE"/>
    <w:rsid w:val="006455E1"/>
    <w:rsid w:val="00656627"/>
    <w:rsid w:val="006B124B"/>
    <w:rsid w:val="006D19F5"/>
    <w:rsid w:val="006E1CC5"/>
    <w:rsid w:val="006E5C2A"/>
    <w:rsid w:val="006F1BF9"/>
    <w:rsid w:val="00726B5B"/>
    <w:rsid w:val="007806B3"/>
    <w:rsid w:val="007908B4"/>
    <w:rsid w:val="00790C49"/>
    <w:rsid w:val="00796548"/>
    <w:rsid w:val="007A1B28"/>
    <w:rsid w:val="007A2354"/>
    <w:rsid w:val="007B24B5"/>
    <w:rsid w:val="007B370B"/>
    <w:rsid w:val="007C288C"/>
    <w:rsid w:val="007C74AA"/>
    <w:rsid w:val="008138A2"/>
    <w:rsid w:val="00832B27"/>
    <w:rsid w:val="00850167"/>
    <w:rsid w:val="008650C9"/>
    <w:rsid w:val="00882D22"/>
    <w:rsid w:val="00891741"/>
    <w:rsid w:val="0089253F"/>
    <w:rsid w:val="00895823"/>
    <w:rsid w:val="008A3228"/>
    <w:rsid w:val="008B4C51"/>
    <w:rsid w:val="008C198B"/>
    <w:rsid w:val="008C7237"/>
    <w:rsid w:val="008E2DFC"/>
    <w:rsid w:val="008E4DA3"/>
    <w:rsid w:val="0092637A"/>
    <w:rsid w:val="009310BF"/>
    <w:rsid w:val="00955527"/>
    <w:rsid w:val="00961E4A"/>
    <w:rsid w:val="00972E88"/>
    <w:rsid w:val="009A271C"/>
    <w:rsid w:val="009A67A6"/>
    <w:rsid w:val="009B2EC8"/>
    <w:rsid w:val="009B5166"/>
    <w:rsid w:val="009B5BB6"/>
    <w:rsid w:val="009C021E"/>
    <w:rsid w:val="009C0B88"/>
    <w:rsid w:val="009D2F84"/>
    <w:rsid w:val="009F234E"/>
    <w:rsid w:val="009F2740"/>
    <w:rsid w:val="00A06F04"/>
    <w:rsid w:val="00A233DF"/>
    <w:rsid w:val="00A36877"/>
    <w:rsid w:val="00A736DF"/>
    <w:rsid w:val="00A75B78"/>
    <w:rsid w:val="00A95038"/>
    <w:rsid w:val="00A96CB2"/>
    <w:rsid w:val="00AB0514"/>
    <w:rsid w:val="00AB20D4"/>
    <w:rsid w:val="00AC0A98"/>
    <w:rsid w:val="00AF7F46"/>
    <w:rsid w:val="00B13769"/>
    <w:rsid w:val="00B17054"/>
    <w:rsid w:val="00B27945"/>
    <w:rsid w:val="00B477AE"/>
    <w:rsid w:val="00B61BF2"/>
    <w:rsid w:val="00B62814"/>
    <w:rsid w:val="00B7519D"/>
    <w:rsid w:val="00B810F6"/>
    <w:rsid w:val="00B816A1"/>
    <w:rsid w:val="00BA4DAD"/>
    <w:rsid w:val="00BB2DE6"/>
    <w:rsid w:val="00BC6994"/>
    <w:rsid w:val="00BD248E"/>
    <w:rsid w:val="00BE55FB"/>
    <w:rsid w:val="00C26CF8"/>
    <w:rsid w:val="00C357A3"/>
    <w:rsid w:val="00C47BCD"/>
    <w:rsid w:val="00C717C9"/>
    <w:rsid w:val="00C771C0"/>
    <w:rsid w:val="00C9048E"/>
    <w:rsid w:val="00C965E6"/>
    <w:rsid w:val="00CB36A2"/>
    <w:rsid w:val="00CE273E"/>
    <w:rsid w:val="00D46B16"/>
    <w:rsid w:val="00D50110"/>
    <w:rsid w:val="00D752C4"/>
    <w:rsid w:val="00D82A98"/>
    <w:rsid w:val="00DB6AFA"/>
    <w:rsid w:val="00DC0BF4"/>
    <w:rsid w:val="00DC4545"/>
    <w:rsid w:val="00DC54C0"/>
    <w:rsid w:val="00DD0E1D"/>
    <w:rsid w:val="00DD3B71"/>
    <w:rsid w:val="00E04D1C"/>
    <w:rsid w:val="00E100C0"/>
    <w:rsid w:val="00E178B1"/>
    <w:rsid w:val="00E36619"/>
    <w:rsid w:val="00E45371"/>
    <w:rsid w:val="00E45BE5"/>
    <w:rsid w:val="00E47E0F"/>
    <w:rsid w:val="00E57A9F"/>
    <w:rsid w:val="00E96BF9"/>
    <w:rsid w:val="00EB3EB1"/>
    <w:rsid w:val="00EC2456"/>
    <w:rsid w:val="00ED1C32"/>
    <w:rsid w:val="00ED3D00"/>
    <w:rsid w:val="00ED5F8C"/>
    <w:rsid w:val="00EF786E"/>
    <w:rsid w:val="00F534D9"/>
    <w:rsid w:val="00F54E77"/>
    <w:rsid w:val="00F66510"/>
    <w:rsid w:val="00F751BE"/>
    <w:rsid w:val="00F859DA"/>
    <w:rsid w:val="00FB0AA9"/>
    <w:rsid w:val="00FB194A"/>
    <w:rsid w:val="00FE48FA"/>
    <w:rsid w:val="00FF2000"/>
    <w:rsid w:val="00FF7E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70BC235"/>
  <w15:docId w15:val="{8A1E1BBE-4261-4BD7-94AE-E53F2446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2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3402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72E88"/>
    <w:pPr>
      <w:keepNext/>
      <w:overflowPunct/>
      <w:autoSpaceDE/>
      <w:autoSpaceDN/>
      <w:adjustRightInd/>
      <w:spacing w:before="240" w:after="60"/>
      <w:textAlignment w:val="auto"/>
      <w:outlineLvl w:val="1"/>
    </w:pPr>
    <w:rPr>
      <w:rFonts w:ascii="Cambria" w:hAnsi="Cambria"/>
      <w:b/>
      <w:bCs/>
      <w:i/>
      <w:iCs/>
      <w:sz w:val="28"/>
      <w:szCs w:val="28"/>
    </w:rPr>
  </w:style>
  <w:style w:type="paragraph" w:styleId="3">
    <w:name w:val="heading 3"/>
    <w:basedOn w:val="a"/>
    <w:link w:val="30"/>
    <w:uiPriority w:val="9"/>
    <w:qFormat/>
    <w:rsid w:val="00972E88"/>
    <w:pPr>
      <w:overflowPunct/>
      <w:autoSpaceDE/>
      <w:autoSpaceDN/>
      <w:adjustRightInd/>
      <w:spacing w:before="100" w:beforeAutospacing="1" w:after="100" w:afterAutospacing="1"/>
      <w:textAlignment w:val="auto"/>
      <w:outlineLvl w:val="2"/>
    </w:pPr>
    <w:rPr>
      <w:b/>
      <w:bCs/>
      <w:sz w:val="27"/>
      <w:szCs w:val="27"/>
    </w:rPr>
  </w:style>
  <w:style w:type="paragraph" w:styleId="4">
    <w:name w:val="heading 4"/>
    <w:basedOn w:val="a"/>
    <w:next w:val="a"/>
    <w:link w:val="40"/>
    <w:uiPriority w:val="9"/>
    <w:semiHidden/>
    <w:unhideWhenUsed/>
    <w:qFormat/>
    <w:rsid w:val="007806B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806B3"/>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806B3"/>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806B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806B3"/>
    <w:pPr>
      <w:keepNext/>
      <w:keepLines/>
      <w:spacing w:before="200"/>
      <w:outlineLvl w:val="7"/>
    </w:pPr>
    <w:rPr>
      <w:rFonts w:asciiTheme="majorHAnsi" w:eastAsiaTheme="majorEastAsia" w:hAnsiTheme="majorHAnsi" w:cstheme="majorBidi"/>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rsid w:val="0006086B"/>
    <w:pPr>
      <w:spacing w:line="360" w:lineRule="auto"/>
      <w:ind w:firstLine="851"/>
      <w:jc w:val="both"/>
    </w:pPr>
    <w:rPr>
      <w:sz w:val="28"/>
    </w:rPr>
  </w:style>
  <w:style w:type="paragraph" w:customStyle="1" w:styleId="210">
    <w:name w:val="Основной текст с отступом 21"/>
    <w:basedOn w:val="a"/>
    <w:rsid w:val="0006086B"/>
    <w:pPr>
      <w:spacing w:line="360" w:lineRule="auto"/>
      <w:ind w:firstLine="851"/>
      <w:jc w:val="center"/>
    </w:pPr>
    <w:rPr>
      <w:sz w:val="28"/>
    </w:rPr>
  </w:style>
  <w:style w:type="paragraph" w:styleId="a3">
    <w:name w:val="Balloon Text"/>
    <w:basedOn w:val="a"/>
    <w:link w:val="a4"/>
    <w:uiPriority w:val="99"/>
    <w:semiHidden/>
    <w:unhideWhenUsed/>
    <w:rsid w:val="00D46B16"/>
    <w:rPr>
      <w:rFonts w:ascii="Tahoma" w:hAnsi="Tahoma" w:cs="Tahoma"/>
      <w:sz w:val="16"/>
      <w:szCs w:val="16"/>
    </w:rPr>
  </w:style>
  <w:style w:type="character" w:customStyle="1" w:styleId="a4">
    <w:name w:val="Текст выноски Знак"/>
    <w:basedOn w:val="a0"/>
    <w:link w:val="a3"/>
    <w:uiPriority w:val="99"/>
    <w:semiHidden/>
    <w:rsid w:val="00D46B16"/>
    <w:rPr>
      <w:rFonts w:ascii="Tahoma" w:eastAsia="Times New Roman" w:hAnsi="Tahoma" w:cs="Tahoma"/>
      <w:sz w:val="16"/>
      <w:szCs w:val="16"/>
      <w:lang w:eastAsia="ru-RU"/>
    </w:rPr>
  </w:style>
  <w:style w:type="character" w:customStyle="1" w:styleId="20">
    <w:name w:val="Заголовок 2 Знак"/>
    <w:basedOn w:val="a0"/>
    <w:link w:val="2"/>
    <w:uiPriority w:val="9"/>
    <w:semiHidden/>
    <w:rsid w:val="00972E88"/>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972E88"/>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972E88"/>
  </w:style>
  <w:style w:type="character" w:customStyle="1" w:styleId="b-phonenum">
    <w:name w:val="b-phone__num"/>
    <w:basedOn w:val="a0"/>
    <w:rsid w:val="00972E88"/>
  </w:style>
  <w:style w:type="character" w:styleId="a5">
    <w:name w:val="Hyperlink"/>
    <w:basedOn w:val="a0"/>
    <w:uiPriority w:val="99"/>
    <w:unhideWhenUsed/>
    <w:rsid w:val="00972E88"/>
    <w:rPr>
      <w:color w:val="0000FF"/>
      <w:u w:val="single"/>
    </w:rPr>
  </w:style>
  <w:style w:type="character" w:customStyle="1" w:styleId="text">
    <w:name w:val="text"/>
    <w:basedOn w:val="a0"/>
    <w:rsid w:val="00972E88"/>
  </w:style>
  <w:style w:type="paragraph" w:styleId="a6">
    <w:name w:val="Normal (Web)"/>
    <w:basedOn w:val="a"/>
    <w:uiPriority w:val="99"/>
    <w:semiHidden/>
    <w:unhideWhenUsed/>
    <w:rsid w:val="00972E88"/>
    <w:pPr>
      <w:overflowPunct/>
      <w:autoSpaceDE/>
      <w:autoSpaceDN/>
      <w:adjustRightInd/>
      <w:spacing w:before="100" w:beforeAutospacing="1" w:after="100" w:afterAutospacing="1"/>
      <w:textAlignment w:val="auto"/>
    </w:pPr>
    <w:rPr>
      <w:sz w:val="24"/>
      <w:szCs w:val="24"/>
    </w:rPr>
  </w:style>
  <w:style w:type="character" w:styleId="a7">
    <w:name w:val="Strong"/>
    <w:basedOn w:val="a0"/>
    <w:uiPriority w:val="22"/>
    <w:qFormat/>
    <w:rsid w:val="00972E88"/>
    <w:rPr>
      <w:b/>
      <w:bCs/>
    </w:rPr>
  </w:style>
  <w:style w:type="character" w:customStyle="1" w:styleId="apple-converted-space">
    <w:name w:val="apple-converted-space"/>
    <w:basedOn w:val="a0"/>
    <w:rsid w:val="00972E88"/>
  </w:style>
  <w:style w:type="character" w:customStyle="1" w:styleId="myphone-3">
    <w:name w:val="myphone-3"/>
    <w:basedOn w:val="a0"/>
    <w:rsid w:val="00972E88"/>
  </w:style>
  <w:style w:type="character" w:customStyle="1" w:styleId="myphone-4">
    <w:name w:val="myphone-4"/>
    <w:basedOn w:val="a0"/>
    <w:rsid w:val="00972E88"/>
  </w:style>
  <w:style w:type="table" w:styleId="a8">
    <w:name w:val="Table Grid"/>
    <w:basedOn w:val="a1"/>
    <w:uiPriority w:val="59"/>
    <w:rsid w:val="00972E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972E88"/>
    <w:pPr>
      <w:suppressAutoHyphens/>
      <w:overflowPunct/>
      <w:autoSpaceDE/>
      <w:autoSpaceDN/>
      <w:adjustRightInd/>
      <w:spacing w:after="200" w:line="276" w:lineRule="auto"/>
      <w:ind w:left="720"/>
      <w:textAlignment w:val="auto"/>
    </w:pPr>
    <w:rPr>
      <w:rFonts w:ascii="Calibri" w:eastAsia="Calibri" w:hAnsi="Calibri"/>
      <w:sz w:val="22"/>
      <w:szCs w:val="22"/>
      <w:lang w:eastAsia="ar-SA"/>
    </w:rPr>
  </w:style>
  <w:style w:type="paragraph" w:styleId="aa">
    <w:name w:val="footnote text"/>
    <w:basedOn w:val="a"/>
    <w:link w:val="ab"/>
    <w:uiPriority w:val="99"/>
    <w:semiHidden/>
    <w:unhideWhenUsed/>
    <w:rsid w:val="00972E88"/>
    <w:pPr>
      <w:overflowPunct/>
      <w:autoSpaceDE/>
      <w:autoSpaceDN/>
      <w:adjustRightInd/>
      <w:textAlignment w:val="auto"/>
    </w:pPr>
  </w:style>
  <w:style w:type="character" w:customStyle="1" w:styleId="ab">
    <w:name w:val="Текст сноски Знак"/>
    <w:basedOn w:val="a0"/>
    <w:link w:val="aa"/>
    <w:uiPriority w:val="99"/>
    <w:semiHidden/>
    <w:rsid w:val="00972E88"/>
    <w:rPr>
      <w:rFonts w:ascii="Times New Roman" w:eastAsia="Times New Roman" w:hAnsi="Times New Roman" w:cs="Times New Roman"/>
      <w:sz w:val="20"/>
      <w:szCs w:val="20"/>
      <w:lang w:eastAsia="ru-RU"/>
    </w:rPr>
  </w:style>
  <w:style w:type="character" w:styleId="ac">
    <w:name w:val="footnote reference"/>
    <w:basedOn w:val="a0"/>
    <w:uiPriority w:val="99"/>
    <w:semiHidden/>
    <w:unhideWhenUsed/>
    <w:rsid w:val="00972E88"/>
    <w:rPr>
      <w:vertAlign w:val="superscript"/>
    </w:rPr>
  </w:style>
  <w:style w:type="paragraph" w:styleId="ad">
    <w:name w:val="Body Text"/>
    <w:basedOn w:val="a"/>
    <w:link w:val="ae"/>
    <w:rsid w:val="00972E88"/>
    <w:pPr>
      <w:overflowPunct/>
      <w:adjustRightInd/>
      <w:textAlignment w:val="auto"/>
    </w:pPr>
    <w:rPr>
      <w:b/>
      <w:bCs/>
      <w:color w:val="000000"/>
      <w:sz w:val="26"/>
      <w:szCs w:val="26"/>
      <w:lang w:val="x-none" w:eastAsia="x-none"/>
    </w:rPr>
  </w:style>
  <w:style w:type="character" w:customStyle="1" w:styleId="ae">
    <w:name w:val="Основной текст Знак"/>
    <w:basedOn w:val="a0"/>
    <w:link w:val="ad"/>
    <w:rsid w:val="00972E88"/>
    <w:rPr>
      <w:rFonts w:ascii="Times New Roman" w:eastAsia="Times New Roman" w:hAnsi="Times New Roman" w:cs="Times New Roman"/>
      <w:b/>
      <w:bCs/>
      <w:color w:val="000000"/>
      <w:sz w:val="26"/>
      <w:szCs w:val="26"/>
      <w:lang w:val="x-none" w:eastAsia="x-none"/>
    </w:rPr>
  </w:style>
  <w:style w:type="paragraph" w:styleId="af">
    <w:name w:val="header"/>
    <w:basedOn w:val="a"/>
    <w:link w:val="af0"/>
    <w:uiPriority w:val="99"/>
    <w:unhideWhenUsed/>
    <w:rsid w:val="00972E88"/>
    <w:pPr>
      <w:tabs>
        <w:tab w:val="center" w:pos="4677"/>
        <w:tab w:val="right" w:pos="9355"/>
      </w:tabs>
      <w:overflowPunct/>
      <w:autoSpaceDE/>
      <w:autoSpaceDN/>
      <w:adjustRightInd/>
      <w:textAlignment w:val="auto"/>
    </w:pPr>
    <w:rPr>
      <w:sz w:val="24"/>
      <w:szCs w:val="24"/>
    </w:rPr>
  </w:style>
  <w:style w:type="character" w:customStyle="1" w:styleId="af0">
    <w:name w:val="Верхний колонтитул Знак"/>
    <w:basedOn w:val="a0"/>
    <w:link w:val="af"/>
    <w:uiPriority w:val="99"/>
    <w:rsid w:val="00972E88"/>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972E88"/>
    <w:pPr>
      <w:tabs>
        <w:tab w:val="center" w:pos="4677"/>
        <w:tab w:val="right" w:pos="9355"/>
      </w:tabs>
      <w:overflowPunct/>
      <w:autoSpaceDE/>
      <w:autoSpaceDN/>
      <w:adjustRightInd/>
      <w:textAlignment w:val="auto"/>
    </w:pPr>
    <w:rPr>
      <w:sz w:val="24"/>
      <w:szCs w:val="24"/>
    </w:rPr>
  </w:style>
  <w:style w:type="character" w:customStyle="1" w:styleId="af2">
    <w:name w:val="Нижний колонтитул Знак"/>
    <w:basedOn w:val="a0"/>
    <w:link w:val="af1"/>
    <w:uiPriority w:val="99"/>
    <w:rsid w:val="00972E88"/>
    <w:rPr>
      <w:rFonts w:ascii="Times New Roman" w:eastAsia="Times New Roman" w:hAnsi="Times New Roman" w:cs="Times New Roman"/>
      <w:sz w:val="24"/>
      <w:szCs w:val="24"/>
      <w:lang w:eastAsia="ru-RU"/>
    </w:rPr>
  </w:style>
  <w:style w:type="table" w:customStyle="1" w:styleId="12">
    <w:name w:val="Сетка таблицы1"/>
    <w:basedOn w:val="a1"/>
    <w:next w:val="a8"/>
    <w:uiPriority w:val="59"/>
    <w:rsid w:val="00F85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40227"/>
    <w:rPr>
      <w:rFonts w:asciiTheme="majorHAnsi" w:eastAsiaTheme="majorEastAsia" w:hAnsiTheme="majorHAnsi" w:cstheme="majorBidi"/>
      <w:b/>
      <w:bCs/>
      <w:color w:val="365F91" w:themeColor="accent1" w:themeShade="BF"/>
      <w:sz w:val="28"/>
      <w:szCs w:val="28"/>
      <w:lang w:eastAsia="ru-RU"/>
    </w:rPr>
  </w:style>
  <w:style w:type="table" w:customStyle="1" w:styleId="22">
    <w:name w:val="Сетка таблицы2"/>
    <w:basedOn w:val="a1"/>
    <w:next w:val="a8"/>
    <w:uiPriority w:val="59"/>
    <w:rsid w:val="00AB0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7806B3"/>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7806B3"/>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0"/>
    <w:link w:val="6"/>
    <w:uiPriority w:val="9"/>
    <w:semiHidden/>
    <w:rsid w:val="007806B3"/>
    <w:rPr>
      <w:rFonts w:asciiTheme="majorHAnsi" w:eastAsiaTheme="majorEastAsia" w:hAnsiTheme="majorHAnsi" w:cstheme="majorBidi"/>
      <w:i/>
      <w:iCs/>
      <w:color w:val="243F60" w:themeColor="accent1" w:themeShade="7F"/>
      <w:sz w:val="20"/>
      <w:szCs w:val="20"/>
      <w:lang w:eastAsia="ru-RU"/>
    </w:rPr>
  </w:style>
  <w:style w:type="character" w:customStyle="1" w:styleId="80">
    <w:name w:val="Заголовок 8 Знак"/>
    <w:basedOn w:val="a0"/>
    <w:link w:val="8"/>
    <w:uiPriority w:val="9"/>
    <w:semiHidden/>
    <w:rsid w:val="007806B3"/>
    <w:rPr>
      <w:rFonts w:asciiTheme="majorHAnsi" w:eastAsiaTheme="majorEastAsia" w:hAnsiTheme="majorHAnsi" w:cstheme="majorBidi"/>
      <w:color w:val="404040" w:themeColor="text1" w:themeTint="BF"/>
      <w:sz w:val="20"/>
      <w:szCs w:val="20"/>
      <w:lang w:eastAsia="ru-RU"/>
    </w:rPr>
  </w:style>
  <w:style w:type="paragraph" w:styleId="23">
    <w:name w:val="Body Text Indent 2"/>
    <w:basedOn w:val="a"/>
    <w:link w:val="24"/>
    <w:uiPriority w:val="99"/>
    <w:semiHidden/>
    <w:unhideWhenUsed/>
    <w:rsid w:val="007806B3"/>
    <w:pPr>
      <w:spacing w:after="120" w:line="480" w:lineRule="auto"/>
      <w:ind w:left="283"/>
    </w:pPr>
  </w:style>
  <w:style w:type="character" w:customStyle="1" w:styleId="24">
    <w:name w:val="Основной текст с отступом 2 Знак"/>
    <w:basedOn w:val="a0"/>
    <w:link w:val="23"/>
    <w:uiPriority w:val="99"/>
    <w:semiHidden/>
    <w:rsid w:val="007806B3"/>
    <w:rPr>
      <w:rFonts w:ascii="Times New Roman" w:eastAsia="Times New Roman" w:hAnsi="Times New Roman" w:cs="Times New Roman"/>
      <w:sz w:val="20"/>
      <w:szCs w:val="20"/>
      <w:lang w:eastAsia="ru-RU"/>
    </w:rPr>
  </w:style>
  <w:style w:type="paragraph" w:styleId="31">
    <w:name w:val="Body Text Indent 3"/>
    <w:basedOn w:val="a"/>
    <w:link w:val="32"/>
    <w:uiPriority w:val="99"/>
    <w:semiHidden/>
    <w:unhideWhenUsed/>
    <w:rsid w:val="007806B3"/>
    <w:pPr>
      <w:spacing w:after="120"/>
      <w:ind w:left="283"/>
    </w:pPr>
    <w:rPr>
      <w:sz w:val="16"/>
      <w:szCs w:val="16"/>
    </w:rPr>
  </w:style>
  <w:style w:type="character" w:customStyle="1" w:styleId="32">
    <w:name w:val="Основной текст с отступом 3 Знак"/>
    <w:basedOn w:val="a0"/>
    <w:link w:val="31"/>
    <w:uiPriority w:val="99"/>
    <w:semiHidden/>
    <w:rsid w:val="007806B3"/>
    <w:rPr>
      <w:rFonts w:ascii="Times New Roman" w:eastAsia="Times New Roman" w:hAnsi="Times New Roman" w:cs="Times New Roman"/>
      <w:sz w:val="16"/>
      <w:szCs w:val="16"/>
      <w:lang w:eastAsia="ru-RU"/>
    </w:rPr>
  </w:style>
  <w:style w:type="character" w:customStyle="1" w:styleId="70">
    <w:name w:val="Заголовок 7 Знак"/>
    <w:basedOn w:val="a0"/>
    <w:link w:val="7"/>
    <w:uiPriority w:val="9"/>
    <w:semiHidden/>
    <w:rsid w:val="007806B3"/>
    <w:rPr>
      <w:rFonts w:asciiTheme="majorHAnsi" w:eastAsiaTheme="majorEastAsia" w:hAnsiTheme="majorHAnsi" w:cstheme="majorBidi"/>
      <w:i/>
      <w:iCs/>
      <w:color w:val="404040" w:themeColor="text1" w:themeTint="BF"/>
      <w:sz w:val="20"/>
      <w:szCs w:val="20"/>
      <w:lang w:eastAsia="ru-RU"/>
    </w:rPr>
  </w:style>
  <w:style w:type="paragraph" w:styleId="af3">
    <w:name w:val="Body Text Indent"/>
    <w:basedOn w:val="a"/>
    <w:link w:val="af4"/>
    <w:uiPriority w:val="99"/>
    <w:semiHidden/>
    <w:unhideWhenUsed/>
    <w:rsid w:val="007806B3"/>
    <w:pPr>
      <w:spacing w:after="120"/>
      <w:ind w:left="283"/>
    </w:pPr>
  </w:style>
  <w:style w:type="character" w:customStyle="1" w:styleId="af4">
    <w:name w:val="Основной текст с отступом Знак"/>
    <w:basedOn w:val="a0"/>
    <w:link w:val="af3"/>
    <w:uiPriority w:val="99"/>
    <w:semiHidden/>
    <w:rsid w:val="007806B3"/>
    <w:rPr>
      <w:rFonts w:ascii="Times New Roman" w:eastAsia="Times New Roman" w:hAnsi="Times New Roman" w:cs="Times New Roman"/>
      <w:sz w:val="20"/>
      <w:szCs w:val="20"/>
      <w:lang w:eastAsia="ru-RU"/>
    </w:rPr>
  </w:style>
  <w:style w:type="paragraph" w:styleId="af5">
    <w:name w:val="No Spacing"/>
    <w:qFormat/>
    <w:rsid w:val="00F54E7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emf"/><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F5CC6-A441-4BC6-8431-C3A24F770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844</TotalTime>
  <Pages>1</Pages>
  <Words>22473</Words>
  <Characters>128099</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150272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dc:creator>
  <cp:lastModifiedBy>user</cp:lastModifiedBy>
  <cp:revision>18</cp:revision>
  <cp:lastPrinted>2019-12-05T09:12:00Z</cp:lastPrinted>
  <dcterms:created xsi:type="dcterms:W3CDTF">2019-06-26T16:47:00Z</dcterms:created>
  <dcterms:modified xsi:type="dcterms:W3CDTF">2019-12-09T13:04:00Z</dcterms:modified>
</cp:coreProperties>
</file>