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1B44AF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B44A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Подбор седла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для лошади. Современный подход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7D0D3C" w:rsidP="007D0D3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F972AB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7D0D3C" w:rsidRPr="007D0D3C">
        <w:rPr>
          <w:rFonts w:ascii="Times New Roman" w:hAnsi="Times New Roman"/>
          <w:b/>
          <w:color w:val="FF0000"/>
          <w:sz w:val="28"/>
          <w:szCs w:val="28"/>
        </w:rPr>
        <w:lastRenderedPageBreak/>
        <w:t>Подбор седла для лошади. Современный подход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  <w:bookmarkStart w:id="0" w:name="_GoBack"/>
      <w:bookmarkEnd w:id="0"/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  <w:proofErr w:type="gramEnd"/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proofErr w:type="gramStart"/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gramStart"/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  <w:proofErr w:type="gramEnd"/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7D0D3C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D5EC1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Система «Лошадь-всадник»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D5EC1" w:rsidP="006859F6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Принципы подбора седла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7D0D3C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D0D3C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77CD" w:rsidRDefault="00D577CD" w:rsidP="00D577CD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7D0D3C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7D0D3C" w:rsidRPr="007D0D3C">
        <w:rPr>
          <w:rFonts w:ascii="Times New Roman" w:hAnsi="Times New Roman"/>
          <w:b/>
          <w:i/>
          <w:color w:val="FF0000"/>
          <w:sz w:val="28"/>
          <w:szCs w:val="28"/>
        </w:rPr>
        <w:t>Подбор седла для лошади. Современный подход</w:t>
      </w:r>
      <w:r w:rsidR="00B50A6D" w:rsidRPr="007D0D3C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обучения по темам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 xml:space="preserve">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DD5EC1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Система «Лошадь-всадник»</w:t>
            </w:r>
          </w:p>
        </w:tc>
        <w:tc>
          <w:tcPr>
            <w:tcW w:w="6662" w:type="dxa"/>
            <w:vAlign w:val="center"/>
          </w:tcPr>
          <w:p w:rsidR="00FB2484" w:rsidRPr="003D69F7" w:rsidRDefault="00D23E2C" w:rsidP="00D23E2C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D23E2C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Анатомия лошади и всадника в контексте подбора седла.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D23E2C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Седло: назначение, конструктивные особенности, материалы, размеры.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D23E2C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Система "Лошадь - седло-всадник" взаимосвязь компонентов.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DD5EC1" w:rsidP="001230D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Принципы подбора седла</w:t>
            </w:r>
          </w:p>
        </w:tc>
        <w:tc>
          <w:tcPr>
            <w:tcW w:w="6662" w:type="dxa"/>
            <w:vAlign w:val="center"/>
          </w:tcPr>
          <w:p w:rsidR="00FB2484" w:rsidRPr="003D69F7" w:rsidRDefault="00D23E2C" w:rsidP="00DD5EC1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D23E2C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Признаки неправильно подобранного седла - боль в спине, связанная с неподходящим седлом: физические симптомы, поведенческие проблемы, проблемы тренинга.</w:t>
            </w:r>
            <w:r w:rsidR="00DD5EC1">
              <w:t xml:space="preserve"> </w:t>
            </w:r>
            <w:r w:rsidR="00DD5EC1" w:rsidRPr="00DD5EC1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Использования амортизаторов и корректоров.</w:t>
            </w:r>
            <w:r w:rsidR="00DD5EC1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23E2C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Правила правильного подбора седла.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23E2C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Проверка состояния седла при покупке.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23E2C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Использования амортизаторов и корректоров.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23E2C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Рекомендации.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7D0D3C" w:rsidRPr="007D0D3C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Подбор седла для лошади. Современный подход</w:t>
            </w:r>
            <w:r w:rsidRPr="00AE57A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D5EC1" w:rsidRDefault="00DD5EC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DD5EC1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Система «Лошадь-всадник»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DD5EC1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Принципы подбора седла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D5EC1" w:rsidRDefault="00DD5EC1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Жигачев А. И. Все о лошади. - СПб</w:t>
      </w:r>
      <w:proofErr w:type="gram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 Вот каким образом достигается здоровье жеребенка: Пер. с 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нем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 xml:space="preserve">Электронные и </w:t>
      </w:r>
      <w:proofErr w:type="spellStart"/>
      <w:r w:rsidRPr="00D67D11">
        <w:rPr>
          <w:rFonts w:ascii="Times New Roman" w:hAnsi="Times New Roman"/>
          <w:b/>
          <w:spacing w:val="-4"/>
          <w:sz w:val="28"/>
          <w:szCs w:val="28"/>
        </w:rPr>
        <w:t>Internet</w:t>
      </w:r>
      <w:proofErr w:type="spellEnd"/>
      <w:r w:rsidRPr="00D67D11">
        <w:rPr>
          <w:rFonts w:ascii="Times New Roman" w:hAnsi="Times New Roman"/>
          <w:b/>
          <w:spacing w:val="-4"/>
          <w:sz w:val="28"/>
          <w:szCs w:val="28"/>
        </w:rPr>
        <w:t>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</w:t>
      </w:r>
      <w:proofErr w:type="gramStart"/>
      <w:r>
        <w:rPr>
          <w:rFonts w:ascii="Times New Roman" w:hAnsi="Times New Roman"/>
          <w:sz w:val="28"/>
          <w:szCs w:val="28"/>
        </w:rPr>
        <w:t>решения задач обеспечения готовности слушателей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Основные принципы </w:t>
      </w:r>
      <w:proofErr w:type="gramStart"/>
      <w:r w:rsidRPr="0053617F">
        <w:rPr>
          <w:spacing w:val="-4"/>
          <w:sz w:val="28"/>
          <w:szCs w:val="28"/>
        </w:rPr>
        <w:t>курс-дизайна</w:t>
      </w:r>
      <w:proofErr w:type="gramEnd"/>
      <w:r w:rsidRPr="0053617F">
        <w:rPr>
          <w:spacing w:val="-4"/>
          <w:sz w:val="28"/>
          <w:szCs w:val="28"/>
        </w:rPr>
        <w:t xml:space="preserve">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1C" w:rsidRDefault="00517B1C" w:rsidP="00AE57A0">
      <w:r>
        <w:separator/>
      </w:r>
    </w:p>
  </w:endnote>
  <w:endnote w:type="continuationSeparator" w:id="0">
    <w:p w:rsidR="00517B1C" w:rsidRDefault="00517B1C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BCD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1C" w:rsidRDefault="00517B1C" w:rsidP="00AE57A0">
      <w:r>
        <w:separator/>
      </w:r>
    </w:p>
  </w:footnote>
  <w:footnote w:type="continuationSeparator" w:id="0">
    <w:p w:rsidR="00517B1C" w:rsidRDefault="00517B1C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11BC5"/>
    <w:rsid w:val="00070220"/>
    <w:rsid w:val="00087803"/>
    <w:rsid w:val="000F223B"/>
    <w:rsid w:val="001115F8"/>
    <w:rsid w:val="00114A4C"/>
    <w:rsid w:val="001230D7"/>
    <w:rsid w:val="00142ACE"/>
    <w:rsid w:val="0018137B"/>
    <w:rsid w:val="001B44AF"/>
    <w:rsid w:val="0020653B"/>
    <w:rsid w:val="00270880"/>
    <w:rsid w:val="00286452"/>
    <w:rsid w:val="002C5C52"/>
    <w:rsid w:val="003D69F7"/>
    <w:rsid w:val="00406E46"/>
    <w:rsid w:val="0041770D"/>
    <w:rsid w:val="004673E4"/>
    <w:rsid w:val="00494D1C"/>
    <w:rsid w:val="004A1864"/>
    <w:rsid w:val="004B002D"/>
    <w:rsid w:val="004D73D8"/>
    <w:rsid w:val="00517B1C"/>
    <w:rsid w:val="0053617F"/>
    <w:rsid w:val="0054432A"/>
    <w:rsid w:val="00567A45"/>
    <w:rsid w:val="005958F1"/>
    <w:rsid w:val="005A7597"/>
    <w:rsid w:val="005D4232"/>
    <w:rsid w:val="005E259E"/>
    <w:rsid w:val="0062635A"/>
    <w:rsid w:val="00656281"/>
    <w:rsid w:val="006859F6"/>
    <w:rsid w:val="007064C8"/>
    <w:rsid w:val="007430E1"/>
    <w:rsid w:val="007A39C4"/>
    <w:rsid w:val="007A68A0"/>
    <w:rsid w:val="007B5FDF"/>
    <w:rsid w:val="007D0D3C"/>
    <w:rsid w:val="00800052"/>
    <w:rsid w:val="00831700"/>
    <w:rsid w:val="008876FC"/>
    <w:rsid w:val="009025F0"/>
    <w:rsid w:val="00907F5D"/>
    <w:rsid w:val="00956B19"/>
    <w:rsid w:val="00A302FE"/>
    <w:rsid w:val="00AC7A17"/>
    <w:rsid w:val="00AE57A0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21B7"/>
    <w:rsid w:val="00CC7FF3"/>
    <w:rsid w:val="00D23E2C"/>
    <w:rsid w:val="00D43C48"/>
    <w:rsid w:val="00D577CD"/>
    <w:rsid w:val="00D67D11"/>
    <w:rsid w:val="00D9754C"/>
    <w:rsid w:val="00DA50AD"/>
    <w:rsid w:val="00DD5EC1"/>
    <w:rsid w:val="00DD7EBD"/>
    <w:rsid w:val="00DF3A76"/>
    <w:rsid w:val="00E44F09"/>
    <w:rsid w:val="00E63D9D"/>
    <w:rsid w:val="00F55D34"/>
    <w:rsid w:val="00F63073"/>
    <w:rsid w:val="00F972AB"/>
    <w:rsid w:val="00FB2484"/>
    <w:rsid w:val="00FD2BCD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2019-05-18T15:25:00Z</cp:lastPrinted>
  <dcterms:created xsi:type="dcterms:W3CDTF">2019-09-10T11:07:00Z</dcterms:created>
  <dcterms:modified xsi:type="dcterms:W3CDTF">2019-09-11T07:16:00Z</dcterms:modified>
</cp:coreProperties>
</file>